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46" w:rsidRPr="007D1D41" w:rsidRDefault="00A86446" w:rsidP="007D1D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7D1D41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A86446" w:rsidRPr="007D1D41" w:rsidRDefault="00A86446" w:rsidP="007D1D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A86446" w:rsidRPr="007D1D41" w:rsidRDefault="00A86446" w:rsidP="007D1D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  <w:cs/>
        </w:rPr>
        <w:t>ว่าด้วยการลดอัตรารัษฎากร</w:t>
      </w:r>
      <w:r w:rsidRPr="007D1D41">
        <w:rPr>
          <w:rFonts w:ascii="TH SarabunIT๙" w:hAnsi="TH SarabunIT๙" w:cs="TH SarabunIT๙"/>
          <w:sz w:val="34"/>
          <w:szCs w:val="34"/>
        </w:rPr>
        <w:t xml:space="preserve"> (</w:t>
      </w:r>
      <w:r w:rsidRPr="007D1D4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๕๗๖</w:t>
      </w:r>
      <w:r w:rsidRPr="007D1D41">
        <w:rPr>
          <w:rFonts w:ascii="TH SarabunIT๙" w:hAnsi="TH SarabunIT๙" w:cs="TH SarabunIT๙"/>
          <w:sz w:val="34"/>
          <w:szCs w:val="34"/>
        </w:rPr>
        <w:t>)</w:t>
      </w:r>
    </w:p>
    <w:p w:rsidR="00A86446" w:rsidRPr="007D1D41" w:rsidRDefault="00A86446" w:rsidP="007D1D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  <w:cs/>
        </w:rPr>
        <w:t>พ</w:t>
      </w:r>
      <w:r w:rsidRPr="007D1D41">
        <w:rPr>
          <w:rFonts w:ascii="TH SarabunIT๙" w:hAnsi="TH SarabunIT๙" w:cs="TH SarabunIT๙"/>
          <w:sz w:val="34"/>
          <w:szCs w:val="34"/>
        </w:rPr>
        <w:t>.</w:t>
      </w:r>
      <w:r w:rsidRPr="007D1D41">
        <w:rPr>
          <w:rFonts w:ascii="TH SarabunIT๙" w:hAnsi="TH SarabunIT๙" w:cs="TH SarabunIT๙"/>
          <w:sz w:val="34"/>
          <w:szCs w:val="34"/>
          <w:cs/>
        </w:rPr>
        <w:t>ศ</w:t>
      </w:r>
      <w:r w:rsidRPr="007D1D41">
        <w:rPr>
          <w:rFonts w:ascii="TH SarabunIT๙" w:hAnsi="TH SarabunIT๙" w:cs="TH SarabunIT๙"/>
          <w:sz w:val="34"/>
          <w:szCs w:val="34"/>
        </w:rPr>
        <w:t xml:space="preserve">. </w:t>
      </w:r>
      <w:r w:rsidRPr="007D1D41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7D1D41" w:rsidRPr="007D1D41" w:rsidRDefault="007D1D41" w:rsidP="007D1D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>____________________</w:t>
      </w:r>
    </w:p>
    <w:p w:rsidR="00A86446" w:rsidRPr="007D1D41" w:rsidRDefault="00A86446" w:rsidP="007D1D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7D1D41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7D1D41">
        <w:rPr>
          <w:rFonts w:ascii="TH SarabunIT๙" w:hAnsi="TH SarabunIT๙" w:cs="TH SarabunIT๙"/>
          <w:sz w:val="48"/>
          <w:szCs w:val="48"/>
        </w:rPr>
        <w:t xml:space="preserve"> </w:t>
      </w:r>
      <w:r w:rsidRPr="007D1D41">
        <w:rPr>
          <w:rFonts w:ascii="TH SarabunIT๙" w:hAnsi="TH SarabunIT๙" w:cs="TH SarabunIT๙"/>
          <w:sz w:val="48"/>
          <w:szCs w:val="48"/>
          <w:cs/>
        </w:rPr>
        <w:t>ป</w:t>
      </w:r>
      <w:r w:rsidRPr="007D1D41">
        <w:rPr>
          <w:rFonts w:ascii="TH SarabunIT๙" w:hAnsi="TH SarabunIT๙" w:cs="TH SarabunIT๙"/>
          <w:sz w:val="48"/>
          <w:szCs w:val="48"/>
        </w:rPr>
        <w:t>.</w:t>
      </w:r>
      <w:r w:rsidRPr="007D1D41">
        <w:rPr>
          <w:rFonts w:ascii="TH SarabunIT๙" w:hAnsi="TH SarabunIT๙" w:cs="TH SarabunIT๙"/>
          <w:sz w:val="48"/>
          <w:szCs w:val="48"/>
          <w:cs/>
        </w:rPr>
        <w:t>ร</w:t>
      </w:r>
      <w:r w:rsidRPr="007D1D41">
        <w:rPr>
          <w:rFonts w:ascii="TH SarabunIT๙" w:hAnsi="TH SarabunIT๙" w:cs="TH SarabunIT๙"/>
          <w:sz w:val="48"/>
          <w:szCs w:val="48"/>
        </w:rPr>
        <w:t>.</w:t>
      </w:r>
    </w:p>
    <w:p w:rsidR="00A86446" w:rsidRPr="007D1D41" w:rsidRDefault="00A86446" w:rsidP="007D1D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ณ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๓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พ</w:t>
      </w:r>
      <w:r w:rsidRPr="007D1D41">
        <w:rPr>
          <w:rFonts w:ascii="TH SarabunIT๙" w:hAnsi="TH SarabunIT๙" w:cs="TH SarabunIT๙"/>
          <w:sz w:val="34"/>
          <w:szCs w:val="34"/>
        </w:rPr>
        <w:t>.</w:t>
      </w:r>
      <w:r w:rsidRPr="007D1D41">
        <w:rPr>
          <w:rFonts w:ascii="TH SarabunIT๙" w:hAnsi="TH SarabunIT๙" w:cs="TH SarabunIT๙"/>
          <w:sz w:val="34"/>
          <w:szCs w:val="34"/>
          <w:cs/>
        </w:rPr>
        <w:t>ศ</w:t>
      </w:r>
      <w:r w:rsidRPr="007D1D41">
        <w:rPr>
          <w:rFonts w:ascii="TH SarabunIT๙" w:hAnsi="TH SarabunIT๙" w:cs="TH SarabunIT๙"/>
          <w:sz w:val="34"/>
          <w:szCs w:val="34"/>
        </w:rPr>
        <w:t xml:space="preserve">. </w:t>
      </w:r>
      <w:r w:rsidRPr="007D1D41">
        <w:rPr>
          <w:rFonts w:ascii="TH SarabunIT๙" w:hAnsi="TH SarabunIT๙" w:cs="TH SarabunIT๙"/>
          <w:sz w:val="34"/>
          <w:szCs w:val="34"/>
          <w:cs/>
        </w:rPr>
        <w:t>๒๕๕๗</w:t>
      </w:r>
    </w:p>
    <w:p w:rsidR="00A86446" w:rsidRPr="007D1D41" w:rsidRDefault="00A86446" w:rsidP="007D1D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๖๙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7D1D41" w:rsidRPr="007D1D41" w:rsidRDefault="007D1D41" w:rsidP="007D1D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7D1D41" w:rsidRPr="007D1D41" w:rsidRDefault="007D1D41" w:rsidP="007D1D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ab/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ฯ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ให้ประกาศว่าโดยที่เป็นการสมควรลดอัตราภาษีเงินได้สำหรับบุคคลธรรมดา</w:t>
      </w:r>
    </w:p>
    <w:p w:rsidR="007D1D41" w:rsidRPr="007D1D41" w:rsidRDefault="007D1D41" w:rsidP="007D1D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ab/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๒๒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(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="00A86446" w:rsidRPr="007D1D41">
        <w:rPr>
          <w:rFonts w:ascii="TH SarabunIT๙" w:hAnsi="TH SarabunIT๙" w:cs="TH SarabunIT๙"/>
          <w:sz w:val="34"/>
          <w:szCs w:val="34"/>
        </w:rPr>
        <w:t>)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๒๕๕๗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๓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(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๑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)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(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๑๐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)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พ</w:t>
      </w:r>
      <w:r w:rsidR="00A86446" w:rsidRPr="007D1D41">
        <w:rPr>
          <w:rFonts w:ascii="TH SarabunIT๙" w:hAnsi="TH SarabunIT๙" w:cs="TH SarabunIT๙"/>
          <w:sz w:val="34"/>
          <w:szCs w:val="34"/>
        </w:rPr>
        <w:t>.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ศ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.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๒๔๙๖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ฯ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7D1D41" w:rsidRPr="007D1D41" w:rsidRDefault="007D1D41" w:rsidP="007D1D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ab/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๑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“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พระราชกฤษฎีกาออกตามความในประมวลรัษฎากรว่าด้วยการลดอัตรารัษฎากร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(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๕๗๖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)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พ</w:t>
      </w:r>
      <w:r w:rsidR="00A86446" w:rsidRPr="007D1D41">
        <w:rPr>
          <w:rFonts w:ascii="TH SarabunIT๙" w:hAnsi="TH SarabunIT๙" w:cs="TH SarabunIT๙"/>
          <w:sz w:val="34"/>
          <w:szCs w:val="34"/>
        </w:rPr>
        <w:t>.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ศ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.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๒๕๕๗</w:t>
      </w:r>
      <w:r w:rsidR="00A86446" w:rsidRPr="007D1D41">
        <w:rPr>
          <w:rFonts w:ascii="TH SarabunIT๙" w:hAnsi="TH SarabunIT๙" w:cs="TH SarabunIT๙"/>
          <w:sz w:val="34"/>
          <w:szCs w:val="34"/>
        </w:rPr>
        <w:t>”</w:t>
      </w:r>
    </w:p>
    <w:p w:rsidR="007D1D41" w:rsidRPr="007D1D41" w:rsidRDefault="007D1D41" w:rsidP="007D1D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ab/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๒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พระราชกฤษฎีกานี้ให้ใช้บังคับตั้งแต่วันถัดจากวันประกาศในราชกิจจานุเบกษาเป็นต้นไป</w:t>
      </w:r>
    </w:p>
    <w:p w:rsidR="007D1D41" w:rsidRPr="007D1D41" w:rsidRDefault="00A86446" w:rsidP="007D1D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๓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ให้ลดอัตราภาษีเงินได้ตาม</w:t>
      </w:r>
      <w:r w:rsidRPr="007D1D41">
        <w:rPr>
          <w:rFonts w:ascii="TH SarabunIT๙" w:hAnsi="TH SarabunIT๙" w:cs="TH SarabunIT๙"/>
          <w:sz w:val="34"/>
          <w:szCs w:val="34"/>
        </w:rPr>
        <w:t xml:space="preserve"> (</w:t>
      </w:r>
      <w:r w:rsidRPr="007D1D41">
        <w:rPr>
          <w:rFonts w:ascii="TH SarabunIT๙" w:hAnsi="TH SarabunIT๙" w:cs="TH SarabunIT๙"/>
          <w:sz w:val="34"/>
          <w:szCs w:val="34"/>
          <w:cs/>
        </w:rPr>
        <w:t>๑</w:t>
      </w:r>
      <w:r w:rsidRPr="007D1D41">
        <w:rPr>
          <w:rFonts w:ascii="TH SarabunIT๙" w:hAnsi="TH SarabunIT๙" w:cs="TH SarabunIT๙"/>
          <w:sz w:val="34"/>
          <w:szCs w:val="34"/>
        </w:rPr>
        <w:t xml:space="preserve">) </w:t>
      </w:r>
      <w:r w:rsidRPr="007D1D41">
        <w:rPr>
          <w:rFonts w:ascii="TH SarabunIT๙" w:hAnsi="TH SarabunIT๙" w:cs="TH SarabunIT๙"/>
          <w:sz w:val="34"/>
          <w:szCs w:val="34"/>
          <w:cs/>
        </w:rPr>
        <w:t>สำหรับบุคคลธรรมดา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ของบัญชีอัตราภาษีเงินได้ท้ายหมวด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๓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๒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ซึ่งแก้ไขเพิ่มเติมโดยพระราชกำหนดแก้ไขเพิ่มเติมประมวลรัษฎากร</w:t>
      </w:r>
      <w:r w:rsidRPr="007D1D41">
        <w:rPr>
          <w:rFonts w:ascii="TH SarabunIT๙" w:hAnsi="TH SarabunIT๙" w:cs="TH SarabunIT๙"/>
          <w:sz w:val="34"/>
          <w:szCs w:val="34"/>
        </w:rPr>
        <w:t xml:space="preserve"> (</w:t>
      </w:r>
      <w:r w:rsidRPr="007D1D4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๑๖</w:t>
      </w:r>
      <w:r w:rsidRPr="007D1D41">
        <w:rPr>
          <w:rFonts w:ascii="TH SarabunIT๙" w:hAnsi="TH SarabunIT๙" w:cs="TH SarabunIT๙"/>
          <w:sz w:val="34"/>
          <w:szCs w:val="34"/>
        </w:rPr>
        <w:t xml:space="preserve">) </w:t>
      </w:r>
      <w:r w:rsidRPr="007D1D41">
        <w:rPr>
          <w:rFonts w:ascii="TH SarabunIT๙" w:hAnsi="TH SarabunIT๙" w:cs="TH SarabunIT๙"/>
          <w:sz w:val="34"/>
          <w:szCs w:val="34"/>
          <w:cs/>
        </w:rPr>
        <w:t>พ</w:t>
      </w:r>
      <w:r w:rsidRPr="007D1D41">
        <w:rPr>
          <w:rFonts w:ascii="TH SarabunIT๙" w:hAnsi="TH SarabunIT๙" w:cs="TH SarabunIT๙"/>
          <w:sz w:val="34"/>
          <w:szCs w:val="34"/>
        </w:rPr>
        <w:t>.</w:t>
      </w:r>
      <w:r w:rsidRPr="007D1D41">
        <w:rPr>
          <w:rFonts w:ascii="TH SarabunIT๙" w:hAnsi="TH SarabunIT๙" w:cs="TH SarabunIT๙"/>
          <w:sz w:val="34"/>
          <w:szCs w:val="34"/>
          <w:cs/>
        </w:rPr>
        <w:t>ศ</w:t>
      </w:r>
      <w:r w:rsidRPr="007D1D41">
        <w:rPr>
          <w:rFonts w:ascii="TH SarabunIT๙" w:hAnsi="TH SarabunIT๙" w:cs="TH SarabunIT๙"/>
          <w:sz w:val="34"/>
          <w:szCs w:val="34"/>
        </w:rPr>
        <w:t xml:space="preserve">. </w:t>
      </w:r>
      <w:r w:rsidRPr="007D1D41">
        <w:rPr>
          <w:rFonts w:ascii="TH SarabunIT๙" w:hAnsi="TH SarabunIT๙" w:cs="TH SarabunIT๙"/>
          <w:sz w:val="34"/>
          <w:szCs w:val="34"/>
          <w:cs/>
        </w:rPr>
        <w:t>๒๕๓๔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สำหรับเงินได้สุทธิที่ได้รับในปี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พ</w:t>
      </w:r>
      <w:r w:rsidRPr="007D1D41">
        <w:rPr>
          <w:rFonts w:ascii="TH SarabunIT๙" w:hAnsi="TH SarabunIT๙" w:cs="TH SarabunIT๙"/>
          <w:sz w:val="34"/>
          <w:szCs w:val="34"/>
        </w:rPr>
        <w:t>.</w:t>
      </w:r>
      <w:r w:rsidRPr="007D1D41">
        <w:rPr>
          <w:rFonts w:ascii="TH SarabunIT๙" w:hAnsi="TH SarabunIT๙" w:cs="TH SarabunIT๙"/>
          <w:sz w:val="34"/>
          <w:szCs w:val="34"/>
          <w:cs/>
        </w:rPr>
        <w:t>ศ</w:t>
      </w:r>
      <w:r w:rsidRPr="007D1D41">
        <w:rPr>
          <w:rFonts w:ascii="TH SarabunIT๙" w:hAnsi="TH SarabunIT๙" w:cs="TH SarabunIT๙"/>
          <w:sz w:val="34"/>
          <w:szCs w:val="34"/>
        </w:rPr>
        <w:t xml:space="preserve">. </w:t>
      </w:r>
      <w:r w:rsidRPr="007D1D41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7D1D41" w:rsidRDefault="007D1D41" w:rsidP="007D1D4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A86446" w:rsidRPr="007D1D41">
        <w:rPr>
          <w:rFonts w:ascii="TH SarabunIT๙" w:hAnsi="TH SarabunIT๙" w:cs="TH SarabunIT๙"/>
          <w:sz w:val="34"/>
          <w:szCs w:val="34"/>
        </w:rPr>
        <w:t>(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๑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)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เงินได้สุทธิไม่เกินหนึ่งแสนบาท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ให้คงจัดเก็บในอัตราร้อยละห้า</w:t>
      </w:r>
    </w:p>
    <w:p w:rsidR="007D1D41" w:rsidRPr="007D1D41" w:rsidRDefault="00A86446" w:rsidP="007D1D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>(</w:t>
      </w:r>
      <w:r w:rsidRPr="007D1D41">
        <w:rPr>
          <w:rFonts w:ascii="TH SarabunIT๙" w:hAnsi="TH SarabunIT๙" w:cs="TH SarabunIT๙"/>
          <w:sz w:val="34"/>
          <w:szCs w:val="34"/>
          <w:cs/>
        </w:rPr>
        <w:t>๒</w:t>
      </w:r>
      <w:r w:rsidRPr="007D1D41">
        <w:rPr>
          <w:rFonts w:ascii="TH SarabunIT๙" w:hAnsi="TH SarabunIT๙" w:cs="TH SarabunIT๙"/>
          <w:sz w:val="34"/>
          <w:szCs w:val="34"/>
        </w:rPr>
        <w:t xml:space="preserve">) </w:t>
      </w:r>
      <w:r w:rsidRPr="007D1D41">
        <w:rPr>
          <w:rFonts w:ascii="TH SarabunIT๙" w:hAnsi="TH SarabunIT๙" w:cs="TH SarabunIT๙"/>
          <w:sz w:val="34"/>
          <w:szCs w:val="34"/>
          <w:cs/>
        </w:rPr>
        <w:t>เงินได้สุทธิเฉพาะส่วนที่เกินหนึ่งแสนบาท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แต่ไม่เกินสามแสนบาท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ให้จัดเก็บในอัตราลดลงจากร้อยละสิบ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ให้เหลือร้อยละห้า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สำหรับเงินได้สุทธิส่วนที่เกินสามแสนบาท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แต่ไม่เกินห้าแสนบาทให้คงจัดเก็บในอัตราร้อยละสิบ</w:t>
      </w:r>
    </w:p>
    <w:p w:rsidR="007D1D41" w:rsidRPr="007D1D41" w:rsidRDefault="00A86446" w:rsidP="007D1D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>(</w:t>
      </w:r>
      <w:r w:rsidRPr="007D1D41">
        <w:rPr>
          <w:rFonts w:ascii="TH SarabunIT๙" w:hAnsi="TH SarabunIT๙" w:cs="TH SarabunIT๙"/>
          <w:sz w:val="34"/>
          <w:szCs w:val="34"/>
          <w:cs/>
        </w:rPr>
        <w:t>๓</w:t>
      </w:r>
      <w:r w:rsidRPr="007D1D41">
        <w:rPr>
          <w:rFonts w:ascii="TH SarabunIT๙" w:hAnsi="TH SarabunIT๙" w:cs="TH SarabunIT๙"/>
          <w:sz w:val="34"/>
          <w:szCs w:val="34"/>
        </w:rPr>
        <w:t xml:space="preserve">) </w:t>
      </w:r>
      <w:r w:rsidRPr="007D1D41">
        <w:rPr>
          <w:rFonts w:ascii="TH SarabunIT๙" w:hAnsi="TH SarabunIT๙" w:cs="TH SarabunIT๙"/>
          <w:sz w:val="34"/>
          <w:szCs w:val="34"/>
          <w:cs/>
        </w:rPr>
        <w:t>เงินได้สุทธิเฉพาะส่วนที่เกินห้าแสนบาท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แต่ไม่เกินเจ็ดแสนห้าหมื่นบาท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ให้จัดเก็บในอัตราลดลงจากร้อยละยี่สิบ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ให้เหลือร้อยละสิบห้า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สำหรับเงินได้สุทธิส่วนที่เกินเจ็ดแสนห้าหมื่นบาท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แต่ไม่เกิน</w:t>
      </w:r>
      <w:r w:rsidR="007D1D41">
        <w:rPr>
          <w:rFonts w:ascii="TH SarabunIT๙" w:hAnsi="TH SarabunIT๙" w:cs="TH SarabunIT๙" w:hint="cs"/>
          <w:sz w:val="34"/>
          <w:szCs w:val="34"/>
          <w:cs/>
        </w:rPr>
        <w:br/>
      </w:r>
      <w:r w:rsidRPr="007D1D41">
        <w:rPr>
          <w:rFonts w:ascii="TH SarabunIT๙" w:hAnsi="TH SarabunIT๙" w:cs="TH SarabunIT๙"/>
          <w:sz w:val="34"/>
          <w:szCs w:val="34"/>
          <w:cs/>
        </w:rPr>
        <w:t>หนึ่งล้านบาท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ให้คงจัดเก็บในอัตราร้อยละยี่สิบ</w:t>
      </w:r>
    </w:p>
    <w:p w:rsidR="007D1D41" w:rsidRPr="007D1D41" w:rsidRDefault="00A86446" w:rsidP="007D1D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>(</w:t>
      </w:r>
      <w:r w:rsidRPr="007D1D41">
        <w:rPr>
          <w:rFonts w:ascii="TH SarabunIT๙" w:hAnsi="TH SarabunIT๙" w:cs="TH SarabunIT๙"/>
          <w:sz w:val="34"/>
          <w:szCs w:val="34"/>
          <w:cs/>
        </w:rPr>
        <w:t>๔</w:t>
      </w:r>
      <w:r w:rsidRPr="007D1D41">
        <w:rPr>
          <w:rFonts w:ascii="TH SarabunIT๙" w:hAnsi="TH SarabunIT๙" w:cs="TH SarabunIT๙"/>
          <w:sz w:val="34"/>
          <w:szCs w:val="34"/>
        </w:rPr>
        <w:t xml:space="preserve">) </w:t>
      </w:r>
      <w:r w:rsidRPr="007D1D41">
        <w:rPr>
          <w:rFonts w:ascii="TH SarabunIT๙" w:hAnsi="TH SarabunIT๙" w:cs="TH SarabunIT๙"/>
          <w:sz w:val="34"/>
          <w:szCs w:val="34"/>
          <w:cs/>
        </w:rPr>
        <w:t>เงินได้สุทธิเฉพาะส่วนที่เกินหนึ่งล้านบาท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แต่ไม่เกินสองล้านบาท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ให้จัดเก็บในอัตราลดลงจากร้อยละสามสิบ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ให้เหลือร้อยละยี่สิบห้า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สำหรับเงินได้สุทธิส่วนที่เกินสองล้านบาท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แต่ไม่เกินสี่ล้านบาทให้คงจัดเก็บในอัตราร้อยละสามสิบ</w:t>
      </w:r>
    </w:p>
    <w:p w:rsidR="007D1D41" w:rsidRDefault="00A86446" w:rsidP="007D1D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>(</w:t>
      </w:r>
      <w:r w:rsidRPr="007D1D41">
        <w:rPr>
          <w:rFonts w:ascii="TH SarabunIT๙" w:hAnsi="TH SarabunIT๙" w:cs="TH SarabunIT๙"/>
          <w:sz w:val="34"/>
          <w:szCs w:val="34"/>
          <w:cs/>
        </w:rPr>
        <w:t>๕</w:t>
      </w:r>
      <w:r w:rsidRPr="007D1D41">
        <w:rPr>
          <w:rFonts w:ascii="TH SarabunIT๙" w:hAnsi="TH SarabunIT๙" w:cs="TH SarabunIT๙"/>
          <w:sz w:val="34"/>
          <w:szCs w:val="34"/>
        </w:rPr>
        <w:t xml:space="preserve">) </w:t>
      </w:r>
      <w:r w:rsidRPr="007D1D41">
        <w:rPr>
          <w:rFonts w:ascii="TH SarabunIT๙" w:hAnsi="TH SarabunIT๙" w:cs="TH SarabunIT๙"/>
          <w:sz w:val="34"/>
          <w:szCs w:val="34"/>
          <w:cs/>
        </w:rPr>
        <w:t>เงินได้สุทธิส่วนที่เกินสี่ล้านบาท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ให้จัดเก็บในอัตราลดลงจากร้อยละสามสิบเจ็ด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ให้เหลือร้อยละสามสิบห้า</w:t>
      </w:r>
    </w:p>
    <w:p w:rsidR="007D1D41" w:rsidRDefault="007D1D41" w:rsidP="007D1D4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/ มาตรา 4...</w:t>
      </w:r>
    </w:p>
    <w:p w:rsidR="007D1D41" w:rsidRDefault="007D1D41" w:rsidP="007D1D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2</w:t>
      </w:r>
    </w:p>
    <w:p w:rsidR="007D1D41" w:rsidRPr="007D1D41" w:rsidRDefault="007D1D41" w:rsidP="007D1D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A86446" w:rsidRPr="007D1D41" w:rsidRDefault="00A86446" w:rsidP="007D1D4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๔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7D1D41" w:rsidRPr="007D1D41" w:rsidRDefault="007D1D41" w:rsidP="007D1D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86446" w:rsidRPr="007D1D41" w:rsidRDefault="00A86446" w:rsidP="007D1D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A86446" w:rsidRPr="007D1D41" w:rsidRDefault="007D1D41" w:rsidP="007D1D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A86446"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A86446" w:rsidRPr="007D1D41" w:rsidRDefault="007D1D41" w:rsidP="007D1D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 xml:space="preserve">        </w:t>
      </w:r>
      <w:r w:rsidR="00A86446" w:rsidRPr="007D1D41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7D1D41" w:rsidRPr="007D1D41" w:rsidRDefault="007D1D41" w:rsidP="007D1D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</w:rPr>
        <w:t>______________________________________________________________________________</w:t>
      </w:r>
    </w:p>
    <w:p w:rsidR="0065125D" w:rsidRPr="007D1D41" w:rsidRDefault="00A86446" w:rsidP="007D1D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D1D41">
        <w:rPr>
          <w:rFonts w:ascii="TH SarabunIT๙" w:hAnsi="TH SarabunIT๙" w:cs="TH SarabunIT๙"/>
          <w:sz w:val="34"/>
          <w:szCs w:val="34"/>
          <w:u w:val="single"/>
          <w:cs/>
        </w:rPr>
        <w:t>หมายเหตุ</w:t>
      </w:r>
      <w:r w:rsidRPr="007D1D41">
        <w:rPr>
          <w:rFonts w:ascii="TH SarabunIT๙" w:hAnsi="TH SarabunIT๙" w:cs="TH SarabunIT๙"/>
          <w:sz w:val="34"/>
          <w:szCs w:val="34"/>
        </w:rPr>
        <w:t xml:space="preserve"> :- </w:t>
      </w:r>
      <w:r w:rsidRPr="007D1D41">
        <w:rPr>
          <w:rFonts w:ascii="TH SarabunIT๙" w:hAnsi="TH SarabunIT๙" w:cs="TH SarabunIT๙"/>
          <w:sz w:val="34"/>
          <w:szCs w:val="34"/>
          <w:cs/>
        </w:rPr>
        <w:t>เหตุผลในการประกาศใช้พระราชกฤษฎีกาฉบับนี้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คือ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โดยที่พระราชกฤษฎีกาออกตามความใน</w:t>
      </w:r>
      <w:r w:rsidR="007D1D41" w:rsidRPr="007D1D41">
        <w:rPr>
          <w:rFonts w:ascii="TH SarabunIT๙" w:hAnsi="TH SarabunIT๙" w:cs="TH SarabunIT๙"/>
          <w:sz w:val="34"/>
          <w:szCs w:val="34"/>
        </w:rPr>
        <w:br/>
      </w:r>
      <w:r w:rsidRPr="007D1D41">
        <w:rPr>
          <w:rFonts w:ascii="TH SarabunIT๙" w:hAnsi="TH SarabunIT๙" w:cs="TH SarabunIT๙"/>
          <w:sz w:val="34"/>
          <w:szCs w:val="34"/>
          <w:cs/>
        </w:rPr>
        <w:t>ประมวลรัษฎากร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ว่าด้วยการลดอัตรารัษฎากร</w:t>
      </w:r>
      <w:r w:rsidRPr="007D1D41">
        <w:rPr>
          <w:rFonts w:ascii="TH SarabunIT๙" w:hAnsi="TH SarabunIT๙" w:cs="TH SarabunIT๙"/>
          <w:sz w:val="34"/>
          <w:szCs w:val="34"/>
        </w:rPr>
        <w:t xml:space="preserve"> (</w:t>
      </w:r>
      <w:r w:rsidRPr="007D1D4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๕๗๕</w:t>
      </w:r>
      <w:r w:rsidRPr="007D1D41">
        <w:rPr>
          <w:rFonts w:ascii="TH SarabunIT๙" w:hAnsi="TH SarabunIT๙" w:cs="TH SarabunIT๙"/>
          <w:sz w:val="34"/>
          <w:szCs w:val="34"/>
        </w:rPr>
        <w:t xml:space="preserve">) </w:t>
      </w:r>
      <w:r w:rsidRPr="007D1D41">
        <w:rPr>
          <w:rFonts w:ascii="TH SarabunIT๙" w:hAnsi="TH SarabunIT๙" w:cs="TH SarabunIT๙"/>
          <w:sz w:val="34"/>
          <w:szCs w:val="34"/>
          <w:cs/>
        </w:rPr>
        <w:t>พ</w:t>
      </w:r>
      <w:r w:rsidRPr="007D1D41">
        <w:rPr>
          <w:rFonts w:ascii="TH SarabunIT๙" w:hAnsi="TH SarabunIT๙" w:cs="TH SarabunIT๙"/>
          <w:sz w:val="34"/>
          <w:szCs w:val="34"/>
        </w:rPr>
        <w:t>.</w:t>
      </w:r>
      <w:r w:rsidRPr="007D1D41">
        <w:rPr>
          <w:rFonts w:ascii="TH SarabunIT๙" w:hAnsi="TH SarabunIT๙" w:cs="TH SarabunIT๙"/>
          <w:sz w:val="34"/>
          <w:szCs w:val="34"/>
          <w:cs/>
        </w:rPr>
        <w:t>ศ</w:t>
      </w:r>
      <w:r w:rsidRPr="007D1D41">
        <w:rPr>
          <w:rFonts w:ascii="TH SarabunIT๙" w:hAnsi="TH SarabunIT๙" w:cs="TH SarabunIT๙"/>
          <w:sz w:val="34"/>
          <w:szCs w:val="34"/>
        </w:rPr>
        <w:t xml:space="preserve">. </w:t>
      </w:r>
      <w:r w:rsidRPr="007D1D41">
        <w:rPr>
          <w:rFonts w:ascii="TH SarabunIT๙" w:hAnsi="TH SarabunIT๙" w:cs="TH SarabunIT๙"/>
          <w:sz w:val="34"/>
          <w:szCs w:val="34"/>
          <w:cs/>
        </w:rPr>
        <w:t>๒๕๕๖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ได้มีการลดอัตราภาษีเงินได้</w:t>
      </w:r>
      <w:r w:rsidR="007D1D41" w:rsidRPr="007D1D41">
        <w:rPr>
          <w:rFonts w:ascii="TH SarabunIT๙" w:hAnsi="TH SarabunIT๙" w:cs="TH SarabunIT๙"/>
          <w:sz w:val="34"/>
          <w:szCs w:val="34"/>
        </w:rPr>
        <w:br/>
      </w:r>
      <w:r w:rsidRPr="007D1D41">
        <w:rPr>
          <w:rFonts w:ascii="TH SarabunIT๙" w:hAnsi="TH SarabunIT๙" w:cs="TH SarabunIT๙"/>
          <w:sz w:val="34"/>
          <w:szCs w:val="34"/>
          <w:cs/>
        </w:rPr>
        <w:t>สำหรับบุคคลธรรมดา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ตามบัญชีอัตราภาษีเงินได้ท้ายหมวด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๓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๒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สำหรับ</w:t>
      </w:r>
      <w:r w:rsidR="007D1D41" w:rsidRPr="007D1D41">
        <w:rPr>
          <w:rFonts w:ascii="TH SarabunIT๙" w:hAnsi="TH SarabunIT๙" w:cs="TH SarabunIT๙"/>
          <w:sz w:val="34"/>
          <w:szCs w:val="34"/>
        </w:rPr>
        <w:br/>
      </w:r>
      <w:r w:rsidRPr="007D1D41">
        <w:rPr>
          <w:rFonts w:ascii="TH SarabunIT๙" w:hAnsi="TH SarabunIT๙" w:cs="TH SarabunIT๙"/>
          <w:sz w:val="34"/>
          <w:szCs w:val="34"/>
          <w:cs/>
        </w:rPr>
        <w:t>เงินได้สุทธิที่ได้รับในปี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พ</w:t>
      </w:r>
      <w:r w:rsidRPr="007D1D41">
        <w:rPr>
          <w:rFonts w:ascii="TH SarabunIT๙" w:hAnsi="TH SarabunIT๙" w:cs="TH SarabunIT๙"/>
          <w:sz w:val="34"/>
          <w:szCs w:val="34"/>
        </w:rPr>
        <w:t>.</w:t>
      </w:r>
      <w:r w:rsidRPr="007D1D41">
        <w:rPr>
          <w:rFonts w:ascii="TH SarabunIT๙" w:hAnsi="TH SarabunIT๙" w:cs="TH SarabunIT๙"/>
          <w:sz w:val="34"/>
          <w:szCs w:val="34"/>
          <w:cs/>
        </w:rPr>
        <w:t>ศ</w:t>
      </w:r>
      <w:r w:rsidRPr="007D1D41">
        <w:rPr>
          <w:rFonts w:ascii="TH SarabunIT๙" w:hAnsi="TH SarabunIT๙" w:cs="TH SarabunIT๙"/>
          <w:sz w:val="34"/>
          <w:szCs w:val="34"/>
        </w:rPr>
        <w:t xml:space="preserve">. </w:t>
      </w:r>
      <w:r w:rsidRPr="007D1D41">
        <w:rPr>
          <w:rFonts w:ascii="TH SarabunIT๙" w:hAnsi="TH SarabunIT๙" w:cs="TH SarabunIT๙"/>
          <w:sz w:val="34"/>
          <w:szCs w:val="34"/>
          <w:cs/>
        </w:rPr>
        <w:t>๒๕๕๖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และปี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พ</w:t>
      </w:r>
      <w:r w:rsidRPr="007D1D41">
        <w:rPr>
          <w:rFonts w:ascii="TH SarabunIT๙" w:hAnsi="TH SarabunIT๙" w:cs="TH SarabunIT๙"/>
          <w:sz w:val="34"/>
          <w:szCs w:val="34"/>
        </w:rPr>
        <w:t>.</w:t>
      </w:r>
      <w:r w:rsidRPr="007D1D41">
        <w:rPr>
          <w:rFonts w:ascii="TH SarabunIT๙" w:hAnsi="TH SarabunIT๙" w:cs="TH SarabunIT๙"/>
          <w:sz w:val="34"/>
          <w:szCs w:val="34"/>
          <w:cs/>
        </w:rPr>
        <w:t>ศ</w:t>
      </w:r>
      <w:r w:rsidRPr="007D1D41">
        <w:rPr>
          <w:rFonts w:ascii="TH SarabunIT๙" w:hAnsi="TH SarabunIT๙" w:cs="TH SarabunIT๙"/>
          <w:sz w:val="34"/>
          <w:szCs w:val="34"/>
        </w:rPr>
        <w:t xml:space="preserve">. </w:t>
      </w:r>
      <w:r w:rsidRPr="007D1D41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แต่เนื่องจากยังมีความจำเป็นในการบรรเทาภาระ</w:t>
      </w:r>
      <w:r w:rsidR="007D1D41" w:rsidRPr="007D1D41">
        <w:rPr>
          <w:rFonts w:ascii="TH SarabunIT๙" w:hAnsi="TH SarabunIT๙" w:cs="TH SarabunIT๙"/>
          <w:sz w:val="34"/>
          <w:szCs w:val="34"/>
        </w:rPr>
        <w:br/>
      </w:r>
      <w:r w:rsidRPr="007D1D41">
        <w:rPr>
          <w:rFonts w:ascii="TH SarabunIT๙" w:hAnsi="TH SarabunIT๙" w:cs="TH SarabunIT๙"/>
          <w:sz w:val="34"/>
          <w:szCs w:val="34"/>
          <w:cs/>
        </w:rPr>
        <w:t>ภาษีให้แก่ผู้มีเงินได้เพื่อให้สอดคล้องกับสภาวะทางเศรษฐกิจและค่าครองชีพในปัจจุบัน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สมควรลดอัตรา</w:t>
      </w:r>
      <w:r w:rsidR="007D1D41" w:rsidRPr="007D1D41">
        <w:rPr>
          <w:rFonts w:ascii="TH SarabunIT๙" w:hAnsi="TH SarabunIT๙" w:cs="TH SarabunIT๙"/>
          <w:sz w:val="34"/>
          <w:szCs w:val="34"/>
        </w:rPr>
        <w:br/>
      </w:r>
      <w:r w:rsidRPr="007D1D41">
        <w:rPr>
          <w:rFonts w:ascii="TH SarabunIT๙" w:hAnsi="TH SarabunIT๙" w:cs="TH SarabunIT๙"/>
          <w:sz w:val="34"/>
          <w:szCs w:val="34"/>
          <w:cs/>
        </w:rPr>
        <w:t>ภาษี</w:t>
      </w:r>
      <w:r w:rsidR="00F33FC3">
        <w:rPr>
          <w:rFonts w:ascii="TH SarabunIT๙" w:hAnsi="TH SarabunIT๙" w:cs="TH SarabunIT๙" w:hint="cs"/>
          <w:sz w:val="34"/>
          <w:szCs w:val="34"/>
          <w:cs/>
        </w:rPr>
        <w:t>เ</w:t>
      </w:r>
      <w:r w:rsidRPr="007D1D41">
        <w:rPr>
          <w:rFonts w:ascii="TH SarabunIT๙" w:hAnsi="TH SarabunIT๙" w:cs="TH SarabunIT๙"/>
          <w:sz w:val="34"/>
          <w:szCs w:val="34"/>
          <w:cs/>
        </w:rPr>
        <w:t>งินได้บุคคลธรรมดาต่อไปอีก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สำหรับเงินได้สุทธิที่ได้รับในปี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พ</w:t>
      </w:r>
      <w:r w:rsidRPr="007D1D41">
        <w:rPr>
          <w:rFonts w:ascii="TH SarabunIT๙" w:hAnsi="TH SarabunIT๙" w:cs="TH SarabunIT๙"/>
          <w:sz w:val="34"/>
          <w:szCs w:val="34"/>
        </w:rPr>
        <w:t>.</w:t>
      </w:r>
      <w:r w:rsidRPr="007D1D41">
        <w:rPr>
          <w:rFonts w:ascii="TH SarabunIT๙" w:hAnsi="TH SarabunIT๙" w:cs="TH SarabunIT๙"/>
          <w:sz w:val="34"/>
          <w:szCs w:val="34"/>
          <w:cs/>
        </w:rPr>
        <w:t>ศ</w:t>
      </w:r>
      <w:r w:rsidRPr="007D1D41">
        <w:rPr>
          <w:rFonts w:ascii="TH SarabunIT๙" w:hAnsi="TH SarabunIT๙" w:cs="TH SarabunIT๙"/>
          <w:sz w:val="34"/>
          <w:szCs w:val="34"/>
        </w:rPr>
        <w:t xml:space="preserve">. </w:t>
      </w:r>
      <w:r w:rsidRPr="007D1D41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7D1D41">
        <w:rPr>
          <w:rFonts w:ascii="TH SarabunIT๙" w:hAnsi="TH SarabunIT๙" w:cs="TH SarabunIT๙"/>
          <w:sz w:val="34"/>
          <w:szCs w:val="34"/>
        </w:rPr>
        <w:t xml:space="preserve"> </w:t>
      </w:r>
      <w:r w:rsidRPr="007D1D41">
        <w:rPr>
          <w:rFonts w:ascii="TH SarabunIT๙" w:hAnsi="TH SarabunIT๙" w:cs="TH SarabunIT๙"/>
          <w:sz w:val="34"/>
          <w:szCs w:val="34"/>
          <w:cs/>
        </w:rPr>
        <w:t>จึงจำเป็นต้องตราพระราช</w:t>
      </w:r>
      <w:r w:rsidR="007D1D41" w:rsidRPr="007D1D41">
        <w:rPr>
          <w:rFonts w:ascii="TH SarabunIT๙" w:hAnsi="TH SarabunIT๙" w:cs="TH SarabunIT๙"/>
          <w:sz w:val="34"/>
          <w:szCs w:val="34"/>
        </w:rPr>
        <w:br/>
      </w:r>
      <w:r w:rsidRPr="007D1D41">
        <w:rPr>
          <w:rFonts w:ascii="TH SarabunIT๙" w:hAnsi="TH SarabunIT๙" w:cs="TH SarabunIT๙"/>
          <w:sz w:val="34"/>
          <w:szCs w:val="34"/>
          <w:cs/>
        </w:rPr>
        <w:t>กฤษฎีกานี้</w:t>
      </w:r>
    </w:p>
    <w:p w:rsidR="007D1D41" w:rsidRPr="007D1D41" w:rsidRDefault="007D1D41" w:rsidP="007D1D4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D1D41" w:rsidRPr="007D1D41" w:rsidRDefault="007D1D41" w:rsidP="007D1D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7D1D41">
        <w:rPr>
          <w:rFonts w:ascii="TH SarabunIT๙" w:hAnsi="TH SarabunIT๙" w:cs="TH SarabunIT๙"/>
          <w:sz w:val="34"/>
          <w:szCs w:val="34"/>
          <w:cs/>
        </w:rPr>
        <w:t>(ร.จ. ฉบับกฤษฎีกา เล่ม 131 ตอนที่ 75 ก วันที่ 10 พฤศจิกายน 2557)</w:t>
      </w:r>
    </w:p>
    <w:sectPr w:rsidR="007D1D41" w:rsidRPr="007D1D41" w:rsidSect="007D1D4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46"/>
    <w:rsid w:val="0065125D"/>
    <w:rsid w:val="007D1D41"/>
    <w:rsid w:val="00A86446"/>
    <w:rsid w:val="00AA0458"/>
    <w:rsid w:val="00F3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85D23-52B1-4DA9-9A98-2AEACA6A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เพ็ญศิริ เจือจันทร์</dc:creator>
  <cp:lastModifiedBy>ศิริพร หล่อสมฤดี</cp:lastModifiedBy>
  <cp:revision>2</cp:revision>
  <dcterms:created xsi:type="dcterms:W3CDTF">2020-10-06T07:05:00Z</dcterms:created>
  <dcterms:modified xsi:type="dcterms:W3CDTF">2020-10-06T07:05:00Z</dcterms:modified>
</cp:coreProperties>
</file>