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18" w:rsidRDefault="00314318" w:rsidP="00DB47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314318" w:rsidRDefault="00314318" w:rsidP="00DB47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314318" w:rsidRDefault="00314318" w:rsidP="00DB47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314318" w:rsidRDefault="00314318" w:rsidP="00DB47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314318" w:rsidRDefault="00314318" w:rsidP="00DB47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314318" w:rsidRDefault="00314318" w:rsidP="00DB47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4011E1" w:rsidRDefault="004011E1" w:rsidP="00DB47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4011E1" w:rsidRDefault="004011E1" w:rsidP="00DB47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4011E1" w:rsidRDefault="004011E1" w:rsidP="00DB47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๖๘๙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4011E1" w:rsidRDefault="004011E1" w:rsidP="00DB47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314318" w:rsidRDefault="00314318" w:rsidP="00DB47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2365130</wp:posOffset>
                </wp:positionH>
                <wp:positionV relativeFrom="paragraph">
                  <wp:posOffset>207254</wp:posOffset>
                </wp:positionV>
                <wp:extent cx="1063869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8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5pt,16.3pt" to="270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" strokecolor="black [3040]"/>
            </w:pict>
          </mc:Fallback>
        </mc:AlternateContent>
      </w:r>
    </w:p>
    <w:p w:rsidR="004011E1" w:rsidRDefault="004011E1" w:rsidP="00DB47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4011E1" w:rsidRDefault="004011E1" w:rsidP="00DB47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4011E1" w:rsidRDefault="004011E1" w:rsidP="00DB47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พฤศจิกายน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4011E1" w:rsidRDefault="004011E1" w:rsidP="00DB47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4011E1" w:rsidRDefault="004011E1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4011E1" w:rsidRDefault="004011E1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โดยที่เป็นการสมควรยกเว้นภาษีเงินได้ให้แก่บุคคลธรรมดาและบริษัทหรือห้างหุ้นส่วนนิติบุคคล</w:t>
      </w:r>
    </w:p>
    <w:p w:rsidR="004011E1" w:rsidRDefault="004011E1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บางกรณี</w:t>
      </w:r>
    </w:p>
    <w:p w:rsidR="004011E1" w:rsidRPr="003B73A2" w:rsidRDefault="004011E1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 w:rsidRPr="003B73A2">
        <w:rPr>
          <w:rFonts w:ascii="TH SarabunPSK" w:hAnsi="TH SarabunPSK" w:cs="TH SarabunPSK"/>
          <w:spacing w:val="-6"/>
          <w:sz w:val="34"/>
          <w:szCs w:val="34"/>
          <w:cs/>
        </w:rPr>
        <w:t>ประมวลรัษฎากร</w:t>
      </w:r>
      <w:r w:rsidRPr="003B73A2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3B73A2">
        <w:rPr>
          <w:rFonts w:ascii="TH SarabunPSK" w:hAnsi="TH SarabunPSK" w:cs="TH SarabunPSK"/>
          <w:spacing w:val="-6"/>
          <w:sz w:val="34"/>
          <w:szCs w:val="34"/>
          <w:cs/>
        </w:rPr>
        <w:t>ฉบับที่</w:t>
      </w:r>
      <w:r w:rsidRPr="003B73A2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B73A2">
        <w:rPr>
          <w:rFonts w:ascii="TH SarabunPSK" w:hAnsi="TH SarabunPSK" w:cs="TH SarabunPSK"/>
          <w:spacing w:val="-6"/>
          <w:sz w:val="34"/>
          <w:szCs w:val="34"/>
          <w:cs/>
        </w:rPr>
        <w:t>๑๐</w:t>
      </w:r>
      <w:r w:rsidRPr="003B73A2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3B73A2">
        <w:rPr>
          <w:rFonts w:ascii="TH SarabunPSK" w:hAnsi="TH SarabunPSK" w:cs="TH SarabunPSK"/>
          <w:spacing w:val="-6"/>
          <w:sz w:val="34"/>
          <w:szCs w:val="34"/>
          <w:cs/>
        </w:rPr>
        <w:t>พ</w:t>
      </w:r>
      <w:r w:rsidRPr="003B73A2">
        <w:rPr>
          <w:rFonts w:ascii="TH SarabunPSK" w:hAnsi="TH SarabunPSK" w:cs="TH SarabunPSK"/>
          <w:spacing w:val="-6"/>
          <w:sz w:val="34"/>
          <w:szCs w:val="34"/>
        </w:rPr>
        <w:t>.</w:t>
      </w:r>
      <w:r w:rsidRPr="003B73A2">
        <w:rPr>
          <w:rFonts w:ascii="TH SarabunPSK" w:hAnsi="TH SarabunPSK" w:cs="TH SarabunPSK"/>
          <w:spacing w:val="-6"/>
          <w:sz w:val="34"/>
          <w:szCs w:val="34"/>
          <w:cs/>
        </w:rPr>
        <w:t>ศ</w:t>
      </w:r>
      <w:r w:rsidRPr="003B73A2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3B73A2">
        <w:rPr>
          <w:rFonts w:ascii="TH SarabunPSK" w:hAnsi="TH SarabunPSK" w:cs="TH SarabunPSK"/>
          <w:spacing w:val="-6"/>
          <w:sz w:val="34"/>
          <w:szCs w:val="34"/>
          <w:cs/>
        </w:rPr>
        <w:t>๒๔๙๖</w:t>
      </w:r>
      <w:r w:rsidRPr="003B73A2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B73A2">
        <w:rPr>
          <w:rFonts w:ascii="TH SarabunPSK" w:hAnsi="TH SarabunPSK" w:cs="TH SarabunPSK"/>
          <w:spacing w:val="-6"/>
          <w:sz w:val="34"/>
          <w:szCs w:val="34"/>
          <w:cs/>
        </w:rPr>
        <w:t>จึงทรงพระกรุณาโปรดเกล้าฯ</w:t>
      </w:r>
      <w:r w:rsidRPr="003B73A2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B73A2">
        <w:rPr>
          <w:rFonts w:ascii="TH SarabunPSK" w:hAnsi="TH SarabunPSK" w:cs="TH SarabunPSK"/>
          <w:spacing w:val="-6"/>
          <w:sz w:val="34"/>
          <w:szCs w:val="34"/>
          <w:cs/>
        </w:rPr>
        <w:t>ให้ตราพระราชกฤษฎีกาขึ้นไว้</w:t>
      </w:r>
    </w:p>
    <w:p w:rsidR="004011E1" w:rsidRDefault="004011E1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4011E1" w:rsidRDefault="004011E1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3B73A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๖๘๙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4011E1" w:rsidRDefault="004011E1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4011E1" w:rsidRDefault="004011E1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4"/>
          <w:szCs w:val="34"/>
        </w:rPr>
      </w:pPr>
    </w:p>
    <w:p w:rsidR="004011E1" w:rsidRDefault="004011E1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ให้ยกเลิก</w:t>
      </w:r>
    </w:p>
    <w:p w:rsidR="004011E1" w:rsidRDefault="004011E1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ลดอัตราและ</w:t>
      </w:r>
      <w:r w:rsidR="003B73A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๒๖๒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๒๕๓๖</w:t>
      </w:r>
    </w:p>
    <w:p w:rsidR="004011E1" w:rsidRDefault="004011E1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proofErr w:type="gramStart"/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proofErr w:type="gramEnd"/>
      <w:r w:rsidR="003B73A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๒๖๓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๒๕๓๖</w:t>
      </w:r>
    </w:p>
    <w:p w:rsidR="004011E1" w:rsidRDefault="004011E1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3B73A2">
        <w:rPr>
          <w:rFonts w:ascii="TH SarabunPSK" w:hAnsi="TH SarabunPSK" w:cs="TH SarabunPSK"/>
          <w:sz w:val="34"/>
          <w:szCs w:val="34"/>
        </w:rPr>
        <w:br/>
      </w:r>
      <w:r w:rsidRPr="003B73A2">
        <w:rPr>
          <w:rFonts w:ascii="TH SarabunPSK" w:hAnsi="TH SarabunPSK" w:cs="TH SarabunPSK"/>
          <w:spacing w:val="-6"/>
          <w:sz w:val="34"/>
          <w:szCs w:val="34"/>
          <w:cs/>
        </w:rPr>
        <w:t>ให้แก่ผู้มีเงินได้</w:t>
      </w:r>
      <w:r w:rsidRPr="003B73A2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B73A2">
        <w:rPr>
          <w:rFonts w:ascii="TH SarabunPSK" w:hAnsi="TH SarabunPSK" w:cs="TH SarabunPSK"/>
          <w:spacing w:val="-6"/>
          <w:sz w:val="34"/>
          <w:szCs w:val="34"/>
          <w:cs/>
        </w:rPr>
        <w:t>ส</w:t>
      </w:r>
      <w:r w:rsidR="006A3411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3B73A2">
        <w:rPr>
          <w:rFonts w:ascii="TH SarabunPSK" w:hAnsi="TH SarabunPSK" w:cs="TH SarabunPSK"/>
          <w:spacing w:val="-6"/>
          <w:sz w:val="34"/>
          <w:szCs w:val="34"/>
          <w:cs/>
        </w:rPr>
        <w:t>หรับเงินได้จากการขายหน่วยลงทุนในกองทุนซึ่งจัดตั้งและด</w:t>
      </w:r>
      <w:r w:rsidR="006A3411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3B73A2">
        <w:rPr>
          <w:rFonts w:ascii="TH SarabunPSK" w:hAnsi="TH SarabunPSK" w:cs="TH SarabunPSK"/>
          <w:spacing w:val="-6"/>
          <w:sz w:val="34"/>
          <w:szCs w:val="34"/>
          <w:cs/>
        </w:rPr>
        <w:t>เนินการโดยบริษัทจัดการ</w:t>
      </w:r>
      <w:r w:rsidR="003B73A2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กิจการลงทุนตามโครงการในการประกอบกิจการจัดการลงทุนตามกฎหมายว่าด้วยการควบคุมกิจการ</w:t>
      </w:r>
      <w:r w:rsidR="003B73A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ค้าขายอันกระทบถึงความปลอดภัยหรือผาสุกแห่งสาธารณชน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เฉพาะเงินได้ที่ได้รับตั้งแต่วันที่</w:t>
      </w:r>
      <w:r w:rsidR="003B73A2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สิงหาคม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4011E1" w:rsidRDefault="004011E1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ผู้มีเงินได้ซึ่งเป็นผู้อยู่ในประเทศไทยที่ได้รับเงินส่วนแบ่งของก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ไรจากกองทุน</w:t>
      </w:r>
      <w:r w:rsidR="003B73A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ซึ่งจัดตั้งและด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เนินการโดยบริษัทจัดการกิจการลงทุนตามโครงการในการประกอบกิจการจัดการลงทุน</w:t>
      </w:r>
      <w:r w:rsidR="003B73A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ตามกฎหมายว่าด้วยการควบคุมกิจการค้าขายอันกระทบถึงความปลอดภัยหรือผาสุกแห่งสาธารณชน</w:t>
      </w:r>
      <w:r w:rsidR="003B73A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และผู้มีเงินได้นั้นยอมให้ผู้จ่ายเงินได้หักภาษี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ที่จ่าย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ในอัตราร้อยละ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ของเงินส่วนแบ่ง</w:t>
      </w:r>
      <w:r w:rsidR="003B73A2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ของก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เมื่อถึงก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หนดยื่นรายการ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ให้ได้รับยกเว้นไม่ต้องน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เงินส่วนแบ่งของก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ไรดังกล่าว</w:t>
      </w:r>
      <w:r w:rsidR="003B73A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มารวมค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นวณเพื่อเสียภาษีเงินได้บุคคลธรรมดา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หรับเงินส่วนแบ่งของก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ไรที่ได้รับตั้งแต่วันที่</w:t>
      </w:r>
      <w:r w:rsidR="003B73A2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สิงหาคม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และเฉพาะกรณีที่ผู้มีเงินได้ไม่ขอรับเงินภาษีที่ถูกหักไว้นั้นคืนหรือ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ไม่ขอเครดิตเงินภาษีที่ถูกหักไว้นั้น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ไม่ว่าทั้งหมดหรือบางส่วน</w:t>
      </w:r>
    </w:p>
    <w:p w:rsidR="004011E1" w:rsidRDefault="004011E1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3B73A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ให้แก่กองทุนซึ่งจัดตั้งและด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เนินการโดยบริษัทจัดการกิจการลงทุนตามโครงการในการประกอบกิจการ</w:t>
      </w:r>
      <w:r w:rsidR="003B73A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จัดการลงทุนตามกฎหมายว่าด้วยการควบคุมกิจการค้าขายอันกระทบถึงความปลอดภัยหรือผาสุก</w:t>
      </w:r>
      <w:r w:rsidR="003B73A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แห่งสาธารณชน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เฉพาะเงินได้</w:t>
      </w:r>
      <w:r w:rsidR="003B73A2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ที่ได้รับตั้งแต่วันที่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สิงหาคม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4011E1" w:rsidRDefault="004011E1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 w:rsidR="003B73A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ให้แก่ผู้มีเงินได้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หรับเงินส่วนแบ่งของก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ไรที่ได้จากกองทุนรวมตราสารหนี้</w:t>
      </w:r>
      <w:r w:rsidR="003B73A2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เฉพาะเงินได้ที่ได้รับหรือที่เกิดขึ้นตั้งแต่วันที่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สิงหาคม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011E1" w:rsidRDefault="004011E1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กองทุนรวมตราสารหนี้ตามวรรคหนึ่ง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กองทุนรวมที่ตั้งขึ้นตามกฎหมายว่าด้วย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หลักทรัพย์และตลาดหลักทรัพย์ที่ลงทุนในตราสารหนี้ตามสัดส่วนที่คณะกรรมการก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กับตลาดทุน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ประกาศก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4011E1" w:rsidRDefault="004011E1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ให้แก่บริษัทหรือห้างหุ้นส่วนนิติบุคคลที่ตั้งขึ้นตามกฎหมายไทย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และบริษัทหรือห้างหุ้นส่วนนิติบุคคล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ที่ตั้งขึ้นตามกฎหมายของต่างประเทศและประกอบกิจการในประเทศไทย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หรับเงินได้จาก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การขายหน่วยลงทุนในกองทุนรวมตราสารหนี้ตามมาตรา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โดยบริษัทหรือห้างหุ้นส่วนนิติบุคคล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ดังกล่าวต้องไม่น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ต้นทุนและรายจ่ายที่เกี่ยวข้องกับเงินได้นั้น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มาหักเป็นรายจ่าย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เฉพาะเงินได้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ที่เกิดขึ้นตั้งแต่วันที่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สิงหาคม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4011E1" w:rsidRDefault="004011E1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ให้แก่กองทุนรวมที่เป็นนิติบุคคลที่ตั้งขึ้นตามกฎหมายไทยหรือที่ตั้งขึ้นตามกฎหมายของต่างประเทศ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ก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เฉพาะที่เป็นผลต่างระหว่างราคาไถ่ถอน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กับราคาซื้อตั๋วเงินหรือตราสารแสดงสิทธิในหนี้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ที่บริษัทหรือห้างหุ้นส่วนนิติบุคคลหรือนิติบุคคลอื่น</w:t>
      </w:r>
      <w:r w:rsidR="003B73A2">
        <w:rPr>
          <w:rFonts w:ascii="TH SarabunPSK" w:hAnsi="TH SarabunPSK" w:cs="TH SarabunPSK"/>
          <w:sz w:val="34"/>
          <w:szCs w:val="34"/>
        </w:rPr>
        <w:br/>
      </w:r>
      <w:r w:rsidRPr="003B73A2">
        <w:rPr>
          <w:rFonts w:ascii="TH SarabunPSK" w:hAnsi="TH SarabunPSK" w:cs="TH SarabunPSK"/>
          <w:spacing w:val="-6"/>
          <w:sz w:val="34"/>
          <w:szCs w:val="34"/>
          <w:cs/>
        </w:rPr>
        <w:t>เป็นผู้ออกและจ</w:t>
      </w:r>
      <w:r w:rsidR="006A3411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3B73A2">
        <w:rPr>
          <w:rFonts w:ascii="TH SarabunPSK" w:hAnsi="TH SarabunPSK" w:cs="TH SarabunPSK"/>
          <w:spacing w:val="-6"/>
          <w:sz w:val="34"/>
          <w:szCs w:val="34"/>
          <w:cs/>
        </w:rPr>
        <w:t>หน่ายครั้งแรกในราคาต่</w:t>
      </w:r>
      <w:r w:rsidR="006A3411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3B73A2">
        <w:rPr>
          <w:rFonts w:ascii="TH SarabunPSK" w:hAnsi="TH SarabunPSK" w:cs="TH SarabunPSK"/>
          <w:spacing w:val="-6"/>
          <w:sz w:val="34"/>
          <w:szCs w:val="34"/>
          <w:cs/>
        </w:rPr>
        <w:t>กว่าราคาไถ่ถอน</w:t>
      </w:r>
      <w:r w:rsidRPr="003B73A2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B73A2">
        <w:rPr>
          <w:rFonts w:ascii="TH SarabunPSK" w:hAnsi="TH SarabunPSK" w:cs="TH SarabunPSK"/>
          <w:spacing w:val="-6"/>
          <w:sz w:val="34"/>
          <w:szCs w:val="34"/>
          <w:cs/>
        </w:rPr>
        <w:t>โดยกองทุนรวมดังกล่าวต้องมิใช่ผู้ทรงคนแรก</w:t>
      </w:r>
      <w:r w:rsidR="003B73A2">
        <w:rPr>
          <w:rFonts w:ascii="TH SarabunPSK" w:hAnsi="TH SarabunPSK" w:cs="TH SarabunPSK" w:hint="cs"/>
          <w:spacing w:val="-6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ของตั๋วเงินหรือตราสารแสดงสิทธิในหนี้นั้น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เฉพาะเงินได้ที่จ่ายให้แก่กองทุนรวมตั้งแต่วันที่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สิงหาคม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4011E1" w:rsidRDefault="004011E1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ก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เฉพาะเงินได้ที่จ่ายตั้งแต่วันที่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สิงหาคม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</w:t>
      </w:r>
    </w:p>
    <w:p w:rsidR="004011E1" w:rsidRDefault="004011E1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proofErr w:type="gramStart"/>
      <w:r>
        <w:rPr>
          <w:rFonts w:ascii="TH SarabunPSK" w:hAnsi="TH SarabunPSK" w:cs="TH SarabunPSK"/>
          <w:sz w:val="34"/>
          <w:szCs w:val="34"/>
          <w:cs/>
        </w:rPr>
        <w:t>กองทุนรวมเพื่อการเลี้ยงชีพที่ตั้งขึ้นตามกฎหมายว่าด้วยหลักทรัพย์และตลาดหลักทรัพย์</w:t>
      </w:r>
      <w:proofErr w:type="gramEnd"/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กองทุนรวมที่ตั้งขึ้นตามกฎหมายว่าด้วยหลักทรัพย์และตลาดหลักทรัพย์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เพื่อขาย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หน่วยลงทุนในกองทุนรวมแก่ส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นักงานประกันสังคม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กองทุนการออมแห่งชาติตามกฎหมายว่าด้วย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กองทุนการออมแห่งชาติ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กองทุนบ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เหน็จบ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นาญข้าราชการตามกฎหมายว่าด้วยบ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เหน็จบ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นาญ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ข้าราชการ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กองทุนส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รองเลี้ยงชีพตามกฎหมายว่าด้วยกองทุนส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รองเลี้ยงชีพ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และกองทุนรวม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เพื่อการเลี้ยงชีพที่ตั้งขึ้นตามกฎหมายว่าด้วยหลักทรัพย์และตลาดหลักทรัพย์</w:t>
      </w:r>
    </w:p>
    <w:p w:rsidR="003B73A2" w:rsidRDefault="003B73A2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4011E1" w:rsidRDefault="004011E1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3B73A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ให้แก่กองทุนรวมที่เป็นนิติบุคคลที่ตั้งขึ้นตามกฎหมายไทยหรือที่ตั้งขึ้นตามกฎหมายของต่างประเทศ</w:t>
      </w:r>
      <w:r w:rsidR="003B73A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ที่รับโอนตั๋วเงินหรือตราสารแสดงสิทธิในหนี้ตั้งแต่วันที่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สิงหาคม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</w:t>
      </w:r>
      <w:r w:rsidR="003B73A2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ก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ที่เกิดขึ้นจากตั๋วเงินหรือตราสารแสดงสิทธิในหนี้นั้น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เฉพาะเงินได้ที่เกิดขึ้นก่อนวันที่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สิงหาคม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4011E1" w:rsidRDefault="004011E1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3B73A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ให้แก่กองทุนรวมที่เป็นนิติบุคคลที่ตั้งขึ้นตามกฎหมายไทย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ก</w:t>
      </w:r>
      <w:r>
        <w:rPr>
          <w:rFonts w:ascii="TH SarabunPSK" w:hAnsi="TH SarabunPSK" w:cs="TH SarabunPSK"/>
          <w:sz w:val="34"/>
          <w:szCs w:val="34"/>
        </w:rPr>
        <w:t>)</w:t>
      </w:r>
      <w:r w:rsidR="003B73A2">
        <w:rPr>
          <w:rFonts w:ascii="TH SarabunPSK" w:hAnsi="TH SarabunPSK" w:cs="TH SarabunPSK"/>
          <w:sz w:val="34"/>
          <w:szCs w:val="34"/>
        </w:rPr>
        <w:br/>
      </w:r>
      <w:r w:rsidRPr="003B73A2">
        <w:rPr>
          <w:rFonts w:ascii="TH SarabunPSK" w:hAnsi="TH SarabunPSK" w:cs="TH SarabunPSK"/>
          <w:spacing w:val="-6"/>
          <w:sz w:val="34"/>
          <w:szCs w:val="34"/>
          <w:cs/>
        </w:rPr>
        <w:t>แห่งประมวลรัษฎากร</w:t>
      </w:r>
      <w:r w:rsidRPr="003B73A2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B73A2">
        <w:rPr>
          <w:rFonts w:ascii="TH SarabunPSK" w:hAnsi="TH SarabunPSK" w:cs="TH SarabunPSK"/>
          <w:spacing w:val="-6"/>
          <w:sz w:val="34"/>
          <w:szCs w:val="34"/>
          <w:cs/>
        </w:rPr>
        <w:t>ที่เกิดขึ้นจากตั๋วเงินหรือตราสารแสดงสิทธิในหนี้ที่บริษัทหรือห้างหุ้นส่วนนิติบุคคล</w:t>
      </w:r>
      <w:r w:rsidR="003B73A2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ที่ตั้งขึ้นตามกฎหมายของต่างประเทศ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รัฐบาลต่างประเทศ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องค์การของรัฐบาลต่างประเทศ</w:t>
      </w:r>
      <w:r w:rsidR="003B73A2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หรือนิติบุคคลอื่นที่ตั้งขึ้นตามกฎหมายของต่างประเทศเป็นผู้ออก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เฉพาะเงินได้ที่เกิดขึ้นตั้งแต่วันที่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สิงหาคม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และที่เกิดขึ้นก่อนที่กองทุนรวมจะเป็นผู้ทรงตั๋วเงินหรือตราสาร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แสดงสิทธิในหนี้นั้น</w:t>
      </w:r>
    </w:p>
    <w:p w:rsidR="004011E1" w:rsidRDefault="004011E1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3B73A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หรับเงินส่วนแบ่งของก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ไรที่ได้จากกองทุนรวมที่เป็นนิติบุคคลที่ตั้งขึ้นตามกฎหมายไทย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หรือกองทุน</w:t>
      </w:r>
      <w:r w:rsidR="003B73A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ซึ่งจัดตั้งและด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เนินการโดยบริษัทจัดการกิจการลงทุนตามโครงการในการประกอบกิจการจัดการลงทุน</w:t>
      </w:r>
      <w:r w:rsidR="003B73A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ตามกฎหมายว่าด้วยการควบคุมกิจการค้าขายอันกระทบถึงความปลอดภัยหรือผาสุกแห่งสาธารณชน</w:t>
      </w:r>
      <w:r w:rsidR="003B73A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เฉพาะเงินส่วนแบ่งของก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ไรที่เกิดขึ้นตั้งแต่วันที่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สิงหาคม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</w:t>
      </w:r>
      <w:r w:rsidR="003B73A2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บริษัทที่ตั้งขึ้นตามกฎหมายไทย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หรับเงินส่วนแบ่งของก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ไรที่ได้จ</w:t>
      </w:r>
      <w:r w:rsidR="00723DA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นวนกึ่งหนึ่ง</w:t>
      </w:r>
    </w:p>
    <w:p w:rsidR="004011E1" w:rsidRDefault="004011E1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บริษัทจดทะเบียน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หรับเงินส่วนแบ่งของก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ไรที่ได้ทั้งจ</w:t>
      </w:r>
      <w:r w:rsidR="00723DA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</w:t>
      </w:r>
    </w:p>
    <w:p w:rsidR="004011E1" w:rsidRDefault="004011E1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ความในวรรคหนึ่งมิให้ใช้บังคับในกรณีที่บริษัทตาม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มีเงินได้ที่เป็นเงินส่วนแบ่ง</w:t>
      </w:r>
      <w:r w:rsidR="003B73A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ของก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โดยถือหน่วยลงทุนที่ก่อให้เกิดเงินส่วนแบ่งของก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ไรนั้นไม่ถึงสามเดือนนับแต่วันที่ได้</w:t>
      </w:r>
      <w:r w:rsidR="003B73A2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หน่วยลงทุนนั้นมาถึงวันที่มีเงินได้ดังกล่าว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หรือได้โอนหน่วยลงทุนไปก่อนสามเดือนนับแต่วันที่มีเงินได้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กองทุนรวมที่เป็นนิติบุคคลที่ตั้งขึ้นตามกฎหมายไทยตามวรรคหนึ่ง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ไม่รวมถึงกองทุนรวม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อสังหาริมทรัพย์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กองทุนรวมอสังหาริมทรัพย์เพื่อแก้ไขปัญหาในระบบสถาบันการเงิน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และกองทุนรวม</w:t>
      </w:r>
    </w:p>
    <w:p w:rsidR="004011E1" w:rsidRDefault="004011E1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อสังหาริมทรัพย์และสิทธิเรียกร้อง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ที่ตั้งขึ้นตามกฎหมายว่าด้วยหลักทรัพย์และตลาดหลักทรัพย์</w:t>
      </w: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011E1" w:rsidRDefault="004011E1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กองทุนรวมที่เป็นนิติบุคคลที่ตั้งขึ้นตามกฎหมายไทยได้รับเงินได้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ก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และถูกหักภาษี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ที่จ่าย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ในอัตราร้อยละ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๑๕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๐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ของเงินได้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หรือในกรณีที่ผู้จ่ายเงินได้เป็นรัฐบาลหรือองค์การของรัฐบาล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หากกองทุนรวมนั้นยอมให้หัก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ภาษี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ที่จ่าย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ในอัตราร้อยละ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๑๕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หรับเงินได้ที่จ่ายให้แก่กองทุนรวมตั้งแต่วันที่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สิงหาคม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เมื่อถึงก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หนดยื่นรายการ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ให้ได้รับยกเว้นไม่ต้องน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เงินได้ดังกล่าว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มารวมค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นวณเป็นรายได้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เฉพาะกรณีที่ไม่ขอรับเงินภาษีที่ถูกหักไว้นั้นคืนหรือไม่ขอเครดิตเงินภาษี</w:t>
      </w:r>
      <w:r w:rsidR="003B73A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ที่ถูกหักไว้นั้น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ไม่ว่าทั้งหมดหรือบางส่วน</w:t>
      </w:r>
    </w:p>
    <w:p w:rsidR="004011E1" w:rsidRDefault="004011E1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3B73A2" w:rsidRDefault="003B73A2" w:rsidP="003B73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4011E1" w:rsidRDefault="004011E1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4011E1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011E1">
        <w:rPr>
          <w:rFonts w:ascii="TH SarabunPSK" w:hAnsi="TH SarabunPSK" w:cs="TH SarabunPSK"/>
          <w:sz w:val="34"/>
          <w:szCs w:val="34"/>
          <w:cs/>
        </w:rPr>
        <w:t>พลเอก</w:t>
      </w:r>
      <w:r w:rsidR="004011E1">
        <w:rPr>
          <w:rFonts w:ascii="TH SarabunPSK" w:hAnsi="TH SarabunPSK" w:cs="TH SarabunPSK"/>
          <w:sz w:val="34"/>
          <w:szCs w:val="34"/>
        </w:rPr>
        <w:t xml:space="preserve"> </w:t>
      </w:r>
      <w:r w:rsidR="004011E1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4011E1">
        <w:rPr>
          <w:rFonts w:ascii="TH SarabunPSK" w:hAnsi="TH SarabunPSK" w:cs="TH SarabunPSK"/>
          <w:sz w:val="34"/>
          <w:szCs w:val="34"/>
        </w:rPr>
        <w:t xml:space="preserve"> </w:t>
      </w:r>
      <w:r w:rsidR="004011E1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4011E1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 w:rsidR="004011E1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B73A2" w:rsidRDefault="003B73A2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011E1" w:rsidRDefault="004011E1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3B73A2">
        <w:rPr>
          <w:rFonts w:ascii="TH SarabunPSK" w:hAnsi="TH SarabunPSK" w:cs="TH SarabunPSK"/>
          <w:sz w:val="34"/>
          <w:szCs w:val="34"/>
          <w:cs/>
        </w:rPr>
        <w:t>หมายเหตุ</w:t>
      </w:r>
      <w:r w:rsidRPr="003B73A2">
        <w:rPr>
          <w:rFonts w:ascii="TH SarabunPSK" w:hAnsi="TH SarabunPSK" w:cs="TH SarabunPSK"/>
          <w:sz w:val="34"/>
          <w:szCs w:val="34"/>
        </w:rPr>
        <w:t xml:space="preserve"> :- </w:t>
      </w:r>
      <w:r w:rsidRPr="003B73A2">
        <w:rPr>
          <w:rFonts w:ascii="TH SarabunPSK" w:hAnsi="TH SarabunPSK" w:cs="TH SarabunPSK"/>
          <w:spacing w:val="-14"/>
          <w:sz w:val="34"/>
          <w:szCs w:val="34"/>
          <w:cs/>
        </w:rPr>
        <w:t>เหตุผลในการประกาศใช้พระราชกฤษฎีกาฉบับนี้</w:t>
      </w:r>
      <w:r w:rsidRPr="003B73A2">
        <w:rPr>
          <w:rFonts w:ascii="TH SarabunPSK" w:hAnsi="TH SarabunPSK" w:cs="TH SarabunPSK"/>
          <w:spacing w:val="-14"/>
          <w:sz w:val="34"/>
          <w:szCs w:val="34"/>
        </w:rPr>
        <w:t xml:space="preserve"> </w:t>
      </w:r>
      <w:r w:rsidRPr="003B73A2">
        <w:rPr>
          <w:rFonts w:ascii="TH SarabunPSK" w:hAnsi="TH SarabunPSK" w:cs="TH SarabunPSK"/>
          <w:spacing w:val="-14"/>
          <w:sz w:val="34"/>
          <w:szCs w:val="34"/>
          <w:cs/>
        </w:rPr>
        <w:t>คือ</w:t>
      </w:r>
      <w:r w:rsidRPr="003B73A2">
        <w:rPr>
          <w:rFonts w:ascii="TH SarabunPSK" w:hAnsi="TH SarabunPSK" w:cs="TH SarabunPSK"/>
          <w:spacing w:val="-14"/>
          <w:sz w:val="34"/>
          <w:szCs w:val="34"/>
        </w:rPr>
        <w:t xml:space="preserve"> </w:t>
      </w:r>
      <w:r w:rsidRPr="003B73A2">
        <w:rPr>
          <w:rFonts w:ascii="TH SarabunPSK" w:hAnsi="TH SarabunPSK" w:cs="TH SarabunPSK"/>
          <w:spacing w:val="-14"/>
          <w:sz w:val="34"/>
          <w:szCs w:val="34"/>
          <w:cs/>
        </w:rPr>
        <w:t>โดยที่ได้มีการปรับปรุงการจัดเก็บภาษีเงินได้</w:t>
      </w:r>
      <w:r w:rsidR="003B73A2">
        <w:rPr>
          <w:rFonts w:ascii="TH SarabunPSK" w:hAnsi="TH SarabunPSK" w:cs="TH SarabunPSK"/>
          <w:spacing w:val="-14"/>
          <w:sz w:val="34"/>
          <w:szCs w:val="34"/>
        </w:rPr>
        <w:br/>
      </w:r>
      <w:r w:rsidRPr="003B73A2">
        <w:rPr>
          <w:rFonts w:ascii="TH SarabunPSK" w:hAnsi="TH SarabunPSK" w:cs="TH SarabunPSK"/>
          <w:sz w:val="34"/>
          <w:szCs w:val="34"/>
          <w:cs/>
        </w:rPr>
        <w:t>จากการลงทุนในตราสารหนี้ผ่านกองทุนรวมตามประมวลรัษฎากร</w:t>
      </w:r>
      <w:r w:rsidRPr="003B73A2">
        <w:rPr>
          <w:rFonts w:ascii="TH SarabunPSK" w:hAnsi="TH SarabunPSK" w:cs="TH SarabunPSK"/>
          <w:sz w:val="34"/>
          <w:szCs w:val="34"/>
        </w:rPr>
        <w:t xml:space="preserve"> </w:t>
      </w:r>
      <w:r w:rsidRPr="003B73A2">
        <w:rPr>
          <w:rFonts w:ascii="TH SarabunPSK" w:hAnsi="TH SarabunPSK" w:cs="TH SarabunPSK"/>
          <w:sz w:val="34"/>
          <w:szCs w:val="34"/>
          <w:cs/>
        </w:rPr>
        <w:t>โดยพระราชบัญญัติแก้ไขเพิ่มเติม</w:t>
      </w:r>
      <w:r w:rsidR="003B73A2">
        <w:rPr>
          <w:rFonts w:ascii="TH SarabunPSK" w:hAnsi="TH SarabunPSK" w:cs="TH SarabunPSK"/>
          <w:sz w:val="34"/>
          <w:szCs w:val="34"/>
          <w:cs/>
        </w:rPr>
        <w:br/>
      </w:r>
      <w:r w:rsidRPr="00D23DD6">
        <w:rPr>
          <w:rFonts w:ascii="TH SarabunPSK" w:hAnsi="TH SarabunPSK" w:cs="TH SarabunPSK"/>
          <w:spacing w:val="-10"/>
          <w:sz w:val="34"/>
          <w:szCs w:val="34"/>
          <w:cs/>
        </w:rPr>
        <w:t>ประมวลรัษฎากร</w:t>
      </w:r>
      <w:r w:rsidRPr="00D23DD6">
        <w:rPr>
          <w:rFonts w:ascii="TH SarabunPSK" w:hAnsi="TH SarabunPSK" w:cs="TH SarabunPSK"/>
          <w:spacing w:val="-10"/>
          <w:sz w:val="34"/>
          <w:szCs w:val="34"/>
        </w:rPr>
        <w:t xml:space="preserve"> (</w:t>
      </w:r>
      <w:r w:rsidRPr="00D23DD6">
        <w:rPr>
          <w:rFonts w:ascii="TH SarabunPSK" w:hAnsi="TH SarabunPSK" w:cs="TH SarabunPSK"/>
          <w:spacing w:val="-10"/>
          <w:sz w:val="34"/>
          <w:szCs w:val="34"/>
          <w:cs/>
        </w:rPr>
        <w:t>ฉบับที่</w:t>
      </w:r>
      <w:r w:rsidRPr="00D23DD6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D23DD6">
        <w:rPr>
          <w:rFonts w:ascii="TH SarabunPSK" w:hAnsi="TH SarabunPSK" w:cs="TH SarabunPSK"/>
          <w:spacing w:val="-10"/>
          <w:sz w:val="34"/>
          <w:szCs w:val="34"/>
          <w:cs/>
        </w:rPr>
        <w:t>๕๒</w:t>
      </w:r>
      <w:r w:rsidRPr="00D23DD6">
        <w:rPr>
          <w:rFonts w:ascii="TH SarabunPSK" w:hAnsi="TH SarabunPSK" w:cs="TH SarabunPSK"/>
          <w:spacing w:val="-10"/>
          <w:sz w:val="34"/>
          <w:szCs w:val="34"/>
        </w:rPr>
        <w:t xml:space="preserve">) </w:t>
      </w:r>
      <w:r w:rsidRPr="00D23DD6">
        <w:rPr>
          <w:rFonts w:ascii="TH SarabunPSK" w:hAnsi="TH SarabunPSK" w:cs="TH SarabunPSK"/>
          <w:spacing w:val="-10"/>
          <w:sz w:val="34"/>
          <w:szCs w:val="34"/>
          <w:cs/>
        </w:rPr>
        <w:t>พ</w:t>
      </w:r>
      <w:r w:rsidRPr="00D23DD6">
        <w:rPr>
          <w:rFonts w:ascii="TH SarabunPSK" w:hAnsi="TH SarabunPSK" w:cs="TH SarabunPSK"/>
          <w:spacing w:val="-10"/>
          <w:sz w:val="34"/>
          <w:szCs w:val="34"/>
        </w:rPr>
        <w:t>.</w:t>
      </w:r>
      <w:r w:rsidRPr="00D23DD6">
        <w:rPr>
          <w:rFonts w:ascii="TH SarabunPSK" w:hAnsi="TH SarabunPSK" w:cs="TH SarabunPSK"/>
          <w:spacing w:val="-10"/>
          <w:sz w:val="34"/>
          <w:szCs w:val="34"/>
          <w:cs/>
        </w:rPr>
        <w:t>ศ</w:t>
      </w:r>
      <w:r w:rsidRPr="00D23DD6">
        <w:rPr>
          <w:rFonts w:ascii="TH SarabunPSK" w:hAnsi="TH SarabunPSK" w:cs="TH SarabunPSK"/>
          <w:spacing w:val="-10"/>
          <w:sz w:val="34"/>
          <w:szCs w:val="34"/>
        </w:rPr>
        <w:t xml:space="preserve">. </w:t>
      </w:r>
      <w:r w:rsidRPr="00D23DD6">
        <w:rPr>
          <w:rFonts w:ascii="TH SarabunPSK" w:hAnsi="TH SarabunPSK" w:cs="TH SarabunPSK"/>
          <w:spacing w:val="-10"/>
          <w:sz w:val="34"/>
          <w:szCs w:val="34"/>
          <w:cs/>
        </w:rPr>
        <w:t>๒๕๖๒</w:t>
      </w:r>
      <w:r w:rsidRPr="00D23DD6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D23DD6">
        <w:rPr>
          <w:rFonts w:ascii="TH SarabunPSK" w:hAnsi="TH SarabunPSK" w:cs="TH SarabunPSK"/>
          <w:spacing w:val="-10"/>
          <w:sz w:val="34"/>
          <w:szCs w:val="34"/>
          <w:cs/>
        </w:rPr>
        <w:t>ซึ่งอาจท</w:t>
      </w:r>
      <w:r w:rsidR="006A3411">
        <w:rPr>
          <w:rFonts w:ascii="TH SarabunPSK" w:hAnsi="TH SarabunPSK" w:cs="TH SarabunPSK" w:hint="cs"/>
          <w:spacing w:val="-10"/>
          <w:sz w:val="34"/>
          <w:szCs w:val="34"/>
          <w:cs/>
        </w:rPr>
        <w:t>ำ</w:t>
      </w:r>
      <w:r w:rsidRPr="00D23DD6">
        <w:rPr>
          <w:rFonts w:ascii="TH SarabunPSK" w:hAnsi="TH SarabunPSK" w:cs="TH SarabunPSK"/>
          <w:spacing w:val="-10"/>
          <w:sz w:val="34"/>
          <w:szCs w:val="34"/>
          <w:cs/>
        </w:rPr>
        <w:t>ให้เกิดผลกระทบต่อตลาดตราสารหนี้ไทยและการลงทุน</w:t>
      </w:r>
      <w:r w:rsidR="00D23DD6">
        <w:rPr>
          <w:rFonts w:ascii="TH SarabunPSK" w:hAnsi="TH SarabunPSK" w:cs="TH SarabunPSK"/>
          <w:spacing w:val="-10"/>
          <w:sz w:val="34"/>
          <w:szCs w:val="34"/>
        </w:rPr>
        <w:br/>
      </w:r>
      <w:r w:rsidRPr="00D23DD6">
        <w:rPr>
          <w:rFonts w:ascii="TH SarabunPSK" w:hAnsi="TH SarabunPSK" w:cs="TH SarabunPSK"/>
          <w:spacing w:val="-10"/>
          <w:sz w:val="34"/>
          <w:szCs w:val="34"/>
          <w:cs/>
        </w:rPr>
        <w:t>ในกองทุนรวม</w:t>
      </w:r>
      <w:r w:rsidRPr="00D23DD6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D23DD6">
        <w:rPr>
          <w:rFonts w:ascii="TH SarabunPSK" w:hAnsi="TH SarabunPSK" w:cs="TH SarabunPSK"/>
          <w:spacing w:val="-10"/>
          <w:sz w:val="34"/>
          <w:szCs w:val="34"/>
          <w:cs/>
        </w:rPr>
        <w:t>สมควรยกเว้นภาษีเงินได้ให้แก่บุคคลธรรมดาและบริษัทหรือห้างหุ้นส่วนนิติบุคคล</w:t>
      </w:r>
      <w:r w:rsidRPr="00D23DD6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D23DD6">
        <w:rPr>
          <w:rFonts w:ascii="TH SarabunPSK" w:hAnsi="TH SarabunPSK" w:cs="TH SarabunPSK"/>
          <w:spacing w:val="-10"/>
          <w:sz w:val="34"/>
          <w:szCs w:val="34"/>
          <w:cs/>
        </w:rPr>
        <w:t>ส</w:t>
      </w:r>
      <w:r w:rsidR="006A3411">
        <w:rPr>
          <w:rFonts w:ascii="TH SarabunPSK" w:hAnsi="TH SarabunPSK" w:cs="TH SarabunPSK" w:hint="cs"/>
          <w:spacing w:val="-10"/>
          <w:sz w:val="34"/>
          <w:szCs w:val="34"/>
          <w:cs/>
        </w:rPr>
        <w:t>ำ</w:t>
      </w:r>
      <w:r w:rsidRPr="00D23DD6">
        <w:rPr>
          <w:rFonts w:ascii="TH SarabunPSK" w:hAnsi="TH SarabunPSK" w:cs="TH SarabunPSK"/>
          <w:spacing w:val="-10"/>
          <w:sz w:val="34"/>
          <w:szCs w:val="34"/>
          <w:cs/>
        </w:rPr>
        <w:t>หรับเงิน</w:t>
      </w:r>
      <w:r w:rsidR="00D23DD6">
        <w:rPr>
          <w:rFonts w:ascii="TH SarabunPSK" w:hAnsi="TH SarabunPSK" w:cs="TH SarabunPSK"/>
          <w:sz w:val="34"/>
          <w:szCs w:val="34"/>
        </w:rPr>
        <w:br/>
      </w:r>
      <w:r w:rsidRPr="003B73A2">
        <w:rPr>
          <w:rFonts w:ascii="TH SarabunPSK" w:hAnsi="TH SarabunPSK" w:cs="TH SarabunPSK"/>
          <w:sz w:val="34"/>
          <w:szCs w:val="34"/>
          <w:cs/>
        </w:rPr>
        <w:t>หรือผลประโยชน์อื่นใดที่ได้รับอันเนื่องมาจากกองทุนรวมหรือที่เกี่ยวกับกองทุนรวม</w:t>
      </w:r>
      <w:r w:rsidRPr="003B73A2">
        <w:rPr>
          <w:rFonts w:ascii="TH SarabunPSK" w:hAnsi="TH SarabunPSK" w:cs="TH SarabunPSK"/>
          <w:sz w:val="34"/>
          <w:szCs w:val="34"/>
        </w:rPr>
        <w:t xml:space="preserve"> </w:t>
      </w:r>
      <w:r w:rsidRPr="003B73A2">
        <w:rPr>
          <w:rFonts w:ascii="TH SarabunPSK" w:hAnsi="TH SarabunPSK" w:cs="TH SarabunPSK"/>
          <w:sz w:val="34"/>
          <w:szCs w:val="34"/>
          <w:cs/>
        </w:rPr>
        <w:t>บางกรณี</w:t>
      </w:r>
      <w:r w:rsidRPr="003B73A2">
        <w:rPr>
          <w:rFonts w:ascii="TH SarabunPSK" w:hAnsi="TH SarabunPSK" w:cs="TH SarabunPSK"/>
          <w:sz w:val="34"/>
          <w:szCs w:val="34"/>
        </w:rPr>
        <w:t xml:space="preserve"> </w:t>
      </w:r>
      <w:r w:rsidRPr="003B73A2">
        <w:rPr>
          <w:rFonts w:ascii="TH SarabunPSK" w:hAnsi="TH SarabunPSK" w:cs="TH SarabunPSK"/>
          <w:sz w:val="34"/>
          <w:szCs w:val="34"/>
          <w:cs/>
        </w:rPr>
        <w:t>จึงจ</w:t>
      </w:r>
      <w:r w:rsidR="006A3411">
        <w:rPr>
          <w:rFonts w:ascii="TH SarabunPSK" w:hAnsi="TH SarabunPSK" w:cs="TH SarabunPSK" w:hint="cs"/>
          <w:sz w:val="34"/>
          <w:szCs w:val="34"/>
          <w:cs/>
        </w:rPr>
        <w:t>ำ</w:t>
      </w:r>
      <w:r w:rsidRPr="003B73A2">
        <w:rPr>
          <w:rFonts w:ascii="TH SarabunPSK" w:hAnsi="TH SarabunPSK" w:cs="TH SarabunPSK"/>
          <w:sz w:val="34"/>
          <w:szCs w:val="34"/>
          <w:cs/>
        </w:rPr>
        <w:t>เป็น</w:t>
      </w:r>
      <w:r w:rsidR="00D23DD6">
        <w:rPr>
          <w:rFonts w:ascii="TH SarabunPSK" w:hAnsi="TH SarabunPSK" w:cs="TH SarabunPSK"/>
          <w:sz w:val="34"/>
          <w:szCs w:val="34"/>
        </w:rPr>
        <w:br/>
      </w:r>
      <w:r w:rsidRPr="003B73A2">
        <w:rPr>
          <w:rFonts w:ascii="TH SarabunPSK" w:hAnsi="TH SarabunPSK" w:cs="TH SarabunPSK"/>
          <w:sz w:val="34"/>
          <w:szCs w:val="34"/>
          <w:cs/>
        </w:rPr>
        <w:t>ต้องตราพระราชกฤษฎีกานี้</w:t>
      </w:r>
    </w:p>
    <w:p w:rsidR="00D23DD6" w:rsidRDefault="00D23DD6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D23DD6" w:rsidRPr="003B73A2" w:rsidRDefault="00D23DD6" w:rsidP="003143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756CA" w:rsidRPr="003B73A2" w:rsidRDefault="003B73A2" w:rsidP="00314318">
      <w:pPr>
        <w:jc w:val="center"/>
        <w:rPr>
          <w:rFonts w:ascii="TH SarabunIT๙" w:hAnsi="TH SarabunIT๙" w:cs="TH SarabunIT๙"/>
          <w:sz w:val="34"/>
          <w:szCs w:val="34"/>
        </w:rPr>
      </w:pPr>
      <w:bookmarkStart w:id="0" w:name="_GoBack"/>
      <w:bookmarkEnd w:id="0"/>
      <w:r w:rsidRPr="003B73A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314318" w:rsidRPr="003B73A2">
        <w:rPr>
          <w:rFonts w:ascii="TH SarabunIT๙" w:hAnsi="TH SarabunIT๙" w:cs="TH SarabunIT๙" w:hint="cs"/>
          <w:sz w:val="34"/>
          <w:szCs w:val="34"/>
          <w:cs/>
        </w:rPr>
        <w:t>(</w:t>
      </w:r>
      <w:r w:rsidR="004011E1" w:rsidRPr="003B73A2">
        <w:rPr>
          <w:rFonts w:ascii="TH SarabunIT๙" w:hAnsi="TH SarabunIT๙" w:cs="TH SarabunIT๙"/>
          <w:sz w:val="34"/>
          <w:szCs w:val="34"/>
          <w:cs/>
        </w:rPr>
        <w:t>เล่ม</w:t>
      </w:r>
      <w:r w:rsidR="004011E1" w:rsidRPr="003B73A2">
        <w:rPr>
          <w:rFonts w:ascii="TH SarabunIT๙" w:hAnsi="TH SarabunIT๙" w:cs="TH SarabunIT๙"/>
          <w:sz w:val="34"/>
          <w:szCs w:val="34"/>
        </w:rPr>
        <w:t xml:space="preserve"> </w:t>
      </w:r>
      <w:r w:rsidR="004011E1" w:rsidRPr="003B73A2">
        <w:rPr>
          <w:rFonts w:ascii="TH SarabunIT๙" w:hAnsi="TH SarabunIT๙" w:cs="TH SarabunIT๙"/>
          <w:sz w:val="34"/>
          <w:szCs w:val="34"/>
          <w:cs/>
        </w:rPr>
        <w:t>๑๓๖</w:t>
      </w:r>
      <w:r w:rsidR="004011E1" w:rsidRPr="003B73A2">
        <w:rPr>
          <w:rFonts w:ascii="TH SarabunIT๙" w:hAnsi="TH SarabunIT๙" w:cs="TH SarabunIT๙"/>
          <w:sz w:val="34"/>
          <w:szCs w:val="34"/>
        </w:rPr>
        <w:t xml:space="preserve"> </w:t>
      </w:r>
      <w:r w:rsidR="004011E1" w:rsidRPr="003B73A2">
        <w:rPr>
          <w:rFonts w:ascii="TH SarabunIT๙" w:hAnsi="TH SarabunIT๙" w:cs="TH SarabunIT๙"/>
          <w:sz w:val="34"/>
          <w:szCs w:val="34"/>
          <w:cs/>
        </w:rPr>
        <w:t>ตอนที่</w:t>
      </w:r>
      <w:r w:rsidR="004011E1" w:rsidRPr="003B73A2">
        <w:rPr>
          <w:rFonts w:ascii="TH SarabunIT๙" w:hAnsi="TH SarabunIT๙" w:cs="TH SarabunIT๙"/>
          <w:sz w:val="34"/>
          <w:szCs w:val="34"/>
        </w:rPr>
        <w:t xml:space="preserve"> </w:t>
      </w:r>
      <w:r w:rsidR="004011E1" w:rsidRPr="003B73A2">
        <w:rPr>
          <w:rFonts w:ascii="TH SarabunIT๙" w:hAnsi="TH SarabunIT๙" w:cs="TH SarabunIT๙"/>
          <w:sz w:val="34"/>
          <w:szCs w:val="34"/>
          <w:cs/>
        </w:rPr>
        <w:t>๑๑๗</w:t>
      </w:r>
      <w:r w:rsidR="004011E1" w:rsidRPr="003B73A2">
        <w:rPr>
          <w:rFonts w:ascii="TH SarabunIT๙" w:hAnsi="TH SarabunIT๙" w:cs="TH SarabunIT๙"/>
          <w:sz w:val="34"/>
          <w:szCs w:val="34"/>
        </w:rPr>
        <w:t xml:space="preserve"> </w:t>
      </w:r>
      <w:r w:rsidR="004011E1" w:rsidRPr="003B73A2">
        <w:rPr>
          <w:rFonts w:ascii="TH SarabunIT๙" w:hAnsi="TH SarabunIT๙" w:cs="TH SarabunIT๙"/>
          <w:sz w:val="34"/>
          <w:szCs w:val="34"/>
          <w:cs/>
        </w:rPr>
        <w:t>ก</w:t>
      </w:r>
      <w:r w:rsidR="004011E1" w:rsidRPr="003B73A2">
        <w:rPr>
          <w:rFonts w:ascii="TH SarabunIT๙" w:hAnsi="TH SarabunIT๙" w:cs="TH SarabunIT๙"/>
          <w:sz w:val="34"/>
          <w:szCs w:val="34"/>
        </w:rPr>
        <w:t xml:space="preserve"> </w:t>
      </w:r>
      <w:r w:rsidR="004011E1" w:rsidRPr="003B73A2">
        <w:rPr>
          <w:rFonts w:ascii="TH SarabunIT๙" w:hAnsi="TH SarabunIT๙" w:cs="TH SarabunIT๙"/>
          <w:sz w:val="34"/>
          <w:szCs w:val="34"/>
          <w:cs/>
        </w:rPr>
        <w:t>ราชกิจจา</w:t>
      </w:r>
      <w:proofErr w:type="spellStart"/>
      <w:r w:rsidR="004011E1" w:rsidRPr="003B73A2">
        <w:rPr>
          <w:rFonts w:ascii="TH SarabunIT๙" w:hAnsi="TH SarabunIT๙" w:cs="TH SarabunIT๙"/>
          <w:sz w:val="34"/>
          <w:szCs w:val="34"/>
          <w:cs/>
        </w:rPr>
        <w:t>นุเบกษา</w:t>
      </w:r>
      <w:proofErr w:type="spellEnd"/>
      <w:r w:rsidR="004011E1" w:rsidRPr="003B73A2">
        <w:rPr>
          <w:rFonts w:ascii="TH SarabunIT๙" w:hAnsi="TH SarabunIT๙" w:cs="TH SarabunIT๙"/>
          <w:sz w:val="34"/>
          <w:szCs w:val="34"/>
        </w:rPr>
        <w:t xml:space="preserve"> </w:t>
      </w:r>
      <w:r w:rsidR="004011E1" w:rsidRPr="003B73A2">
        <w:rPr>
          <w:rFonts w:ascii="TH SarabunIT๙" w:hAnsi="TH SarabunIT๙" w:cs="TH SarabunIT๙"/>
          <w:sz w:val="34"/>
          <w:szCs w:val="34"/>
          <w:cs/>
        </w:rPr>
        <w:t>๑๒</w:t>
      </w:r>
      <w:r w:rsidR="004011E1" w:rsidRPr="003B73A2">
        <w:rPr>
          <w:rFonts w:ascii="TH SarabunIT๙" w:hAnsi="TH SarabunIT๙" w:cs="TH SarabunIT๙"/>
          <w:sz w:val="34"/>
          <w:szCs w:val="34"/>
        </w:rPr>
        <w:t xml:space="preserve"> </w:t>
      </w:r>
      <w:r w:rsidR="004011E1" w:rsidRPr="003B73A2">
        <w:rPr>
          <w:rFonts w:ascii="TH SarabunIT๙" w:hAnsi="TH SarabunIT๙" w:cs="TH SarabunIT๙"/>
          <w:sz w:val="34"/>
          <w:szCs w:val="34"/>
          <w:cs/>
        </w:rPr>
        <w:t>พฤศจิกายน</w:t>
      </w:r>
      <w:r w:rsidR="004011E1" w:rsidRPr="003B73A2">
        <w:rPr>
          <w:rFonts w:ascii="TH SarabunIT๙" w:hAnsi="TH SarabunIT๙" w:cs="TH SarabunIT๙"/>
          <w:sz w:val="34"/>
          <w:szCs w:val="34"/>
        </w:rPr>
        <w:t xml:space="preserve"> </w:t>
      </w:r>
      <w:r w:rsidR="004011E1" w:rsidRPr="003B73A2">
        <w:rPr>
          <w:rFonts w:ascii="TH SarabunIT๙" w:hAnsi="TH SarabunIT๙" w:cs="TH SarabunIT๙"/>
          <w:sz w:val="34"/>
          <w:szCs w:val="34"/>
          <w:cs/>
        </w:rPr>
        <w:t>๒๕๖</w:t>
      </w:r>
      <w:r w:rsidR="00314318" w:rsidRPr="003B73A2">
        <w:rPr>
          <w:rFonts w:ascii="TH SarabunIT๙" w:hAnsi="TH SarabunIT๙" w:cs="TH SarabunIT๙" w:hint="cs"/>
          <w:sz w:val="34"/>
          <w:szCs w:val="34"/>
          <w:cs/>
        </w:rPr>
        <w:t>2)</w:t>
      </w:r>
    </w:p>
    <w:sectPr w:rsidR="00F756CA" w:rsidRPr="003B7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E1"/>
    <w:rsid w:val="00292CF9"/>
    <w:rsid w:val="00314318"/>
    <w:rsid w:val="003B73A2"/>
    <w:rsid w:val="004011E1"/>
    <w:rsid w:val="006A3411"/>
    <w:rsid w:val="00723DAF"/>
    <w:rsid w:val="008D1015"/>
    <w:rsid w:val="00D23DD6"/>
    <w:rsid w:val="00DB4706"/>
    <w:rsid w:val="00F7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3</cp:revision>
  <dcterms:created xsi:type="dcterms:W3CDTF">2019-11-13T04:30:00Z</dcterms:created>
  <dcterms:modified xsi:type="dcterms:W3CDTF">2020-01-31T07:15:00Z</dcterms:modified>
</cp:coreProperties>
</file>