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9E" w:rsidRDefault="00DC259E" w:rsidP="00C670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๗๓๕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C67030" w:rsidRDefault="00C67030" w:rsidP="00C670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DFDFD" wp14:editId="01559108">
                <wp:simplePos x="0" y="0"/>
                <wp:positionH relativeFrom="column">
                  <wp:posOffset>2331452</wp:posOffset>
                </wp:positionH>
                <wp:positionV relativeFrom="paragraph">
                  <wp:posOffset>158917</wp:posOffset>
                </wp:positionV>
                <wp:extent cx="1074821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8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12.5pt" to="268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" strokecolor="black [3040]"/>
            </w:pict>
          </mc:Fallback>
        </mc:AlternateConten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พฤศจิกายน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ภาษีมูลค่าเพิ่ม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ภาษีธุรกิจเฉพาะ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และอากรแสตมป์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ให้แก่บุคคลธรรมดาหรือบริษัทหรือห้างหุ้นส่วนนิติบุคคล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ในบางกรณี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010EFA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๗๓๕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ให้ยกเลิกพระราชกฤษฎีกาออกตามความในประมวลรัษฎากร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๖๒๑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๒๕๕๙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ในพระราชกฤษฎีกานี้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วิสาหกิจเพื่อสังคม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บริษัทหรือห้างหุ้นส่วนนิติบุคคลที่ตั้งขึ้นตามกฎหมายไทย</w:t>
      </w:r>
      <w:r w:rsidR="00C6703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ซึ่งด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เนินกิจการเกี่ยวกับการผลิต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การจ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หน่ายสินค้า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หรือการบริการ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โดยมีวัตถุประสงค์เพื่อสังคม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เป็นเป้าหมายหลักของกิจการ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และได้รับการจดทะเบียนเป็นวิสาหกิจเพื่อสังคมตามกฎหมายว่าด้วย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การส่งเสริมวิสาหกิจเพื่อสังคม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วิสาหกิจเพื่อสังคมประเภทไม่แบ่งปันก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วิสาหกิจเพื่อสังคมที่ไม่ประสงค์</w:t>
      </w:r>
      <w:r w:rsidR="00C6703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จะแบ่งปันก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ไรให้แก่ผู้เป็นหุ้นส่วนหรือผู้ถือหุ้น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ตามกฎหมายว่าด้วยการส่งเสริมวิสาหกิจเพื่อสังคม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กองทุนส่งเสริมวิสาหกิจเพื่อสังคม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กองทุนส่งเสริมวิสาหกิจเพื่อสังคม</w:t>
      </w:r>
      <w:r w:rsidR="00C6703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ตามกฎหมายว่าด้วยการส่งเสริมวิสาหกิจเพื่อสังคม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ระบบบริจาคอิเล็กทรอนิกส์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ระบบที่ใช้สร้างและเก็บรักษาข้อมูลการบริจาค</w:t>
      </w:r>
      <w:r w:rsidR="00C6703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ในรูปของข้อมูลอิเล็กทรอนิกส์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เพื่อใช้เป็นหลักฐานประกอบการใช้สิทธิประโยชน์ทางภาษีอากร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ตามประมวลรัษฎากร</w:t>
      </w:r>
    </w:p>
    <w:p w:rsidR="00DC259E" w:rsidRDefault="00DC259E" w:rsidP="006E5A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lastRenderedPageBreak/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ให้แก่วิสาหกิจเพื่อสังคมประเภทไม่แบ่งปันก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ไรสุทธิที่ได้จากการประกอบกิจการ</w:t>
      </w:r>
      <w:r w:rsidR="00C6703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ตั้งแต่วันที่วิสาหกิจเพื่อสังคมประเภทไม่แบ่งปันก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ไรนั้นได้จดทะเบียนบริษัทหรือห้างหุ้นส่วนนิติบุคคล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โดยมีวัตถุประสงค์เพื่อสังคมเป็นเป้าหมายหลักของกิจการ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และไม่มีการแบ่งปันก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ไรให้แก่ผู้เป็นหุ้นส่วน</w:t>
      </w:r>
      <w:r w:rsidR="00C6703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หรือผู้ถือหุ้น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หากวิสาหกิจเพื่อสังคมตามวรรคหนึ่ง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เปลี่ยนแปลงประเภทของวิสาหกิจเป็นวิสาหกิจเพื่อสังคม</w:t>
      </w:r>
      <w:r w:rsidR="00C67030">
        <w:rPr>
          <w:rFonts w:ascii="TH SarabunPSK" w:hAnsi="TH SarabunPSK" w:cs="TH SarabunPSK"/>
          <w:sz w:val="34"/>
          <w:szCs w:val="34"/>
          <w:cs/>
        </w:rPr>
        <w:br/>
      </w:r>
      <w:r w:rsidRPr="006E5ADE">
        <w:rPr>
          <w:rFonts w:ascii="TH SarabunPSK" w:hAnsi="TH SarabunPSK" w:cs="TH SarabunPSK"/>
          <w:spacing w:val="-4"/>
          <w:sz w:val="34"/>
          <w:szCs w:val="34"/>
          <w:cs/>
        </w:rPr>
        <w:t>ที่ประสงค์จะแบ่งปันก</w:t>
      </w:r>
      <w:r w:rsidR="00D938DB" w:rsidRPr="006E5ADE">
        <w:rPr>
          <w:rFonts w:ascii="TH SarabunPSK" w:hAnsi="TH SarabunPSK" w:cs="TH SarabunPSK" w:hint="cs"/>
          <w:spacing w:val="-4"/>
          <w:sz w:val="34"/>
          <w:szCs w:val="34"/>
          <w:cs/>
        </w:rPr>
        <w:t>ำ</w:t>
      </w:r>
      <w:r w:rsidRPr="006E5ADE">
        <w:rPr>
          <w:rFonts w:ascii="TH SarabunPSK" w:hAnsi="TH SarabunPSK" w:cs="TH SarabunPSK"/>
          <w:spacing w:val="-4"/>
          <w:sz w:val="34"/>
          <w:szCs w:val="34"/>
          <w:cs/>
        </w:rPr>
        <w:t>ไรให้แก่ผู้เป็นหุ้นส่วนหรือผู้ถือหุ้น</w:t>
      </w:r>
      <w:r w:rsidRPr="006E5ADE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6E5ADE">
        <w:rPr>
          <w:rFonts w:ascii="TH SarabunPSK" w:hAnsi="TH SarabunPSK" w:cs="TH SarabunPSK"/>
          <w:spacing w:val="-4"/>
          <w:sz w:val="34"/>
          <w:szCs w:val="34"/>
          <w:cs/>
        </w:rPr>
        <w:t>ให้การยกเว้นภาษีเงินได้ตามวรรคหนึ่งสิ้นสุดลง</w:t>
      </w:r>
      <w:r w:rsidR="006E5ADE">
        <w:rPr>
          <w:rFonts w:ascii="TH SarabunPSK" w:hAnsi="TH SarabunPSK" w:cs="TH SarabunPSK"/>
          <w:spacing w:val="-4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ตั้งแต่รอบระยะเวลาบัญชีแรกที่ได้รับสิทธิประโยชน์ทางภาษี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และต้องน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ไปรวมค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นวณเป็นรายได้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ในการค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ไรสุทธิเพื่อเสียภาษีเงินได้ในรอบระยะเวลาบัญชีที่ได้ใช้สิทธินั้น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หรับเงินได้ที่ได้จ่ายเพื่อการลงทุนในหุ้นหรือการเป็นหุ้นส่วนเพื่อการจัดตั้งหรือ</w:t>
      </w:r>
      <w:r w:rsidR="00C6703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การเพิ่มทุนของวิสาหกิจเพื่อสังคมที่ได้จดแจ้งต่ออธิบดีตามมาตรา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แล้ว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หรับบุคคลธรรมดา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ให้ยกเว้นส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หรับเงินได้พึงประเมินเท่าที่ได้จ่ายไปเพื่อการลงทุน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ในหุ้นหรือการเป็นหุ้นส่วนเพื่อการจัดตั้งหรือเพื่อการเพิ่มทุน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แล้วแต่กรณี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แต่เมื่อรวมกันแล้วต้องไม่เกิน</w:t>
      </w:r>
      <w:r w:rsidR="00C6703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กรณีละหนึ่งแสนบาท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หรับปีภาษีนั้น</w:t>
      </w:r>
    </w:p>
    <w:p w:rsidR="00DC259E" w:rsidRPr="006E5ADE" w:rsidRDefault="00DC259E" w:rsidP="006E5A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10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ให้ยกเว้นส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หรับเงินได้เท่าที่ได้จ่ายไป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เพื่อการลงทุนในหุ้นหรือการเป็นหุ้นส่วนเพื่อการจัดตั้งหรือเพื่อการเพิ่มทุน</w:t>
      </w:r>
      <w:r w:rsidR="00C67030">
        <w:rPr>
          <w:rFonts w:ascii="TH SarabunPSK" w:hAnsi="TH SarabunPSK" w:cs="TH SarabunPSK"/>
          <w:sz w:val="34"/>
          <w:szCs w:val="34"/>
        </w:rPr>
        <w:br/>
      </w:r>
      <w:r w:rsidRPr="006E5ADE">
        <w:rPr>
          <w:rFonts w:ascii="TH SarabunPSK" w:hAnsi="TH SarabunPSK" w:cs="TH SarabunPSK"/>
          <w:spacing w:val="-10"/>
          <w:sz w:val="34"/>
          <w:szCs w:val="34"/>
          <w:cs/>
        </w:rPr>
        <w:t>การได้รับยกเว้นตามวรรคหนึ่ง</w:t>
      </w:r>
      <w:r w:rsidRPr="006E5ADE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6E5ADE">
        <w:rPr>
          <w:rFonts w:ascii="TH SarabunPSK" w:hAnsi="TH SarabunPSK" w:cs="TH SarabunPSK"/>
          <w:spacing w:val="-10"/>
          <w:sz w:val="34"/>
          <w:szCs w:val="34"/>
          <w:cs/>
        </w:rPr>
        <w:t>ให้เป็นไปตามหลักเกณฑ์</w:t>
      </w:r>
      <w:r w:rsidRPr="006E5ADE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6E5ADE">
        <w:rPr>
          <w:rFonts w:ascii="TH SarabunPSK" w:hAnsi="TH SarabunPSK" w:cs="TH SarabunPSK"/>
          <w:spacing w:val="-10"/>
          <w:sz w:val="34"/>
          <w:szCs w:val="34"/>
          <w:cs/>
        </w:rPr>
        <w:t>วิธีการ</w:t>
      </w:r>
      <w:r w:rsidRPr="006E5ADE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6E5ADE">
        <w:rPr>
          <w:rFonts w:ascii="TH SarabunPSK" w:hAnsi="TH SarabunPSK" w:cs="TH SarabunPSK"/>
          <w:spacing w:val="-10"/>
          <w:sz w:val="34"/>
          <w:szCs w:val="34"/>
          <w:cs/>
        </w:rPr>
        <w:t>และเงื่อนไขที่อธิบดีประกาศก</w:t>
      </w:r>
      <w:r w:rsidR="00D938DB" w:rsidRPr="006E5ADE">
        <w:rPr>
          <w:rFonts w:ascii="TH SarabunPSK" w:hAnsi="TH SarabunPSK" w:cs="TH SarabunPSK" w:hint="cs"/>
          <w:spacing w:val="-10"/>
          <w:sz w:val="34"/>
          <w:szCs w:val="34"/>
          <w:cs/>
        </w:rPr>
        <w:t>ำ</w:t>
      </w:r>
      <w:r w:rsidRPr="006E5ADE">
        <w:rPr>
          <w:rFonts w:ascii="TH SarabunPSK" w:hAnsi="TH SarabunPSK" w:cs="TH SarabunPSK"/>
          <w:spacing w:val="-10"/>
          <w:sz w:val="34"/>
          <w:szCs w:val="34"/>
          <w:cs/>
        </w:rPr>
        <w:t>หนด</w:t>
      </w:r>
      <w:r w:rsidR="006E5ADE"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ผู้ลงทุนในหุ้นหรือการเป็นหุ้นส่วนที่จะได้รับยกเว้นภาษีเงินได้ตามวรรคหนึ่ง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ต้องถือหุ้นหรือ</w:t>
      </w:r>
      <w:r w:rsidR="00C67030">
        <w:rPr>
          <w:rFonts w:ascii="TH SarabunPSK" w:hAnsi="TH SarabunPSK" w:cs="TH SarabunPSK"/>
          <w:sz w:val="34"/>
          <w:szCs w:val="34"/>
        </w:rPr>
        <w:br/>
      </w:r>
      <w:r w:rsidRPr="006E5ADE">
        <w:rPr>
          <w:rFonts w:ascii="TH SarabunPSK" w:hAnsi="TH SarabunPSK" w:cs="TH SarabunPSK"/>
          <w:spacing w:val="-10"/>
          <w:sz w:val="34"/>
          <w:szCs w:val="34"/>
          <w:cs/>
        </w:rPr>
        <w:t>เป็นหุ้นส่วนในวิสาหกิจเพื่อสังคมนั้นจนกว่าวิสาหกิจเพื่อสังคมนั้นเลิกกัน</w:t>
      </w:r>
      <w:r w:rsidRPr="006E5ADE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6E5ADE">
        <w:rPr>
          <w:rFonts w:ascii="TH SarabunPSK" w:hAnsi="TH SarabunPSK" w:cs="TH SarabunPSK"/>
          <w:spacing w:val="-10"/>
          <w:sz w:val="34"/>
          <w:szCs w:val="34"/>
          <w:cs/>
        </w:rPr>
        <w:t>เว้นแต่กรณีที่อธิบดีประกาศก</w:t>
      </w:r>
      <w:r w:rsidR="00D938DB" w:rsidRPr="006E5ADE">
        <w:rPr>
          <w:rFonts w:ascii="TH SarabunPSK" w:hAnsi="TH SarabunPSK" w:cs="TH SarabunPSK" w:hint="cs"/>
          <w:spacing w:val="-10"/>
          <w:sz w:val="34"/>
          <w:szCs w:val="34"/>
          <w:cs/>
        </w:rPr>
        <w:t>ำ</w:t>
      </w:r>
      <w:r w:rsidRPr="006E5ADE">
        <w:rPr>
          <w:rFonts w:ascii="TH SarabunPSK" w:hAnsi="TH SarabunPSK" w:cs="TH SarabunPSK"/>
          <w:spacing w:val="-10"/>
          <w:sz w:val="34"/>
          <w:szCs w:val="34"/>
          <w:cs/>
        </w:rPr>
        <w:t>หนด</w:t>
      </w:r>
    </w:p>
    <w:p w:rsidR="00DC259E" w:rsidRDefault="00DC259E" w:rsidP="000606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หรับเงินได้เท่าจ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นวนเงินหรือเท่ากับราคาทรัพย์สิน</w:t>
      </w:r>
      <w:r w:rsidR="00C6703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ที่โอนให้วิสาหกิจเพื่อสังคมที่ได้จดแจ้งต่ออธิบดีตามมาตรา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แล้ว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โดยไม่มีค่าตอบแทนผ่านระบบ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บริจาคอิเล็กทรอนิกส์ที่ได้กระท</w:t>
      </w:r>
      <w:r w:rsidR="006E5ADE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ตั้งแต่วันที่พระราชกฤษฎีกานี้มีผลใช้บังคับถึงวันที่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 w:rsidR="00C67030">
        <w:rPr>
          <w:rFonts w:ascii="TH SarabunPSK" w:hAnsi="TH SarabunPSK" w:cs="TH SarabunPSK"/>
          <w:sz w:val="34"/>
          <w:szCs w:val="34"/>
        </w:rPr>
        <w:br/>
      </w:r>
      <w:r w:rsidRPr="000606D5">
        <w:rPr>
          <w:rFonts w:ascii="TH SarabunPSK" w:hAnsi="TH SarabunPSK" w:cs="TH SarabunPSK"/>
          <w:spacing w:val="-6"/>
          <w:sz w:val="34"/>
          <w:szCs w:val="34"/>
          <w:cs/>
        </w:rPr>
        <w:t>พ</w:t>
      </w:r>
      <w:r w:rsidRPr="000606D5">
        <w:rPr>
          <w:rFonts w:ascii="TH SarabunPSK" w:hAnsi="TH SarabunPSK" w:cs="TH SarabunPSK"/>
          <w:spacing w:val="-6"/>
          <w:sz w:val="34"/>
          <w:szCs w:val="34"/>
        </w:rPr>
        <w:t>.</w:t>
      </w:r>
      <w:r w:rsidRPr="000606D5">
        <w:rPr>
          <w:rFonts w:ascii="TH SarabunPSK" w:hAnsi="TH SarabunPSK" w:cs="TH SarabunPSK"/>
          <w:spacing w:val="-6"/>
          <w:sz w:val="34"/>
          <w:szCs w:val="34"/>
          <w:cs/>
        </w:rPr>
        <w:t>ศ</w:t>
      </w:r>
      <w:r w:rsidRPr="000606D5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0606D5">
        <w:rPr>
          <w:rFonts w:ascii="TH SarabunPSK" w:hAnsi="TH SarabunPSK" w:cs="TH SarabunPSK"/>
          <w:spacing w:val="-6"/>
          <w:sz w:val="34"/>
          <w:szCs w:val="34"/>
          <w:cs/>
        </w:rPr>
        <w:t>๒๕๖๖</w:t>
      </w:r>
      <w:r w:rsidRPr="000606D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0606D5">
        <w:rPr>
          <w:rFonts w:ascii="TH SarabunPSK" w:hAnsi="TH SarabunPSK" w:cs="TH SarabunPSK"/>
          <w:spacing w:val="-6"/>
          <w:sz w:val="34"/>
          <w:szCs w:val="34"/>
          <w:cs/>
        </w:rPr>
        <w:t>แต่เมื่อรวมกับรายจ่ายเพื่อการกุศลสาธารณะหรือเพื่อการสาธารณประโยชน์ตามมาตรา</w:t>
      </w:r>
      <w:r w:rsidRPr="000606D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0606D5">
        <w:rPr>
          <w:rFonts w:ascii="TH SarabunPSK" w:hAnsi="TH SarabunPSK" w:cs="TH SarabunPSK"/>
          <w:spacing w:val="-6"/>
          <w:sz w:val="34"/>
          <w:szCs w:val="34"/>
          <w:cs/>
        </w:rPr>
        <w:t>๖๕</w:t>
      </w:r>
      <w:r w:rsidR="000606D5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ข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แห่งประมวลรัษฎากรแล้ว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ต้องไม่เกินร้อยละสองของก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หรับการบริจาคผ่านระบบบริจาคอิเล็กทรอนิกส์ให้แก่กองทุนส่งเสริมวิสาหกิจ</w:t>
      </w:r>
      <w:r w:rsidR="00C6703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เพื่อสังคมที่ได้กระท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ตั้งแต่วันที่พระราชกฤษฎีกานี้มีผลใช้บังคับถึงวันที่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๒๕๖๖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หรับบุคคลธรรมดา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ให้ยกเว้นส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หรับเงินได้พึงประเมินหลังจากหักค่าใช้จ่ายและ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หักลดหย่อนตามมาตรา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เท่าจ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นวนเงิน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ที่บริจาค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แต่เมื่อรวมกับเงินบริจาคตามมาตรา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แห่งประมวลรัษฎากรแล้ว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ต้องไม่เกิน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ร้อยละสิบของเงินได้พึงประเมินหลังหักค่าใช้จ่ายและหักลดหย่อนนั้น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lastRenderedPageBreak/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ให้ยกเว้นส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หรับเงินได้เท่าจ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นวนเงินหรือ</w:t>
      </w:r>
      <w:r w:rsidR="00C6703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ราคาทรัพย์สินที่บริจาค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แต่เมื่อรวมกับรายจ่ายเพื่อการกุศลสาธารณะหรือเพื่อการสาธารณประโยชน์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ข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แห่งประมวลรัษฎากรแล้ว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ต้องไม่เกินร้อยละสองของก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การได้รับยกเว้นตามวรรคหนึ่ง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DC259E" w:rsidRDefault="00DC259E" w:rsidP="000606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ภาษีมูลค่าเพิ่ม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ภาษีธุรกิจเฉพาะตามหมวด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และอากรแสตมป์ตามหมวด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ให้แก่บุคคลธรรมดาหรือบริษัทหรือห้างหุ้นส่วนนิติบุคคล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หรับเงินได้ที่ได้รับ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 w:rsidRPr="000606D5">
        <w:rPr>
          <w:rFonts w:ascii="TH SarabunPSK" w:hAnsi="TH SarabunPSK" w:cs="TH SarabunPSK"/>
          <w:spacing w:val="-10"/>
          <w:sz w:val="34"/>
          <w:szCs w:val="34"/>
          <w:cs/>
        </w:rPr>
        <w:t>จากการโอนทรัพย์สินหรือการขายสินค้า</w:t>
      </w:r>
      <w:r w:rsidRPr="000606D5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0606D5">
        <w:rPr>
          <w:rFonts w:ascii="TH SarabunPSK" w:hAnsi="TH SarabunPSK" w:cs="TH SarabunPSK"/>
          <w:spacing w:val="-10"/>
          <w:sz w:val="34"/>
          <w:szCs w:val="34"/>
          <w:cs/>
        </w:rPr>
        <w:t>หรือส</w:t>
      </w:r>
      <w:r w:rsidR="00D938DB" w:rsidRPr="000606D5">
        <w:rPr>
          <w:rFonts w:ascii="TH SarabunPSK" w:hAnsi="TH SarabunPSK" w:cs="TH SarabunPSK" w:hint="cs"/>
          <w:spacing w:val="-10"/>
          <w:sz w:val="34"/>
          <w:szCs w:val="34"/>
          <w:cs/>
        </w:rPr>
        <w:t>ำ</w:t>
      </w:r>
      <w:r w:rsidRPr="000606D5">
        <w:rPr>
          <w:rFonts w:ascii="TH SarabunPSK" w:hAnsi="TH SarabunPSK" w:cs="TH SarabunPSK"/>
          <w:spacing w:val="-10"/>
          <w:sz w:val="34"/>
          <w:szCs w:val="34"/>
          <w:cs/>
        </w:rPr>
        <w:t>หรับการกระท</w:t>
      </w:r>
      <w:r w:rsidR="00D938DB" w:rsidRPr="000606D5">
        <w:rPr>
          <w:rFonts w:ascii="TH SarabunPSK" w:hAnsi="TH SarabunPSK" w:cs="TH SarabunPSK" w:hint="cs"/>
          <w:spacing w:val="-10"/>
          <w:sz w:val="34"/>
          <w:szCs w:val="34"/>
          <w:cs/>
        </w:rPr>
        <w:t>ำ</w:t>
      </w:r>
      <w:r w:rsidRPr="000606D5">
        <w:rPr>
          <w:rFonts w:ascii="TH SarabunPSK" w:hAnsi="TH SarabunPSK" w:cs="TH SarabunPSK"/>
          <w:spacing w:val="-10"/>
          <w:sz w:val="34"/>
          <w:szCs w:val="34"/>
          <w:cs/>
        </w:rPr>
        <w:t>ตราสารอันเนื่องมาจากการโอนทรัพย์สิน</w:t>
      </w:r>
      <w:r w:rsidR="000606D5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ให้แก่วิสาหกิจเพื่อสังคมโดยไม่มีค่าตอบแทนตามมาตรา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หรือการบริจาคทรัพย์สินให้แก่กองทุน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ส่งเสริมวิสาหกิจเพื่อสังคม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โดยผู้โอนจะต้องไม่น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ต้นทุนของทรัพย์สินหรือสินค้า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ซึ่งได้รับยกเว้นภาษี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ดังกล่าวมาหักเป็นค่าใช้จ่ายในการค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นวณภาษีเงินได้ของบุคคลธรรมดาหรือบริษัทหรือห้างหุ้นส่วน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หรับการโอนหรือการบริจาคทรัพย์สินที่ได้กระท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ตั้งแต่วันที่พระราชกฤษฎีกานี้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มีผลใช้บังคับถึงวันที่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๒๕๖๖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วิสาหกิจเพื่อสังคมประเภทไม่แบ่งปันก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ไรที่จะได้รับยกเว้นภาษีเงินได้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จะต้องปฏิบัติตามหลักเกณฑ์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จดแจ้งต่ออธิบดีตามมาตรา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ใช้ทรัพย์สินในกิจการหรือเพื่อกิจการของวิสาหกิจเพื่อสังคมเท่านั้น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ไม่มีการจ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หน่ายจ่ายโอนทรัพย์สินที่ใช้ในกิจการ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เว้นแต่การจ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หน่ายจ่ายโอนทรัพย์สิน</w:t>
      </w:r>
      <w:r w:rsidR="00C6703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ตามที่อธิบดีประกาศก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ไม่เป็นคู่สัญญากับผู้ถือหุ้นหรือผู้เป็นหุ้นส่วนและไม่มีการจ่ายค่าตอบแทนใด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ๆ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</w:t>
      </w:r>
      <w:r w:rsidR="00C6703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ผู้ถือหุ้นหรือผู้เป็นหุ้นส่วน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รวมถึงบุคคลซึ่งมีความสัมพันธ์กับผู้ถือหุ้นหรือผู้เป็นหุ้นส่วน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เว้นแต่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กรณีที่อธิบดีประกาศก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ปฏิบัติตามหลักเกณฑ์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และเงื่อนไขอื่นที่อธิบดีประกาศก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วิสาหกิจเพื่อสังคมประเภทไม่แบ่งปันก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ไรที่ประสงค์จะได้รับสิทธิประโยชน์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ทางภาษีตามมาตรา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และวิสาหกิจเพื่อสังคมที่ประสงค์จะให้บุคคลซึ่งสนับสนุนกิจการของตนได้รับ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สิทธิประโยชน์ทางภาษีตามพระราชกฤษฎีกานี้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ให้จดแจ้งความประสงค์ต่ออธิบดีภายในวันสุดท้ายของ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รอบระยะเวลาบัญชีที่ได้รับการจดทะเบียนตามกฎหมายว่าด้วยการส่งเสริมวิสาหกิจเพื่อสังคม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ในกรณีที่วิสาหกิจเพื่อสังคมได้รับการจดทะเบียนตามกฎหมายว่าด้วยการส่งเสริมวิสาหกิจ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เพื่อสังคมก่อนวันที่พระราชกฤษฎีกานี้มีผลใช้บังคับ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ให้จดแจ้งความประสงค์ต่ออธิบดีภายใน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หนึ่งร้อยแปดสิบวันนับแต่วันที่พระราชกฤษฎีกานี้มีผลใช้บังคับ</w:t>
      </w:r>
    </w:p>
    <w:p w:rsidR="00EF428A" w:rsidRDefault="00EF428A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EF428A" w:rsidRDefault="00EF428A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EF428A" w:rsidRDefault="00EF428A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C67030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lastRenderedPageBreak/>
        <w:t>ในกรณีที่มีเหตุจ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เป็นท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ให้ไม่สามารถจดแจ้งความประสงค์ภายในก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หนดเวลาตามวรรคหนึ่ง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หรือวรรคสองได้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อธิบดีจะขยายก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หนดเวลาออกไปตามความจ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เป็นแห่งกรณีก็ได้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ในกรณีที่วิสาหกิจเพื่อสังคมถูกเพิกถอนการจดทะเบียนตามกฎหมายว่าด้วย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การส่งเสริมวิสาหกิจเพื่อสังคม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ให้การยกเว้นภาษีเงินได้ของวิสาหกิจเพื่อสังคมประเภทไม่แบ่งปันก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</w:t>
      </w:r>
      <w:r w:rsidR="00C6703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สิ้นสุดลงนับแต่วันที่การเพิกถอนการจดทะเบียนมีผลใช้บังคับ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ในกรณีที่วิสาหกิจเพื่อสังคมเลิกการเป็นวิสาหกิจเพื่อสังคมตามกฎหมายว่าด้วย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การส่งเสริมวิสาหกิจเพื่อสังคม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ให้การยกเว้นภาษีเงินได้ตามพระราชกฤษฎีกานี้สิ้นสุดลง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ดังนี้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กรณีเลิกก่อนครบระยะเวลาห้าปีนับแต่วันที่ได้รับการจดทะเบียนเป็นวิสาหกิจเพื่อสังคม</w:t>
      </w:r>
    </w:p>
    <w:p w:rsidR="00DC259E" w:rsidRDefault="00DC259E" w:rsidP="000606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ก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ให้การยกเว้นภาษีเงินได้ตามมาตรา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สิ้นสุดลงตั้งแต่รอบระยะเวลาบัญชีแรก</w:t>
      </w:r>
      <w:r w:rsidR="00C67030">
        <w:rPr>
          <w:rFonts w:ascii="TH SarabunPSK" w:hAnsi="TH SarabunPSK" w:cs="TH SarabunPSK"/>
          <w:sz w:val="34"/>
          <w:szCs w:val="34"/>
        </w:rPr>
        <w:br/>
      </w:r>
      <w:r w:rsidRPr="000606D5">
        <w:rPr>
          <w:rFonts w:ascii="TH SarabunPSK" w:hAnsi="TH SarabunPSK" w:cs="TH SarabunPSK"/>
          <w:spacing w:val="-6"/>
          <w:sz w:val="34"/>
          <w:szCs w:val="34"/>
          <w:cs/>
        </w:rPr>
        <w:t>ที่ได้รับสิทธิประโยชน์ทางภาษี</w:t>
      </w:r>
      <w:r w:rsidRPr="000606D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0606D5">
        <w:rPr>
          <w:rFonts w:ascii="TH SarabunPSK" w:hAnsi="TH SarabunPSK" w:cs="TH SarabunPSK"/>
          <w:spacing w:val="-6"/>
          <w:sz w:val="34"/>
          <w:szCs w:val="34"/>
          <w:cs/>
        </w:rPr>
        <w:t>และต้องน</w:t>
      </w:r>
      <w:r w:rsidR="00D938DB" w:rsidRPr="000606D5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0606D5">
        <w:rPr>
          <w:rFonts w:ascii="TH SarabunPSK" w:hAnsi="TH SarabunPSK" w:cs="TH SarabunPSK"/>
          <w:spacing w:val="-6"/>
          <w:sz w:val="34"/>
          <w:szCs w:val="34"/>
          <w:cs/>
        </w:rPr>
        <w:t>ไปรวมค</w:t>
      </w:r>
      <w:r w:rsidR="00D938DB" w:rsidRPr="000606D5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0606D5">
        <w:rPr>
          <w:rFonts w:ascii="TH SarabunPSK" w:hAnsi="TH SarabunPSK" w:cs="TH SarabunPSK"/>
          <w:spacing w:val="-6"/>
          <w:sz w:val="34"/>
          <w:szCs w:val="34"/>
          <w:cs/>
        </w:rPr>
        <w:t>นวณเป็นรายได้ในการค</w:t>
      </w:r>
      <w:r w:rsidR="00D938DB" w:rsidRPr="000606D5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0606D5">
        <w:rPr>
          <w:rFonts w:ascii="TH SarabunPSK" w:hAnsi="TH SarabunPSK" w:cs="TH SarabunPSK"/>
          <w:spacing w:val="-6"/>
          <w:sz w:val="34"/>
          <w:szCs w:val="34"/>
          <w:cs/>
        </w:rPr>
        <w:t>นวณก</w:t>
      </w:r>
      <w:r w:rsidR="00D938DB" w:rsidRPr="000606D5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0606D5">
        <w:rPr>
          <w:rFonts w:ascii="TH SarabunPSK" w:hAnsi="TH SarabunPSK" w:cs="TH SarabunPSK"/>
          <w:spacing w:val="-6"/>
          <w:sz w:val="34"/>
          <w:szCs w:val="34"/>
          <w:cs/>
        </w:rPr>
        <w:t>ไรสุทธิเพื่อเสียภาษี</w:t>
      </w:r>
      <w:r w:rsidR="000606D5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เงินได้ในรอบระยะเวลาบัญชีที่ได้ใช้สิทธินั้น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ข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ให้การยกเว้นภาษีเงินได้ตามมาตรา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สิ้นสุดลงตั้งแต่ปีภาษีแรกหรือรอบระยะเวลา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บัญชีแรกที่ได้รับสิทธิประโยชน์ทางภาษี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และต้องน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เงินได้ที่ได้ใช้สิทธิยกเว้นภาษีเงินได้ไปแล้วไปรวม</w:t>
      </w:r>
      <w:r w:rsidR="00C6703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ค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นวณภาษีเงินได้บุคคลธรรมดาส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หรับปีภาษีที่ได้ใช้สิทธิยกเว้นภาษีเงินได้นั้น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หรือไปรวมค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ไรสุทธิเพื่อเสียภาษีเงินได้ในรอบระยะเวลาบัญชีที่ได้ใช้สิทธินั้น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แล้วแต่กรณี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กรณีเลิกภายหลังครบระยะเวลาห้าปีนับแต่วันที่ได้รับการจดทะเบียนเป็นวิสาหกิจ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เพื่อสังคม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ให้การยกเว้นภาษีเงินได้ตามมาตรา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สิ้นสุดลงตั้งแต่รอบระยะเวลาบัญชีที่เลิกการเป็น</w:t>
      </w:r>
      <w:r w:rsidR="00C6703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วิสาหกิจเพื่อสังคม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ในกรณีที่วิสาหกิจเพื่อสังคมเลิกกัน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ให้การยกเว้นภาษีเงินได้ของวิสาหกิจ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เพื่อสังคมประเภทไม่แบ่งปันก</w:t>
      </w:r>
      <w:r w:rsidR="00D938DB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สิ้นสุดลงตั้งแต่รอบระยะเวลาบัญชีที่วิสาหกิจ</w:t>
      </w:r>
      <w:r w:rsidR="00C6703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เพื่อสังคมนั้นเลิกกัน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กรณีวิสาหกิจเพื่อสังคมประเภทไม่แบ่งปันก</w:t>
      </w:r>
      <w:r w:rsidR="003E1EF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หรือผู้ลงทุน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ในหุ้นหรือการเป็นหุ้นส่วนตามมาตรา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ได้ใช้สิทธิยกเว้นภาษีเงินได้ตามพระราชกฤษฎีกานี้แล้ว</w:t>
      </w:r>
      <w:r w:rsidR="00C67030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ต่อมาไม่ปฏิบัติตามหลักเกณฑ์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และเงื่อนไขในการได้รับยกเว้นภาษีเงินได้ดังกล่าวในรอบ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ระยะเวลาบัญชีใดหรือในปีภาษีใด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ให้การยกเว้นภาษีเงินได้ตามพระราชกฤษฎีกานี้สิ้นสุดลง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ดังนี้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ให้การยกเว้นภาษีเงินได้ตามมาตรา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สิ้นสุดลงตั้งแต่รอบระยะเวลาบัญชีแรกที่ได้รับ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สิทธิประโยชน์ทางภาษี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และต้องน</w:t>
      </w:r>
      <w:r w:rsidR="003E1EF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ไปรวมค</w:t>
      </w:r>
      <w:r w:rsidR="003E1EF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นวณเป็นรายได้ในการค</w:t>
      </w:r>
      <w:r w:rsidR="003E1EF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</w:t>
      </w:r>
      <w:r w:rsidR="003E1EF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ไรสุทธิเพื่อเสียภาษีเงินได้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ในรอบระยะเวลาบัญชีที่ได้ใช้สิทธินั้น</w:t>
      </w:r>
    </w:p>
    <w:p w:rsidR="00DC259E" w:rsidRDefault="00DC259E" w:rsidP="000606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0606D5">
        <w:rPr>
          <w:rFonts w:ascii="TH SarabunPSK" w:hAnsi="TH SarabunPSK" w:cs="TH SarabunPSK"/>
          <w:spacing w:val="-10"/>
          <w:sz w:val="34"/>
          <w:szCs w:val="34"/>
        </w:rPr>
        <w:t>(</w:t>
      </w:r>
      <w:r w:rsidRPr="000606D5">
        <w:rPr>
          <w:rFonts w:ascii="TH SarabunPSK" w:hAnsi="TH SarabunPSK" w:cs="TH SarabunPSK"/>
          <w:spacing w:val="-10"/>
          <w:sz w:val="34"/>
          <w:szCs w:val="34"/>
          <w:cs/>
        </w:rPr>
        <w:t>๒</w:t>
      </w:r>
      <w:r w:rsidRPr="000606D5">
        <w:rPr>
          <w:rFonts w:ascii="TH SarabunPSK" w:hAnsi="TH SarabunPSK" w:cs="TH SarabunPSK"/>
          <w:spacing w:val="-10"/>
          <w:sz w:val="34"/>
          <w:szCs w:val="34"/>
        </w:rPr>
        <w:t xml:space="preserve">) </w:t>
      </w:r>
      <w:r w:rsidRPr="000606D5">
        <w:rPr>
          <w:rFonts w:ascii="TH SarabunPSK" w:hAnsi="TH SarabunPSK" w:cs="TH SarabunPSK"/>
          <w:spacing w:val="-10"/>
          <w:sz w:val="34"/>
          <w:szCs w:val="34"/>
          <w:cs/>
        </w:rPr>
        <w:t>ให้การยกเว้นภาษีเงินได้ตามมาตรา</w:t>
      </w:r>
      <w:r w:rsidRPr="000606D5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0606D5">
        <w:rPr>
          <w:rFonts w:ascii="TH SarabunPSK" w:hAnsi="TH SarabunPSK" w:cs="TH SarabunPSK"/>
          <w:spacing w:val="-10"/>
          <w:sz w:val="34"/>
          <w:szCs w:val="34"/>
          <w:cs/>
        </w:rPr>
        <w:t>๖</w:t>
      </w:r>
      <w:r w:rsidRPr="000606D5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0606D5">
        <w:rPr>
          <w:rFonts w:ascii="TH SarabunPSK" w:hAnsi="TH SarabunPSK" w:cs="TH SarabunPSK"/>
          <w:spacing w:val="-10"/>
          <w:sz w:val="34"/>
          <w:szCs w:val="34"/>
          <w:cs/>
        </w:rPr>
        <w:t>สิ้นสุดลงตั้งแต่ปีภาษีแรกหรือรอบระยะเวลาบัญชีแรก</w:t>
      </w:r>
      <w:r w:rsidR="000606D5"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ที่ได้รับสิทธิประโยชน์ทางภาษี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และต้องน</w:t>
      </w:r>
      <w:r w:rsidR="003E1EF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เงินได้ที่ได้ใช้สิทธิยกเว้นภาษีเงินได้ไปแล้วไปรวมค</w:t>
      </w:r>
      <w:r w:rsidR="003E1EF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ภาษีเงินได้บุคคลธรรมดาส</w:t>
      </w:r>
      <w:r w:rsidR="003E1EF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หรับปีภาษีที่ได้ใช้สิทธิยกเว้นภาษีเงินได้นั้น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หรือไปรวมค</w:t>
      </w:r>
      <w:r w:rsidR="003E1EF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</w:t>
      </w:r>
      <w:r w:rsidR="003E1EF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</w:t>
      </w:r>
      <w:r w:rsidR="00C67030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เพื่อเสียภาษีเงินได้ในรอบระยะเวลาบัญชีที่ได้ใช้สิทธินั้น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แล้วแต่กรณี</w:t>
      </w:r>
    </w:p>
    <w:p w:rsidR="00EF428A" w:rsidRDefault="00EF428A" w:rsidP="000606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EF428A" w:rsidRDefault="00EF428A" w:rsidP="000606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EF428A" w:rsidRDefault="00EF428A" w:rsidP="000606D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bookmarkStart w:id="0" w:name="_GoBack"/>
      <w:bookmarkEnd w:id="0"/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lastRenderedPageBreak/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วิสาหกิจเพื่อสังคมที่ได้รับอนุมัติจากอธิบดีตามพระราชกฤษฎีกาออกตามความ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๖๒๑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๒๕๕๙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และได้รับ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การจดทะเบียนเป็นวิสาหกิจเพื่อสังคมตามกฎหมายว่าด้วยการส่งเสริมวิสาหกิจเพื่อสังคมอยู่แล้ว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ในวันก่อนวันที่พระราชกฤษฎีกานี้มีผลใช้บังคับ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ให้ถือว่าวิสาหกิจเพื่อสังคมนั้นได้จดแจ้งต่ออธิบดี</w:t>
      </w:r>
      <w:r w:rsidR="00C67030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แล้ว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ตั้งแต่วันที่พระราชกฤษฎีกานี้มีผลใช้บังคับ</w:t>
      </w: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C67030" w:rsidRDefault="00C67030" w:rsidP="00C670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DC259E" w:rsidRDefault="00C67030" w:rsidP="00C670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C259E">
        <w:rPr>
          <w:rFonts w:ascii="TH SarabunPSK" w:hAnsi="TH SarabunPSK" w:cs="TH SarabunPSK"/>
          <w:sz w:val="34"/>
          <w:szCs w:val="34"/>
          <w:cs/>
        </w:rPr>
        <w:t>พลเอก</w:t>
      </w:r>
      <w:r w:rsidR="00DC259E">
        <w:rPr>
          <w:rFonts w:ascii="TH SarabunPSK" w:hAnsi="TH SarabunPSK" w:cs="TH SarabunPSK"/>
          <w:sz w:val="34"/>
          <w:szCs w:val="34"/>
        </w:rPr>
        <w:t xml:space="preserve"> </w:t>
      </w:r>
      <w:r w:rsidR="00DC259E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DC259E">
        <w:rPr>
          <w:rFonts w:ascii="TH SarabunPSK" w:hAnsi="TH SarabunPSK" w:cs="TH SarabunPSK"/>
          <w:sz w:val="34"/>
          <w:szCs w:val="34"/>
        </w:rPr>
        <w:t xml:space="preserve"> </w:t>
      </w:r>
      <w:r w:rsidR="00DC259E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DC259E" w:rsidRDefault="00C67030" w:rsidP="00C670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="00DC259E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C67030" w:rsidRDefault="00C67030" w:rsidP="00C670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259E" w:rsidRDefault="00DC259E" w:rsidP="00C670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โดยที่ได้มีการตราพระราชบัญญัติส่งเสริม</w:t>
      </w:r>
      <w:r w:rsidR="00C67030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วิสาหกิจเพื่อสังคม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ขึ้นเพื่อสนับสนุนและส่งเสริมกิจการวิสาหกิจเพื่อสังคม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สมควรยกเว้น</w:t>
      </w:r>
      <w:r w:rsidR="00C67030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ภาษีเงินได้ให้แก่วิสาหกิจเพื่อสังคมประเภทไม่แบ่งปันก</w:t>
      </w:r>
      <w:r w:rsidR="003E1EF5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ไรส</w:t>
      </w:r>
      <w:r w:rsidR="003E1EF5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หรับก</w:t>
      </w:r>
      <w:r w:rsidR="003E1EF5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ไรสุทธิที่ได้จากการประกอบกิจการ</w:t>
      </w:r>
      <w:r w:rsidR="00C67030">
        <w:rPr>
          <w:rFonts w:ascii="TH SarabunPSK" w:hAnsi="TH SarabunPSK" w:cs="TH SarabunPSK" w:hint="cs"/>
          <w:sz w:val="32"/>
          <w:szCs w:val="32"/>
          <w:cs/>
        </w:rPr>
        <w:br/>
      </w:r>
      <w:r w:rsidRPr="000606D5">
        <w:rPr>
          <w:rFonts w:ascii="TH SarabunPSK" w:hAnsi="TH SarabunPSK" w:cs="TH SarabunPSK"/>
          <w:spacing w:val="-6"/>
          <w:sz w:val="32"/>
          <w:szCs w:val="32"/>
          <w:cs/>
        </w:rPr>
        <w:t>ยกเว้นภาษีเงินได้ให้แก่บุคคลซึ่งสนับสนุนกิจการวิสาหกิจเพื่อสังคมส</w:t>
      </w:r>
      <w:r w:rsidR="003E1EF5" w:rsidRPr="000606D5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0606D5">
        <w:rPr>
          <w:rFonts w:ascii="TH SarabunPSK" w:hAnsi="TH SarabunPSK" w:cs="TH SarabunPSK"/>
          <w:spacing w:val="-6"/>
          <w:sz w:val="32"/>
          <w:szCs w:val="32"/>
          <w:cs/>
        </w:rPr>
        <w:t>หรับการลงทุนเพื่อการจัดตั้งหรือการเพิ่มทุน</w:t>
      </w:r>
      <w:r w:rsidR="000606D5">
        <w:rPr>
          <w:rFonts w:ascii="TH SarabunPSK" w:hAnsi="TH SarabunPSK" w:cs="TH SarabunPSK"/>
          <w:spacing w:val="-6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ของวิสาหกิจเพื่อสังคม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และการโอนหรือบริจาคเงินหรือทรัพย์สินให้แก่วิสาหกิจเพื่อสังคมหรือกองทุนส่งเสริม</w:t>
      </w:r>
      <w:r w:rsidR="00C6703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วิสาหกิจเพื่อสังคม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รวมทั้งยกเว้นภาษีเงินได้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ภาษีธุรกิจเฉพาะ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และอากรแสตมป์</w:t>
      </w:r>
      <w:r w:rsidR="00C67030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3E1EF5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หรับการโอนหรือบริจาคทรัพย์สินในกรณีดังกล่าว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3E1EF5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C67030" w:rsidRDefault="00C67030" w:rsidP="00C670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4314" w:rsidRPr="00C67030" w:rsidRDefault="00C67030" w:rsidP="00C67030">
      <w:pPr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DC259E" w:rsidRPr="00C67030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DC259E" w:rsidRPr="00C6703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259E" w:rsidRPr="00C67030">
        <w:rPr>
          <w:rFonts w:ascii="TH SarabunIT๙" w:hAnsi="TH SarabunIT๙" w:cs="TH SarabunIT๙"/>
          <w:color w:val="FF0000"/>
          <w:sz w:val="32"/>
          <w:szCs w:val="32"/>
          <w:cs/>
        </w:rPr>
        <w:t>๑๓๘</w:t>
      </w:r>
      <w:r w:rsidR="00DC259E" w:rsidRPr="00C6703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259E" w:rsidRPr="00C67030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DC259E" w:rsidRPr="00C6703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259E" w:rsidRPr="00C67030">
        <w:rPr>
          <w:rFonts w:ascii="TH SarabunIT๙" w:hAnsi="TH SarabunIT๙" w:cs="TH SarabunIT๙"/>
          <w:color w:val="FF0000"/>
          <w:sz w:val="32"/>
          <w:szCs w:val="32"/>
          <w:cs/>
        </w:rPr>
        <w:t>๗๓</w:t>
      </w:r>
      <w:r w:rsidR="00DC259E" w:rsidRPr="00C6703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259E" w:rsidRPr="00C67030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DC259E" w:rsidRPr="00C6703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259E" w:rsidRPr="00C67030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DC259E" w:rsidRPr="00C67030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DC259E" w:rsidRPr="00C6703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259E" w:rsidRPr="00C67030">
        <w:rPr>
          <w:rFonts w:ascii="TH SarabunIT๙" w:hAnsi="TH SarabunIT๙" w:cs="TH SarabunIT๙"/>
          <w:color w:val="FF0000"/>
          <w:sz w:val="32"/>
          <w:szCs w:val="32"/>
          <w:cs/>
        </w:rPr>
        <w:t>๘</w:t>
      </w:r>
      <w:r w:rsidR="00DC259E" w:rsidRPr="00C6703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259E" w:rsidRPr="00C67030">
        <w:rPr>
          <w:rFonts w:ascii="TH SarabunIT๙" w:hAnsi="TH SarabunIT๙" w:cs="TH SarabunIT๙"/>
          <w:color w:val="FF0000"/>
          <w:sz w:val="32"/>
          <w:szCs w:val="32"/>
          <w:cs/>
        </w:rPr>
        <w:t>พฤศจิกายน</w:t>
      </w:r>
      <w:r w:rsidR="00DC259E" w:rsidRPr="00C6703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DC259E" w:rsidRPr="00C67030">
        <w:rPr>
          <w:rFonts w:ascii="TH SarabunIT๙" w:hAnsi="TH SarabunIT๙" w:cs="TH SarabunIT๙"/>
          <w:color w:val="FF0000"/>
          <w:sz w:val="32"/>
          <w:szCs w:val="32"/>
          <w:cs/>
        </w:rPr>
        <w:t>๒๕๖๔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sectPr w:rsidR="00A44314" w:rsidRPr="00C67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9E"/>
    <w:rsid w:val="00010EFA"/>
    <w:rsid w:val="000606D5"/>
    <w:rsid w:val="003E1EF5"/>
    <w:rsid w:val="006E5ADE"/>
    <w:rsid w:val="00A44314"/>
    <w:rsid w:val="00B01D1E"/>
    <w:rsid w:val="00C67030"/>
    <w:rsid w:val="00D938DB"/>
    <w:rsid w:val="00DC259E"/>
    <w:rsid w:val="00E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8</cp:revision>
  <dcterms:created xsi:type="dcterms:W3CDTF">2021-11-12T06:49:00Z</dcterms:created>
  <dcterms:modified xsi:type="dcterms:W3CDTF">2021-11-16T10:52:00Z</dcterms:modified>
</cp:coreProperties>
</file>