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D406" w14:textId="77777777" w:rsidR="0042431F" w:rsidRPr="002D5130" w:rsidRDefault="0042431F" w:rsidP="0042431F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2D5130">
        <w:rPr>
          <w:noProof/>
        </w:rPr>
        <w:drawing>
          <wp:anchor distT="0" distB="0" distL="114300" distR="114300" simplePos="0" relativeHeight="251659264" behindDoc="1" locked="0" layoutInCell="1" allowOverlap="1" wp14:anchorId="62BB5B73" wp14:editId="48B02631">
            <wp:simplePos x="0" y="0"/>
            <wp:positionH relativeFrom="column">
              <wp:posOffset>2374900</wp:posOffset>
            </wp:positionH>
            <wp:positionV relativeFrom="paragraph">
              <wp:posOffset>4445</wp:posOffset>
            </wp:positionV>
            <wp:extent cx="1137920" cy="11379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DB2DD" w14:textId="77777777" w:rsidR="0042431F" w:rsidRPr="002D5130" w:rsidRDefault="0042431F" w:rsidP="0042431F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60D3831A" w14:textId="77777777" w:rsidR="0042431F" w:rsidRPr="002D5130" w:rsidRDefault="0042431F" w:rsidP="0042431F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2D596CD7" w14:textId="77777777" w:rsidR="0042431F" w:rsidRPr="002D5130" w:rsidRDefault="0042431F" w:rsidP="0042431F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5AB13943" w14:textId="77777777" w:rsidR="0042431F" w:rsidRPr="002D5130" w:rsidRDefault="0042431F" w:rsidP="0042431F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5BEEB247" w14:textId="77777777" w:rsidR="0042431F" w:rsidRPr="002D5130" w:rsidRDefault="0042431F" w:rsidP="0042431F">
      <w:pPr>
        <w:pStyle w:val="Heading1"/>
        <w:rPr>
          <w:rFonts w:ascii="TH SarabunIT๙" w:hAnsi="TH SarabunIT๙" w:cs="TH SarabunIT๙"/>
        </w:rPr>
      </w:pPr>
      <w:r w:rsidRPr="002D5130">
        <w:rPr>
          <w:rFonts w:ascii="TH SarabunIT๙" w:hAnsi="TH SarabunIT๙" w:cs="TH SarabunIT๙"/>
          <w:cs/>
        </w:rPr>
        <w:t>คำสั่งกรมสรรพากร</w:t>
      </w:r>
    </w:p>
    <w:p w14:paraId="6F3A400E" w14:textId="208E4E8A" w:rsidR="0042431F" w:rsidRPr="002D5130" w:rsidRDefault="0042431F" w:rsidP="0042431F">
      <w:pPr>
        <w:pStyle w:val="Heading2"/>
      </w:pPr>
      <w:r w:rsidRPr="002D5130">
        <w:rPr>
          <w:cs/>
        </w:rPr>
        <w:t>ที่  ท</w:t>
      </w:r>
      <w:r w:rsidRPr="002D5130">
        <w:t>.</w:t>
      </w:r>
      <w:r w:rsidR="00EC49B7">
        <w:t>491</w:t>
      </w:r>
      <w:r w:rsidRPr="002D5130">
        <w:t>/</w:t>
      </w:r>
      <w:r w:rsidRPr="002D5130">
        <w:rPr>
          <w:rFonts w:hint="cs"/>
          <w:cs/>
        </w:rPr>
        <w:t>2566</w:t>
      </w:r>
    </w:p>
    <w:p w14:paraId="28B8595D" w14:textId="77777777" w:rsidR="0042431F" w:rsidRPr="002D5130" w:rsidRDefault="0042431F" w:rsidP="0042431F">
      <w:pPr>
        <w:pStyle w:val="Heading2"/>
      </w:pPr>
      <w:r w:rsidRPr="002D5130">
        <w:rPr>
          <w:cs/>
        </w:rPr>
        <w:t xml:space="preserve">เรื่อง </w:t>
      </w:r>
      <w:r w:rsidRPr="002D5130">
        <w:rPr>
          <w:rFonts w:hint="cs"/>
          <w:cs/>
        </w:rPr>
        <w:t xml:space="preserve">  </w:t>
      </w:r>
      <w:r w:rsidRPr="002D5130">
        <w:rPr>
          <w:cs/>
        </w:rPr>
        <w:t>มอบอำนาจ</w:t>
      </w:r>
      <w:r w:rsidRPr="002D5130">
        <w:rPr>
          <w:rFonts w:hint="cs"/>
          <w:cs/>
        </w:rPr>
        <w:t>หน้าที่</w:t>
      </w:r>
      <w:r w:rsidRPr="002D5130">
        <w:rPr>
          <w:cs/>
        </w:rPr>
        <w:t>สั่งและปฏิบัติราชการแทนอธิบดีกรมสรรพากร</w:t>
      </w:r>
    </w:p>
    <w:p w14:paraId="43491D6D" w14:textId="77777777" w:rsidR="0042431F" w:rsidRPr="002D5130" w:rsidRDefault="0042431F" w:rsidP="0042431F">
      <w:pPr>
        <w:pStyle w:val="Heading2"/>
        <w:rPr>
          <w:sz w:val="16"/>
          <w:szCs w:val="16"/>
        </w:rPr>
      </w:pPr>
    </w:p>
    <w:p w14:paraId="66FAB3DD" w14:textId="77777777" w:rsidR="0042431F" w:rsidRPr="002D5130" w:rsidRDefault="0042431F" w:rsidP="0042431F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14:paraId="1D61D177" w14:textId="2E54E5E6" w:rsidR="003532A4" w:rsidRPr="006046FB" w:rsidRDefault="006046FB" w:rsidP="006046FB">
      <w:pPr>
        <w:spacing w:after="120"/>
        <w:ind w:firstLine="850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Hlk140506326"/>
      <w:r w:rsidRPr="006046FB">
        <w:rPr>
          <w:rFonts w:ascii="TH SarabunIT๙" w:hAnsi="TH SarabunIT๙" w:cs="TH SarabunIT๙"/>
          <w:spacing w:val="-4"/>
          <w:sz w:val="34"/>
          <w:szCs w:val="34"/>
          <w:cs/>
        </w:rPr>
        <w:t>เพื่อให้การปฏิบัติราชการเกี่ยวกับการพิจารณาอนุญาตหรือยกเลิกการอนุญาตให้ผู้ประกอบการ</w:t>
      </w:r>
      <w:r w:rsidRPr="006046FB">
        <w:rPr>
          <w:rFonts w:ascii="TH SarabunIT๙" w:hAnsi="TH SarabunIT๙" w:cs="TH SarabunIT๙"/>
          <w:sz w:val="34"/>
          <w:szCs w:val="34"/>
          <w:cs/>
        </w:rPr>
        <w:t>จดทะเบียนหรือผู้มีหน้าที่ออกใบรับจัดทำใบกำกับภาษีหรือใบรับโดยใช้ใบรับรองอิเล็กทรอนิกส์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6046FB">
        <w:rPr>
          <w:rFonts w:ascii="TH SarabunIT๙" w:hAnsi="TH SarabunIT๙" w:cs="TH SarabunIT๙"/>
          <w:sz w:val="34"/>
          <w:szCs w:val="34"/>
          <w:cs/>
        </w:rPr>
        <w:t>ในการลงลายมือชื่อ</w:t>
      </w:r>
      <w:r w:rsidRPr="006046F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46FB">
        <w:rPr>
          <w:rFonts w:ascii="TH SarabunIT๙" w:hAnsi="TH SarabunIT๙" w:cs="TH SarabunIT๙"/>
          <w:sz w:val="34"/>
          <w:szCs w:val="34"/>
          <w:cs/>
        </w:rPr>
        <w:t xml:space="preserve">เชื่อมต่อระบบอิเล็กทรอนิกส์กับกรมสรรพากร </w:t>
      </w:r>
      <w:r w:rsidR="003532A4" w:rsidRPr="006046FB">
        <w:rPr>
          <w:rFonts w:ascii="TH SarabunIT๙" w:hAnsi="TH SarabunIT๙" w:cs="TH SarabunIT๙" w:hint="cs"/>
          <w:sz w:val="34"/>
          <w:szCs w:val="34"/>
          <w:cs/>
        </w:rPr>
        <w:t>ตาม ข้อ 6 ข้อ 7 และ ข้อ 12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3532A4" w:rsidRPr="006046FB">
        <w:rPr>
          <w:rFonts w:ascii="TH SarabunIT๙" w:hAnsi="TH SarabunIT๙" w:cs="TH SarabunIT๙" w:hint="cs"/>
          <w:sz w:val="34"/>
          <w:szCs w:val="34"/>
          <w:cs/>
        </w:rPr>
        <w:t>แห่งกฎกระทรวง ฉบับที่ 384 (พ.ศ. 2565)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532A4" w:rsidRPr="006046FB">
        <w:rPr>
          <w:rFonts w:ascii="TH SarabunIT๙" w:hAnsi="TH SarabunIT๙" w:cs="TH SarabunIT๙" w:hint="cs"/>
          <w:sz w:val="34"/>
          <w:szCs w:val="34"/>
          <w:cs/>
        </w:rPr>
        <w:t>ออกตามความในประมวลรัษฎากร</w:t>
      </w:r>
      <w:r w:rsidR="003532A4" w:rsidRPr="006046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532A4" w:rsidRPr="006046FB">
        <w:rPr>
          <w:rFonts w:ascii="TH SarabunIT๙" w:hAnsi="TH SarabunIT๙" w:cs="TH SarabunIT๙" w:hint="cs"/>
          <w:sz w:val="34"/>
          <w:szCs w:val="34"/>
          <w:cs/>
        </w:rPr>
        <w:t>ว่าด้วยการดำเนินการเกี่ยวกับเอกสารหลักฐานหรือหนังสือด้วยกระบวนการทางอิเล็กทรอนิกส์ เป็นไปโดยสะดวกและรวดเร็ว</w:t>
      </w:r>
      <w:r w:rsidR="003532A4" w:rsidRPr="006046FB">
        <w:rPr>
          <w:rFonts w:ascii="TH SarabunIT๙" w:hAnsi="TH SarabunIT๙" w:cs="TH SarabunIT๙"/>
          <w:sz w:val="34"/>
          <w:szCs w:val="34"/>
        </w:rPr>
        <w:t xml:space="preserve"> </w:t>
      </w:r>
      <w:r w:rsidR="003532A4" w:rsidRPr="006046FB">
        <w:rPr>
          <w:rFonts w:ascii="TH SarabunIT๙" w:hAnsi="TH SarabunIT๙" w:cs="TH SarabunIT๙" w:hint="cs"/>
          <w:sz w:val="34"/>
          <w:szCs w:val="34"/>
          <w:cs/>
        </w:rPr>
        <w:t>อาศัยอำนาจตามความใน</w:t>
      </w:r>
      <w:r w:rsidR="003532A4" w:rsidRPr="006046FB">
        <w:rPr>
          <w:rFonts w:ascii="TH SarabunIT๙" w:hAnsi="TH SarabunIT๙" w:cs="TH SarabunIT๙"/>
          <w:sz w:val="34"/>
          <w:szCs w:val="34"/>
          <w:cs/>
        </w:rPr>
        <w:t>มาตรา 38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532A4" w:rsidRPr="006046FB">
        <w:rPr>
          <w:rFonts w:ascii="TH SarabunIT๙" w:hAnsi="TH SarabunIT๙" w:cs="TH SarabunIT๙"/>
          <w:sz w:val="34"/>
          <w:szCs w:val="34"/>
          <w:cs/>
        </w:rPr>
        <w:t>แห่งพระราชบัญญัติระเบียบบริหารราชการแผ่นดิน พ.ศ. 2534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3532A4" w:rsidRPr="006046FB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="003532A4" w:rsidRPr="006046F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532A4" w:rsidRPr="006046FB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 7) พ.ศ. 2550</w:t>
      </w:r>
      <w:r w:rsidR="003532A4" w:rsidRPr="006046FB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3532A4" w:rsidRPr="006046FB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ประกอบกับ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3532A4" w:rsidRPr="006046FB">
        <w:rPr>
          <w:rFonts w:ascii="TH SarabunIT๙" w:hAnsi="TH SarabunIT๙" w:cs="TH SarabunIT๙"/>
          <w:sz w:val="34"/>
          <w:szCs w:val="34"/>
          <w:cs/>
        </w:rPr>
        <w:t>พระราชกฤษฎีกาว่าด้วยการมอบอำนาจ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532A4" w:rsidRPr="006046FB">
        <w:rPr>
          <w:rFonts w:ascii="TH SarabunIT๙" w:hAnsi="TH SarabunIT๙" w:cs="TH SarabunIT๙"/>
          <w:sz w:val="34"/>
          <w:szCs w:val="34"/>
          <w:cs/>
        </w:rPr>
        <w:t>พ.ศ. 2550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และมาตรา 2 แห่งประมวลรัษฎากร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3532A4" w:rsidRPr="006046FB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อธิบดีกรมสรรพากรจึงมีคำสั่งดังต่อไปนี้</w:t>
      </w:r>
    </w:p>
    <w:bookmarkEnd w:id="0"/>
    <w:p w14:paraId="7E7E65B7" w14:textId="77777777" w:rsidR="00DF2136" w:rsidRDefault="00DF2136" w:rsidP="00DF2136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2D5130">
        <w:rPr>
          <w:rFonts w:ascii="TH SarabunIT๙" w:hAnsi="TH SarabunIT๙" w:cs="TH SarabunIT๙"/>
          <w:sz w:val="34"/>
          <w:szCs w:val="34"/>
          <w:cs/>
        </w:rPr>
        <w:t>ข้อ</w:t>
      </w:r>
      <w:r w:rsidRPr="002D5130">
        <w:rPr>
          <w:rFonts w:ascii="TH SarabunIT๙" w:hAnsi="TH SarabunIT๙" w:cs="TH SarabunIT๙"/>
          <w:sz w:val="34"/>
          <w:szCs w:val="34"/>
          <w:cs/>
        </w:rPr>
        <w:tab/>
        <w:t>๑</w:t>
      </w:r>
      <w:r w:rsidRPr="002D5130">
        <w:rPr>
          <w:rFonts w:ascii="TH SarabunIT๙" w:hAnsi="TH SarabunIT๙" w:cs="TH SarabunIT๙"/>
          <w:sz w:val="34"/>
          <w:szCs w:val="34"/>
        </w:rPr>
        <w:tab/>
      </w:r>
      <w:r w:rsidRPr="002D5130">
        <w:rPr>
          <w:rFonts w:ascii="TH SarabunIT๙" w:hAnsi="TH SarabunIT๙" w:cs="TH SarabunIT๙" w:hint="cs"/>
          <w:spacing w:val="6"/>
          <w:sz w:val="34"/>
          <w:szCs w:val="34"/>
          <w:cs/>
        </w:rPr>
        <w:t>มอบอำนาจให้</w:t>
      </w:r>
      <w:r w:rsidRPr="002D5130">
        <w:rPr>
          <w:rFonts w:ascii="TH SarabunIT๙" w:hAnsi="TH SarabunIT๙" w:cs="TH SarabunIT๙"/>
          <w:spacing w:val="6"/>
          <w:sz w:val="34"/>
          <w:szCs w:val="34"/>
          <w:cs/>
        </w:rPr>
        <w:t>ผู้อำนวยการกองบริหาร</w:t>
      </w:r>
      <w:r w:rsidRPr="002D5130">
        <w:rPr>
          <w:rFonts w:ascii="TH SarabunIT๙" w:hAnsi="TH SarabunIT๙" w:cs="TH SarabunIT๙" w:hint="cs"/>
          <w:spacing w:val="6"/>
          <w:sz w:val="34"/>
          <w:szCs w:val="34"/>
          <w:cs/>
        </w:rPr>
        <w:t>ก</w:t>
      </w:r>
      <w:r w:rsidRPr="002D5130">
        <w:rPr>
          <w:rFonts w:ascii="TH SarabunIT๙" w:hAnsi="TH SarabunIT๙" w:cs="TH SarabunIT๙"/>
          <w:spacing w:val="6"/>
          <w:sz w:val="34"/>
          <w:szCs w:val="34"/>
          <w:cs/>
        </w:rPr>
        <w:t>ารเสียภาษีทางอิเล็กทรอนิกส์สั่ง</w:t>
      </w:r>
      <w:r w:rsidRPr="002D5130">
        <w:rPr>
          <w:rFonts w:ascii="TH SarabunIT๙" w:hAnsi="TH SarabunIT๙" w:cs="TH SarabunIT๙"/>
          <w:spacing w:val="6"/>
          <w:sz w:val="34"/>
          <w:szCs w:val="34"/>
          <w:cs/>
        </w:rPr>
        <w:br/>
        <w:t>และปฏิบัติราชการแทนอธิบดีกรมสรรพากร</w:t>
      </w:r>
      <w:r w:rsidRPr="002D5130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ในกรณีดังต่อไปนี้</w:t>
      </w:r>
    </w:p>
    <w:p w14:paraId="52111CEF" w14:textId="5551046B" w:rsidR="00DF2136" w:rsidRDefault="00DF2136" w:rsidP="00DF2136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E07D3B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E07D3B">
        <w:rPr>
          <w:rFonts w:ascii="TH SarabunIT๙" w:hAnsi="TH SarabunIT๙" w:cs="TH SarabunIT๙"/>
          <w:sz w:val="34"/>
          <w:szCs w:val="34"/>
          <w:cs/>
        </w:rPr>
        <w:t> </w:t>
      </w:r>
      <w:r w:rsidRPr="00E07D3B">
        <w:rPr>
          <w:rFonts w:ascii="TH SarabunIT๙" w:hAnsi="TH SarabunIT๙" w:cs="TH SarabunIT๙" w:hint="cs"/>
          <w:sz w:val="34"/>
          <w:szCs w:val="34"/>
          <w:cs/>
        </w:rPr>
        <w:t>พิจารณาแบบคำขอให้ประกาศรายชื่อเป็นผู้มีสิทธิจัดทำใบกำกับภาษีหรือใบรับโดยวิธีการ</w:t>
      </w:r>
      <w:r w:rsidRPr="00E07D3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ทางอิเล็กทรอนิกส์ (แบบ </w:t>
      </w:r>
      <w:r w:rsidR="007C761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บ.อ.01) </w:t>
      </w:r>
      <w:r w:rsidR="00481AA5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Pr="00E07D3B">
        <w:rPr>
          <w:rFonts w:ascii="TH SarabunIT๙" w:hAnsi="TH SarabunIT๙" w:cs="TH SarabunIT๙"/>
          <w:spacing w:val="-6"/>
          <w:sz w:val="34"/>
          <w:szCs w:val="34"/>
          <w:cs/>
        </w:rPr>
        <w:t>ประกาศรายชื่อผู้ประกอบการจดทะเบียน</w:t>
      </w:r>
      <w:r w:rsidRPr="00E07D3B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</w:t>
      </w:r>
      <w:r w:rsidRPr="00E07D3B">
        <w:rPr>
          <w:rFonts w:ascii="TH SarabunIT๙" w:hAnsi="TH SarabunIT๙" w:cs="TH SarabunIT๙"/>
          <w:spacing w:val="-6"/>
          <w:sz w:val="34"/>
          <w:szCs w:val="34"/>
          <w:cs/>
        </w:rPr>
        <w:t>ผู้มีหน้าที่ออกใบรับ</w:t>
      </w:r>
      <w:r w:rsidRPr="00E07D3B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E07D3B">
        <w:rPr>
          <w:rFonts w:ascii="TH SarabunIT๙" w:hAnsi="TH SarabunIT๙" w:cs="TH SarabunIT๙" w:hint="cs"/>
          <w:sz w:val="34"/>
          <w:szCs w:val="34"/>
          <w:cs/>
        </w:rPr>
        <w:t>เป็นผู้มี</w:t>
      </w:r>
      <w:r w:rsidRPr="00E07D3B">
        <w:rPr>
          <w:rFonts w:ascii="TH SarabunIT๙" w:hAnsi="TH SarabunIT๙" w:cs="TH SarabunIT๙"/>
          <w:sz w:val="34"/>
          <w:szCs w:val="34"/>
          <w:cs/>
        </w:rPr>
        <w:t>สิทธิจัดทำใบกำกับภาษีหรือใบรับ</w:t>
      </w:r>
      <w:r w:rsidRPr="00E07D3B">
        <w:rPr>
          <w:rFonts w:ascii="TH SarabunIT๙" w:hAnsi="TH SarabunIT๙" w:cs="TH SarabunIT๙" w:hint="cs"/>
          <w:sz w:val="34"/>
          <w:szCs w:val="34"/>
          <w:cs/>
        </w:rPr>
        <w:t>โดยใช้ใบรับรองอิเล็กทรอนิกส์ในการลงลายมือชื่อ</w:t>
      </w:r>
    </w:p>
    <w:p w14:paraId="758FD59C" w14:textId="12F5B88A" w:rsidR="00DF2136" w:rsidRDefault="00DF2136" w:rsidP="00DF2136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6C6028">
        <w:rPr>
          <w:rFonts w:ascii="TH SarabunIT๙" w:hAnsi="TH SarabunIT๙" w:cs="TH SarabunIT๙"/>
          <w:spacing w:val="6"/>
          <w:sz w:val="34"/>
          <w:szCs w:val="34"/>
          <w:cs/>
        </w:rPr>
        <w:t>(2)</w:t>
      </w:r>
      <w:r w:rsidR="001B7D41">
        <w:rPr>
          <w:rFonts w:ascii="TH SarabunIT๙" w:hAnsi="TH SarabunIT๙" w:cs="TH SarabunIT๙"/>
          <w:sz w:val="34"/>
          <w:szCs w:val="34"/>
          <w:cs/>
        </w:rPr>
        <w:t> พิจารณาแบบคำขอ</w:t>
      </w:r>
      <w:r w:rsidRPr="006C6028">
        <w:rPr>
          <w:rFonts w:ascii="TH SarabunIT๙" w:hAnsi="TH SarabunIT๙" w:cs="TH SarabunIT๙"/>
          <w:sz w:val="34"/>
          <w:szCs w:val="34"/>
          <w:cs/>
        </w:rPr>
        <w:t>แจ้ง</w:t>
      </w:r>
      <w:r w:rsidR="001B7D41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6C6028">
        <w:rPr>
          <w:rFonts w:ascii="TH SarabunIT๙" w:hAnsi="TH SarabunIT๙" w:cs="TH SarabunIT๙"/>
          <w:sz w:val="34"/>
          <w:szCs w:val="34"/>
          <w:cs/>
        </w:rPr>
        <w:t>เปลี่ย</w:t>
      </w:r>
      <w:r>
        <w:rPr>
          <w:rFonts w:ascii="TH SarabunIT๙" w:hAnsi="TH SarabunIT๙" w:cs="TH SarabunIT๙"/>
          <w:sz w:val="34"/>
          <w:szCs w:val="34"/>
          <w:cs/>
        </w:rPr>
        <w:t>นแปลง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หรือยกเลิกการประกาศรายชื่อ</w:t>
      </w:r>
      <w:r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6C6028">
        <w:rPr>
          <w:rFonts w:ascii="TH SarabunIT๙" w:hAnsi="TH SarabunIT๙" w:cs="TH SarabunIT๙"/>
          <w:sz w:val="34"/>
          <w:szCs w:val="34"/>
          <w:cs/>
        </w:rPr>
        <w:t>ผู้มีสิทธิ</w:t>
      </w:r>
      <w:r w:rsidRPr="00E07D3B">
        <w:rPr>
          <w:rFonts w:ascii="TH SarabunIT๙" w:hAnsi="TH SarabunIT๙" w:cs="TH SarabunIT๙"/>
          <w:spacing w:val="-10"/>
          <w:sz w:val="34"/>
          <w:szCs w:val="34"/>
          <w:cs/>
        </w:rPr>
        <w:t>จัดทำใบกำกับภาษีหรือใบรับโดย</w:t>
      </w:r>
      <w:r w:rsidRPr="00E07D3B">
        <w:rPr>
          <w:rFonts w:ascii="TH SarabunIT๙" w:hAnsi="TH SarabunIT๙" w:cs="TH SarabunIT๙" w:hint="cs"/>
          <w:spacing w:val="-10"/>
          <w:sz w:val="34"/>
          <w:szCs w:val="34"/>
          <w:cs/>
        </w:rPr>
        <w:t>วิธีการทางอิเล็กทรอนิกส์</w:t>
      </w:r>
      <w:r w:rsidRPr="00E07D3B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(</w:t>
      </w:r>
      <w:r w:rsidRPr="00E07D3B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แบบ </w:t>
      </w:r>
      <w:r w:rsidRPr="00E07D3B">
        <w:rPr>
          <w:rFonts w:ascii="TH SarabunIT๙" w:hAnsi="TH SarabunIT๙" w:cs="TH SarabunIT๙"/>
          <w:spacing w:val="-10"/>
          <w:sz w:val="34"/>
          <w:szCs w:val="34"/>
          <w:cs/>
        </w:rPr>
        <w:t>บ.อ.09)</w:t>
      </w:r>
      <w:r w:rsidRPr="00E07D3B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E07D3B">
        <w:rPr>
          <w:rFonts w:ascii="TH SarabunIT๙" w:hAnsi="TH SarabunIT๙" w:cs="TH SarabunIT๙"/>
          <w:spacing w:val="-10"/>
          <w:sz w:val="34"/>
          <w:szCs w:val="34"/>
          <w:cs/>
        </w:rPr>
        <w:t>เพื่อแจ้งการเปลี่ยนแปลงหรือยกเลิก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6C6028">
        <w:rPr>
          <w:rFonts w:ascii="TH SarabunIT๙" w:hAnsi="TH SarabunIT๙" w:cs="TH SarabunIT๙"/>
          <w:sz w:val="34"/>
          <w:szCs w:val="34"/>
          <w:cs/>
        </w:rPr>
        <w:t>การประกาศรายชื่อ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ผู้ประกอบการจด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>ทะเบียนหรือผู้มีหน้าที่ออกใบรับ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ที่ได้รับการประกาศรายชื่อตาม (1)</w:t>
      </w:r>
    </w:p>
    <w:p w14:paraId="2A02CB3E" w14:textId="23D4CB04" w:rsidR="00DF2136" w:rsidRPr="00351769" w:rsidRDefault="00DF2136" w:rsidP="00DF2136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6C6028">
        <w:rPr>
          <w:rFonts w:ascii="TH SarabunIT๙" w:hAnsi="TH SarabunIT๙" w:cs="TH SarabunIT๙"/>
          <w:spacing w:val="-8"/>
          <w:sz w:val="34"/>
          <w:szCs w:val="34"/>
          <w:cs/>
        </w:rPr>
        <w:t>(3) ยกเลิก</w:t>
      </w:r>
      <w:r w:rsidRPr="006C6028">
        <w:rPr>
          <w:rFonts w:ascii="TH SarabunIT๙" w:hAnsi="TH SarabunIT๙" w:cs="TH SarabunIT๙"/>
          <w:sz w:val="34"/>
          <w:szCs w:val="34"/>
          <w:cs/>
        </w:rPr>
        <w:t>รายชื่อ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ผู้ประกอบการจดทะเบียนที่ได้รับการประกาศรายชื่อตาม (1)</w:t>
      </w:r>
      <w:r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กรณีที่อธิบดี</w:t>
      </w:r>
      <w:r>
        <w:rPr>
          <w:rFonts w:ascii="TH SarabunIT๙" w:hAnsi="TH SarabunIT๙" w:cs="TH SarabunIT๙"/>
          <w:spacing w:val="-6"/>
          <w:sz w:val="34"/>
          <w:szCs w:val="34"/>
        </w:rPr>
        <w:br/>
      </w:r>
      <w:r w:rsidR="001B7D41" w:rsidRPr="001B7D41">
        <w:rPr>
          <w:rFonts w:ascii="TH SarabunIT๙" w:hAnsi="TH SarabunIT๙" w:cs="TH SarabunIT๙" w:hint="cs"/>
          <w:spacing w:val="-10"/>
          <w:sz w:val="34"/>
          <w:szCs w:val="34"/>
          <w:cs/>
        </w:rPr>
        <w:t>กรมสรรพากร</w:t>
      </w:r>
      <w:r w:rsidRPr="001B7D41">
        <w:rPr>
          <w:rFonts w:ascii="TH SarabunIT๙" w:hAnsi="TH SarabunIT๙" w:cs="TH SarabunIT๙"/>
          <w:spacing w:val="-10"/>
          <w:sz w:val="34"/>
          <w:szCs w:val="34"/>
          <w:cs/>
        </w:rPr>
        <w:t>สั่งขีดชื่อผู้ประกอบการจดทะเบียนดังกล่าวออกจากทะเบียนภาษีมูลค่าเพิ่มตามมาตรา 85/19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br/>
        <w:t>แห่งประมวลรัษฎากร โดยอธิบดี</w:t>
      </w:r>
      <w:r w:rsidR="00974E01">
        <w:rPr>
          <w:rFonts w:ascii="TH SarabunIT๙" w:hAnsi="TH SarabunIT๙" w:cs="TH SarabunIT๙" w:hint="cs"/>
          <w:spacing w:val="-6"/>
          <w:sz w:val="34"/>
          <w:szCs w:val="34"/>
          <w:cs/>
        </w:rPr>
        <w:t>กรมสรรพากร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ไม่ได้มีคำสั่งอนุญาตให้ผู้ประกอบการจดทะเบียนดังกล่าว</w:t>
      </w:r>
      <w:r w:rsidR="00974E01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ออกใบกำกับภาษ</w:t>
      </w:r>
      <w:r w:rsidR="00974E01">
        <w:rPr>
          <w:rFonts w:ascii="TH SarabunIT๙" w:hAnsi="TH SarabunIT๙" w:cs="TH SarabunIT๙"/>
          <w:spacing w:val="-6"/>
          <w:sz w:val="34"/>
          <w:szCs w:val="34"/>
          <w:cs/>
        </w:rPr>
        <w:t>ี ใบเพิ่มหนี้ หรือใบลดหนี้</w:t>
      </w:r>
      <w:r w:rsidR="00974E01">
        <w:rPr>
          <w:rFonts w:ascii="TH SarabunIT๙" w:hAnsi="TH SarabunIT๙" w:cs="TH SarabunIT๙" w:hint="cs"/>
          <w:spacing w:val="-6"/>
          <w:sz w:val="34"/>
          <w:szCs w:val="34"/>
          <w:cs/>
        </w:rPr>
        <w:t>ต่อไป</w:t>
      </w:r>
      <w:r w:rsidRPr="006C6028">
        <w:rPr>
          <w:rFonts w:ascii="TH SarabunIT๙" w:hAnsi="TH SarabunIT๙" w:cs="TH SarabunIT๙"/>
          <w:spacing w:val="-6"/>
          <w:sz w:val="34"/>
          <w:szCs w:val="34"/>
          <w:cs/>
        </w:rPr>
        <w:t>เป็นการชั่วคราวตามมาตรา 86/11 แห่งประมวลรัษฎากร</w:t>
      </w:r>
    </w:p>
    <w:p w14:paraId="483BCFE2" w14:textId="77777777" w:rsidR="00DF2136" w:rsidRDefault="00DF2136" w:rsidP="00DF2136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</w:p>
    <w:p w14:paraId="1C796E33" w14:textId="39A2DA15" w:rsidR="002F2A39" w:rsidRDefault="002F2A39" w:rsidP="0042431F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</w:p>
    <w:p w14:paraId="37952E52" w14:textId="77777777" w:rsidR="00DF2136" w:rsidRPr="00DF2136" w:rsidRDefault="00DF2136" w:rsidP="0042431F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</w:p>
    <w:p w14:paraId="70AFAA48" w14:textId="3FBB6312" w:rsidR="0042431F" w:rsidRDefault="0042431F" w:rsidP="0042431F">
      <w:pPr>
        <w:tabs>
          <w:tab w:val="left" w:pos="1260"/>
          <w:tab w:val="left" w:pos="162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  <w:r w:rsidRPr="002D513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/ (4) </w:t>
      </w:r>
      <w:r w:rsidR="00B06D76">
        <w:rPr>
          <w:rFonts w:ascii="TH SarabunIT๙" w:hAnsi="TH SarabunIT๙" w:cs="TH SarabunIT๙" w:hint="cs"/>
          <w:spacing w:val="-8"/>
          <w:sz w:val="34"/>
          <w:szCs w:val="34"/>
          <w:cs/>
        </w:rPr>
        <w:t>พิจารณา</w:t>
      </w:r>
      <w:r w:rsidRPr="002D513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...</w:t>
      </w:r>
    </w:p>
    <w:p w14:paraId="6FC4F1B8" w14:textId="77777777" w:rsidR="002F2A39" w:rsidRDefault="002F2A39" w:rsidP="0042431F">
      <w:pPr>
        <w:tabs>
          <w:tab w:val="left" w:pos="1260"/>
          <w:tab w:val="left" w:pos="162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</w:p>
    <w:p w14:paraId="713B4B6C" w14:textId="77777777" w:rsidR="002F2A39" w:rsidRDefault="002F2A39" w:rsidP="0042431F">
      <w:pPr>
        <w:tabs>
          <w:tab w:val="left" w:pos="1260"/>
          <w:tab w:val="left" w:pos="162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</w:p>
    <w:p w14:paraId="6ADE249B" w14:textId="77777777" w:rsidR="002F2A39" w:rsidRPr="002D5130" w:rsidRDefault="002F2A39" w:rsidP="0042431F">
      <w:pPr>
        <w:tabs>
          <w:tab w:val="left" w:pos="1260"/>
          <w:tab w:val="left" w:pos="162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</w:p>
    <w:p w14:paraId="6736D6A9" w14:textId="4D3DDEAB" w:rsidR="00351769" w:rsidRDefault="0042431F" w:rsidP="00351769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2D5130">
        <w:rPr>
          <w:rFonts w:ascii="TH SarabunIT๙" w:hAnsi="TH SarabunIT๙" w:cs="TH SarabunIT๙" w:hint="cs"/>
          <w:spacing w:val="-8"/>
          <w:sz w:val="34"/>
          <w:szCs w:val="34"/>
          <w:cs/>
        </w:rPr>
        <w:lastRenderedPageBreak/>
        <w:t>(4)</w:t>
      </w:r>
      <w:r w:rsidRPr="002D513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2F2A39" w:rsidRPr="002F2A39">
        <w:rPr>
          <w:rFonts w:ascii="TH SarabunIT๙" w:hAnsi="TH SarabunIT๙" w:cs="TH SarabunIT๙" w:hint="cs"/>
          <w:sz w:val="34"/>
          <w:szCs w:val="34"/>
          <w:cs/>
        </w:rPr>
        <w:t>พิจารณา</w:t>
      </w:r>
      <w:r w:rsidRPr="002F2A39">
        <w:rPr>
          <w:rFonts w:ascii="TH SarabunIT๙" w:hAnsi="TH SarabunIT๙" w:cs="TH SarabunIT๙" w:hint="cs"/>
          <w:sz w:val="34"/>
          <w:szCs w:val="34"/>
          <w:cs/>
        </w:rPr>
        <w:t>อนุญาต ไม่อนุญาต หรือยกเลิกการอนุญาต การเชื่อมต่อระบบอิเล็กทรอนิกส์</w:t>
      </w:r>
      <w:r w:rsidR="00351769">
        <w:rPr>
          <w:rFonts w:ascii="TH SarabunIT๙" w:hAnsi="TH SarabunIT๙" w:cs="TH SarabunIT๙"/>
          <w:sz w:val="34"/>
          <w:szCs w:val="34"/>
        </w:rPr>
        <w:br/>
      </w:r>
      <w:r w:rsidRPr="002F2A39">
        <w:rPr>
          <w:rFonts w:ascii="TH SarabunIT๙" w:hAnsi="TH SarabunIT๙" w:cs="TH SarabunIT๙" w:hint="cs"/>
          <w:sz w:val="34"/>
          <w:szCs w:val="34"/>
          <w:cs/>
        </w:rPr>
        <w:t>ของผู้ประกอบการจดทะเบียน หรือผู้มีหน้าที่ออกใบรับ</w:t>
      </w:r>
      <w:r w:rsidRPr="002F2A39">
        <w:rPr>
          <w:rFonts w:ascii="TH SarabunIT๙" w:hAnsi="TH SarabunIT๙" w:cs="TH SarabunIT๙"/>
          <w:sz w:val="34"/>
          <w:szCs w:val="34"/>
          <w:cs/>
        </w:rPr>
        <w:t>ที่</w:t>
      </w:r>
      <w:r w:rsidRPr="002F2A39">
        <w:rPr>
          <w:rFonts w:ascii="TH SarabunIT๙" w:hAnsi="TH SarabunIT๙" w:cs="TH SarabunIT๙" w:hint="cs"/>
          <w:sz w:val="34"/>
          <w:szCs w:val="34"/>
          <w:cs/>
        </w:rPr>
        <w:t>ได้รับการประกาศรายชื่อ</w:t>
      </w:r>
      <w:r w:rsidR="00351769">
        <w:rPr>
          <w:rFonts w:ascii="TH SarabunIT๙" w:hAnsi="TH SarabunIT๙" w:cs="TH SarabunIT๙" w:hint="cs"/>
          <w:spacing w:val="-6"/>
          <w:sz w:val="34"/>
          <w:szCs w:val="34"/>
          <w:cs/>
        </w:rPr>
        <w:t>ตาม (1)</w:t>
      </w:r>
      <w:r w:rsidR="00351769">
        <w:rPr>
          <w:rFonts w:ascii="TH SarabunIT๙" w:hAnsi="TH SarabunIT๙" w:cs="TH SarabunIT๙"/>
          <w:spacing w:val="-6"/>
          <w:sz w:val="34"/>
          <w:szCs w:val="34"/>
        </w:rPr>
        <w:br/>
      </w:r>
      <w:r w:rsidRPr="002F2A39">
        <w:rPr>
          <w:rFonts w:ascii="TH SarabunIT๙" w:hAnsi="TH SarabunIT๙" w:cs="TH SarabunIT๙" w:hint="cs"/>
          <w:spacing w:val="-6"/>
          <w:sz w:val="34"/>
          <w:szCs w:val="34"/>
          <w:cs/>
        </w:rPr>
        <w:t>กับระบบอิเล็กทรอ</w:t>
      </w:r>
      <w:r w:rsidR="00974E01">
        <w:rPr>
          <w:rFonts w:ascii="TH SarabunIT๙" w:hAnsi="TH SarabunIT๙" w:cs="TH SarabunIT๙" w:hint="cs"/>
          <w:spacing w:val="-6"/>
          <w:sz w:val="34"/>
          <w:szCs w:val="34"/>
          <w:cs/>
        </w:rPr>
        <w:t>นิกส์ของกรมสรรพากร เพื่อ</w:t>
      </w:r>
      <w:r w:rsidRPr="002F2A39">
        <w:rPr>
          <w:rFonts w:ascii="TH SarabunIT๙" w:hAnsi="TH SarabunIT๙" w:cs="TH SarabunIT๙" w:hint="cs"/>
          <w:spacing w:val="-6"/>
          <w:sz w:val="34"/>
          <w:szCs w:val="34"/>
          <w:cs/>
        </w:rPr>
        <w:t>นำส่งข้อมูลที่เกี่ยวข้องกับใบกำกับภาษี</w:t>
      </w:r>
      <w:r w:rsidRPr="002F2A39">
        <w:rPr>
          <w:rFonts w:ascii="TH SarabunIT๙" w:hAnsi="TH SarabunIT๙" w:cs="TH SarabunIT๙" w:hint="cs"/>
          <w:sz w:val="34"/>
          <w:szCs w:val="34"/>
          <w:cs/>
        </w:rPr>
        <w:t>หรือใบรับ</w:t>
      </w:r>
      <w:r w:rsidR="001B7D41">
        <w:rPr>
          <w:rFonts w:ascii="TH SarabunIT๙" w:hAnsi="TH SarabunIT๙" w:cs="TH SarabunIT๙" w:hint="cs"/>
          <w:sz w:val="34"/>
          <w:szCs w:val="34"/>
          <w:cs/>
        </w:rPr>
        <w:t>ที่จัดทำ</w:t>
      </w:r>
      <w:r w:rsidR="001B7D41">
        <w:rPr>
          <w:rFonts w:ascii="TH SarabunIT๙" w:hAnsi="TH SarabunIT๙" w:cs="TH SarabunIT๙"/>
          <w:sz w:val="34"/>
          <w:szCs w:val="34"/>
          <w:cs/>
        </w:rPr>
        <w:br/>
      </w:r>
      <w:r w:rsidRPr="002F2A39">
        <w:rPr>
          <w:rFonts w:ascii="TH SarabunIT๙" w:hAnsi="TH SarabunIT๙" w:cs="TH SarabunIT๙" w:hint="cs"/>
          <w:sz w:val="34"/>
          <w:szCs w:val="34"/>
          <w:cs/>
        </w:rPr>
        <w:t>โดยใช้ใบรับรองอิเล็กทรอนิกส์ใน</w:t>
      </w:r>
      <w:r w:rsidR="0034468F">
        <w:rPr>
          <w:rFonts w:ascii="TH SarabunIT๙" w:hAnsi="TH SarabunIT๙" w:cs="TH SarabunIT๙" w:hint="cs"/>
          <w:sz w:val="34"/>
          <w:szCs w:val="34"/>
          <w:cs/>
        </w:rPr>
        <w:t>การลงลายมือชื่อให้แก่กรมสรรพากร</w:t>
      </w:r>
      <w:r w:rsidRPr="002F2A39">
        <w:rPr>
          <w:rFonts w:ascii="TH SarabunIT๙" w:hAnsi="TH SarabunIT๙" w:cs="TH SarabunIT๙" w:hint="cs"/>
          <w:sz w:val="34"/>
          <w:szCs w:val="34"/>
          <w:cs/>
        </w:rPr>
        <w:t xml:space="preserve">แบบ </w:t>
      </w:r>
      <w:r w:rsidRPr="002F2A39">
        <w:rPr>
          <w:rFonts w:ascii="TH SarabunIT๙" w:hAnsi="TH SarabunIT๙" w:cs="TH SarabunIT๙"/>
          <w:sz w:val="34"/>
          <w:szCs w:val="34"/>
        </w:rPr>
        <w:t>Host to Host</w:t>
      </w:r>
    </w:p>
    <w:p w14:paraId="6229C3FD" w14:textId="460E2CA6" w:rsidR="00351769" w:rsidRDefault="0042431F" w:rsidP="00351769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2D5130">
        <w:rPr>
          <w:rFonts w:ascii="TH SarabunIT๙" w:hAnsi="TH SarabunIT๙" w:cs="TH SarabunIT๙"/>
          <w:spacing w:val="-6"/>
          <w:sz w:val="34"/>
          <w:szCs w:val="34"/>
        </w:rPr>
        <w:t>(5) </w:t>
      </w:r>
      <w:r w:rsidR="004E59A2" w:rsidRPr="004E59A2">
        <w:rPr>
          <w:rFonts w:ascii="TH SarabunIT๙" w:hAnsi="TH SarabunIT๙" w:cs="TH SarabunIT๙"/>
          <w:spacing w:val="-10"/>
          <w:sz w:val="34"/>
          <w:szCs w:val="34"/>
          <w:cs/>
        </w:rPr>
        <w:t>พิจารณาอนุญาต ไม่อนุญาต หรือยกเลิกการอนุญาตการเชื่อมต่อกับระบบอิเล็กทรอนิกส์</w:t>
      </w:r>
      <w:r w:rsidR="00351769">
        <w:rPr>
          <w:rFonts w:ascii="TH SarabunIT๙" w:hAnsi="TH SarabunIT๙" w:cs="TH SarabunIT๙"/>
          <w:spacing w:val="-10"/>
          <w:sz w:val="34"/>
          <w:szCs w:val="34"/>
        </w:rPr>
        <w:br/>
      </w:r>
      <w:r w:rsidR="004E59A2" w:rsidRPr="004E59A2">
        <w:rPr>
          <w:rFonts w:ascii="TH SarabunIT๙" w:hAnsi="TH SarabunIT๙" w:cs="TH SarabunIT๙"/>
          <w:sz w:val="34"/>
          <w:szCs w:val="34"/>
          <w:cs/>
        </w:rPr>
        <w:t>ของกรมสรรพากรเพื่อเป็นผู้ให้บริการจัด</w:t>
      </w:r>
      <w:r w:rsidR="00351769">
        <w:rPr>
          <w:rFonts w:ascii="TH SarabunIT๙" w:hAnsi="TH SarabunIT๙" w:cs="TH SarabunIT๙"/>
          <w:sz w:val="34"/>
          <w:szCs w:val="34"/>
          <w:cs/>
        </w:rPr>
        <w:t>ทำหรือนำส่งข้อมูลอิเล็กทรอนิกส์</w:t>
      </w:r>
      <w:r w:rsidR="00F42F2E">
        <w:rPr>
          <w:rFonts w:ascii="TH SarabunIT๙" w:hAnsi="TH SarabunIT๙" w:cs="TH SarabunIT๙"/>
          <w:sz w:val="34"/>
          <w:szCs w:val="34"/>
          <w:cs/>
        </w:rPr>
        <w:t>สำหรับให้บริการ</w:t>
      </w:r>
      <w:r w:rsidR="004E59A2" w:rsidRPr="004E59A2">
        <w:rPr>
          <w:rFonts w:ascii="TH SarabunIT๙" w:hAnsi="TH SarabunIT๙" w:cs="TH SarabunIT๙"/>
          <w:sz w:val="34"/>
          <w:szCs w:val="34"/>
          <w:cs/>
        </w:rPr>
        <w:t>นำส่งข้อมูล</w:t>
      </w:r>
      <w:r w:rsidR="00F42F2E">
        <w:rPr>
          <w:rFonts w:ascii="TH SarabunIT๙" w:hAnsi="TH SarabunIT๙" w:cs="TH SarabunIT๙"/>
          <w:sz w:val="34"/>
          <w:szCs w:val="34"/>
        </w:rPr>
        <w:br/>
      </w:r>
      <w:r w:rsidR="004E59A2" w:rsidRPr="004E59A2">
        <w:rPr>
          <w:rFonts w:ascii="TH SarabunIT๙" w:hAnsi="TH SarabunIT๙" w:cs="TH SarabunIT๙"/>
          <w:sz w:val="34"/>
          <w:szCs w:val="34"/>
          <w:cs/>
        </w:rPr>
        <w:t>ที่เกี่ยวข้องกับใบกำกับภาษีหรือใบรับให้แก่กรมสรรพากร</w:t>
      </w:r>
    </w:p>
    <w:p w14:paraId="51F8457E" w14:textId="6E01F26E" w:rsidR="007D10BD" w:rsidRPr="00351769" w:rsidRDefault="007D10BD" w:rsidP="00351769">
      <w:pPr>
        <w:tabs>
          <w:tab w:val="left" w:pos="1260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  <w:cs/>
        </w:rPr>
      </w:pPr>
      <w:r w:rsidRPr="002D5130">
        <w:rPr>
          <w:rFonts w:ascii="TH SarabunIT๙" w:hAnsi="TH SarabunIT๙" w:cs="TH SarabunIT๙" w:hint="cs"/>
          <w:sz w:val="34"/>
          <w:szCs w:val="34"/>
          <w:cs/>
        </w:rPr>
        <w:t>(6)</w:t>
      </w:r>
      <w:r w:rsidRPr="002D5130">
        <w:rPr>
          <w:rFonts w:ascii="TH SarabunIT๙" w:hAnsi="TH SarabunIT๙" w:cs="TH SarabunIT๙"/>
          <w:sz w:val="34"/>
          <w:szCs w:val="34"/>
          <w:cs/>
        </w:rPr>
        <w:t> </w:t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>ประกาศหรือลบรายชื่อ</w:t>
      </w:r>
      <w:r w:rsidRPr="002D5130">
        <w:rPr>
          <w:rFonts w:ascii="TH SarabunIT๙" w:hAnsi="TH SarabunIT๙" w:cs="TH SarabunIT๙"/>
          <w:sz w:val="34"/>
          <w:szCs w:val="34"/>
          <w:cs/>
        </w:rPr>
        <w:t>ผู้ให้บริการจัดทำหรือนำส่งข้อมูลอิเล็กทรอนิกส์</w:t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>ที่ได้รับอนุญาต</w:t>
      </w:r>
      <w:r w:rsidR="00351769">
        <w:rPr>
          <w:rFonts w:ascii="TH SarabunIT๙" w:hAnsi="TH SarabunIT๙" w:cs="TH SarabunIT๙"/>
          <w:sz w:val="34"/>
          <w:szCs w:val="34"/>
        </w:rPr>
        <w:br/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>ให้เชื่อมต่อระบบอิเล็กทรอนิกส์ตาม (5)</w:t>
      </w:r>
    </w:p>
    <w:p w14:paraId="479E0BE2" w14:textId="31454A36" w:rsidR="004E59A2" w:rsidRPr="004E59A2" w:rsidRDefault="004E59A2" w:rsidP="004E59A2">
      <w:pPr>
        <w:tabs>
          <w:tab w:val="left" w:pos="1260"/>
          <w:tab w:val="left" w:pos="1620"/>
        </w:tabs>
        <w:spacing w:after="200"/>
        <w:ind w:firstLine="85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  <w:cs/>
        </w:rPr>
        <w:tab/>
        <w:t>2</w:t>
      </w:r>
      <w:r w:rsidRPr="002D5130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คำสั่งนี้ใ</w:t>
      </w:r>
      <w:r w:rsidR="002177B1">
        <w:rPr>
          <w:rFonts w:ascii="TH SarabunIT๙" w:hAnsi="TH SarabunIT๙" w:cs="TH SarabunIT๙" w:hint="cs"/>
          <w:sz w:val="34"/>
          <w:szCs w:val="34"/>
          <w:cs/>
        </w:rPr>
        <w:t>ห้ใช้บังคับตั้งแต่วันที่ที่ลง</w:t>
      </w:r>
      <w:r>
        <w:rPr>
          <w:rFonts w:ascii="TH SarabunIT๙" w:hAnsi="TH SarabunIT๙" w:cs="TH SarabunIT๙" w:hint="cs"/>
          <w:sz w:val="34"/>
          <w:szCs w:val="34"/>
          <w:cs/>
        </w:rPr>
        <w:t>ในคำสั่งนี้เป็นต้นไป</w:t>
      </w:r>
    </w:p>
    <w:p w14:paraId="7524EFF9" w14:textId="1F407E5C" w:rsidR="0042431F" w:rsidRPr="002D5130" w:rsidRDefault="0042431F" w:rsidP="0042431F">
      <w:pPr>
        <w:ind w:left="2347"/>
        <w:jc w:val="center"/>
        <w:rPr>
          <w:rFonts w:ascii="TH SarabunIT๙" w:hAnsi="TH SarabunIT๙" w:cs="TH SarabunIT๙"/>
          <w:sz w:val="34"/>
          <w:szCs w:val="34"/>
        </w:rPr>
      </w:pPr>
      <w:r w:rsidRPr="002D5130">
        <w:rPr>
          <w:rFonts w:ascii="TH SarabunIT๙" w:hAnsi="TH SarabunIT๙" w:cs="TH SarabunIT๙"/>
          <w:sz w:val="34"/>
          <w:szCs w:val="34"/>
          <w:cs/>
        </w:rPr>
        <w:t xml:space="preserve">      สั่ง</w:t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D5130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EC49B7">
        <w:rPr>
          <w:rFonts w:ascii="TH SarabunIT๙" w:hAnsi="TH SarabunIT๙" w:cs="TH SarabunIT๙"/>
          <w:sz w:val="34"/>
          <w:szCs w:val="34"/>
          <w:cs/>
        </w:rPr>
        <w:t> </w:t>
      </w:r>
      <w:r w:rsidR="00EC49B7">
        <w:rPr>
          <w:rFonts w:ascii="TH SarabunIT๙" w:hAnsi="TH SarabunIT๙" w:cs="TH SarabunIT๙" w:hint="cs"/>
          <w:sz w:val="34"/>
          <w:szCs w:val="34"/>
          <w:cs/>
        </w:rPr>
        <w:t> 15  กันยายน  พ</w:t>
      </w:r>
      <w:r w:rsidRPr="002D5130">
        <w:rPr>
          <w:rFonts w:ascii="TH SarabunIT๙" w:hAnsi="TH SarabunIT๙" w:cs="TH SarabunIT๙"/>
          <w:sz w:val="34"/>
          <w:szCs w:val="34"/>
        </w:rPr>
        <w:t>.</w:t>
      </w:r>
      <w:r w:rsidRPr="002D5130">
        <w:rPr>
          <w:rFonts w:ascii="TH SarabunIT๙" w:hAnsi="TH SarabunIT๙" w:cs="TH SarabunIT๙"/>
          <w:sz w:val="34"/>
          <w:szCs w:val="34"/>
          <w:cs/>
        </w:rPr>
        <w:t>ศ</w:t>
      </w:r>
      <w:r w:rsidRPr="002D5130">
        <w:rPr>
          <w:rFonts w:ascii="TH SarabunIT๙" w:hAnsi="TH SarabunIT๙" w:cs="TH SarabunIT๙"/>
          <w:sz w:val="34"/>
          <w:szCs w:val="34"/>
        </w:rPr>
        <w:t>.</w:t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 xml:space="preserve"> 2566</w:t>
      </w:r>
    </w:p>
    <w:p w14:paraId="251707CA" w14:textId="77777777" w:rsidR="0042431F" w:rsidRPr="002D5130" w:rsidRDefault="0042431F" w:rsidP="0042431F">
      <w:pPr>
        <w:ind w:left="2347"/>
        <w:jc w:val="center"/>
        <w:rPr>
          <w:rFonts w:ascii="TH SarabunIT๙" w:hAnsi="TH SarabunIT๙" w:cs="TH SarabunIT๙"/>
          <w:sz w:val="34"/>
          <w:szCs w:val="34"/>
        </w:rPr>
      </w:pPr>
    </w:p>
    <w:p w14:paraId="7F928C3F" w14:textId="77777777" w:rsidR="0042431F" w:rsidRPr="002D5130" w:rsidRDefault="0042431F" w:rsidP="0042431F">
      <w:pPr>
        <w:ind w:left="2347"/>
        <w:jc w:val="center"/>
        <w:rPr>
          <w:rFonts w:ascii="TH SarabunIT๙" w:hAnsi="TH SarabunIT๙" w:cs="TH SarabunIT๙"/>
          <w:sz w:val="34"/>
          <w:szCs w:val="34"/>
        </w:rPr>
      </w:pPr>
    </w:p>
    <w:p w14:paraId="341B521C" w14:textId="681A953C" w:rsidR="0042431F" w:rsidRPr="002D5130" w:rsidRDefault="00EC49B7" w:rsidP="0042431F">
      <w:pPr>
        <w:ind w:left="2347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EC49B7">
        <w:rPr>
          <w:rFonts w:ascii="TH SarabunIT๙" w:hAnsi="TH SarabunIT๙" w:cs="TH SarabunIT๙"/>
          <w:sz w:val="34"/>
          <w:szCs w:val="34"/>
          <w:cs/>
        </w:rPr>
        <w:t>ลวรณ  แสงสนิท</w:t>
      </w:r>
    </w:p>
    <w:p w14:paraId="1729D484" w14:textId="77777777" w:rsidR="0042431F" w:rsidRPr="002D5130" w:rsidRDefault="0042431F" w:rsidP="0042431F">
      <w:pPr>
        <w:ind w:left="2347" w:right="-58"/>
        <w:jc w:val="center"/>
        <w:rPr>
          <w:rFonts w:ascii="TH SarabunIT๙" w:hAnsi="TH SarabunIT๙" w:cs="TH SarabunIT๙"/>
          <w:sz w:val="34"/>
          <w:szCs w:val="34"/>
        </w:rPr>
      </w:pPr>
      <w:r w:rsidRPr="002D513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ab/>
      </w:r>
      <w:r w:rsidRPr="002D5130">
        <w:rPr>
          <w:rFonts w:ascii="TH SarabunIT๙" w:hAnsi="TH SarabunIT๙" w:cs="TH SarabunIT๙"/>
          <w:sz w:val="34"/>
          <w:szCs w:val="34"/>
          <w:cs/>
        </w:rPr>
        <w:t>(นาย</w:t>
      </w:r>
      <w:r w:rsidRPr="002D5130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  <w:r w:rsidRPr="002D5130">
        <w:rPr>
          <w:rFonts w:ascii="TH SarabunIT๙" w:hAnsi="TH SarabunIT๙" w:cs="TH SarabunIT๙"/>
          <w:sz w:val="34"/>
          <w:szCs w:val="34"/>
          <w:cs/>
        </w:rPr>
        <w:t>)</w:t>
      </w:r>
    </w:p>
    <w:p w14:paraId="3ACA8559" w14:textId="77777777" w:rsidR="0042431F" w:rsidRPr="002D5130" w:rsidRDefault="0042431F" w:rsidP="0042431F">
      <w:pPr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 w:rsidRPr="002D5130">
        <w:rPr>
          <w:rFonts w:ascii="TH SarabunIT๙" w:hAnsi="TH SarabunIT๙" w:cs="TH SarabunIT๙" w:hint="cs"/>
          <w:sz w:val="34"/>
          <w:szCs w:val="34"/>
          <w:cs/>
        </w:rPr>
        <w:tab/>
      </w:r>
      <w:r w:rsidRPr="002D513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066A866B" w14:textId="77777777" w:rsidR="0042431F" w:rsidRPr="002D5130" w:rsidRDefault="0042431F" w:rsidP="0042431F"/>
    <w:p w14:paraId="3FB37D9B" w14:textId="77777777" w:rsidR="0042431F" w:rsidRPr="002D5130" w:rsidRDefault="0042431F" w:rsidP="0042431F"/>
    <w:p w14:paraId="63E668C4" w14:textId="77777777" w:rsidR="0042431F" w:rsidRPr="002D5130" w:rsidRDefault="0042431F" w:rsidP="0042431F"/>
    <w:p w14:paraId="194E0FA8" w14:textId="77777777" w:rsidR="0042431F" w:rsidRPr="002D5130" w:rsidRDefault="0042431F" w:rsidP="0042431F"/>
    <w:p w14:paraId="3657451E" w14:textId="77777777" w:rsidR="007307CC" w:rsidRDefault="007307CC"/>
    <w:sectPr w:rsidR="007307CC" w:rsidSect="00CC1648">
      <w:headerReference w:type="even" r:id="rId7"/>
      <w:headerReference w:type="default" r:id="rId8"/>
      <w:pgSz w:w="11907" w:h="16840" w:code="9"/>
      <w:pgMar w:top="1450" w:right="1134" w:bottom="289" w:left="1701" w:header="540" w:footer="709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27FD" w14:textId="77777777" w:rsidR="00F03FEA" w:rsidRDefault="00F03FEA">
      <w:r>
        <w:separator/>
      </w:r>
    </w:p>
  </w:endnote>
  <w:endnote w:type="continuationSeparator" w:id="0">
    <w:p w14:paraId="33BA1F11" w14:textId="77777777" w:rsidR="00F03FEA" w:rsidRDefault="00F0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EC1A" w14:textId="77777777" w:rsidR="00F03FEA" w:rsidRDefault="00F03FEA">
      <w:r>
        <w:separator/>
      </w:r>
    </w:p>
  </w:footnote>
  <w:footnote w:type="continuationSeparator" w:id="0">
    <w:p w14:paraId="21F30990" w14:textId="77777777" w:rsidR="00F03FEA" w:rsidRDefault="00F0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F05B" w14:textId="77777777" w:rsidR="00023498" w:rsidRDefault="00D569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2A2A1" w14:textId="77777777" w:rsidR="00023498" w:rsidRDefault="00F03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7071" w14:textId="77777777" w:rsidR="00023498" w:rsidRPr="00C41E0B" w:rsidRDefault="00D56980" w:rsidP="00CA3FAC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1F"/>
    <w:rsid w:val="001B7D41"/>
    <w:rsid w:val="001D0A49"/>
    <w:rsid w:val="002177B1"/>
    <w:rsid w:val="002F2A39"/>
    <w:rsid w:val="0034468F"/>
    <w:rsid w:val="00351769"/>
    <w:rsid w:val="003532A4"/>
    <w:rsid w:val="0042431F"/>
    <w:rsid w:val="00481AA5"/>
    <w:rsid w:val="004E59A2"/>
    <w:rsid w:val="006046FB"/>
    <w:rsid w:val="006C4663"/>
    <w:rsid w:val="006C6028"/>
    <w:rsid w:val="007307CC"/>
    <w:rsid w:val="007C761C"/>
    <w:rsid w:val="007D10BD"/>
    <w:rsid w:val="00816EFB"/>
    <w:rsid w:val="0087583B"/>
    <w:rsid w:val="00914949"/>
    <w:rsid w:val="00974E01"/>
    <w:rsid w:val="00AF5D1D"/>
    <w:rsid w:val="00B06D76"/>
    <w:rsid w:val="00CA4354"/>
    <w:rsid w:val="00CF688C"/>
    <w:rsid w:val="00D56980"/>
    <w:rsid w:val="00DB4763"/>
    <w:rsid w:val="00DF2136"/>
    <w:rsid w:val="00EC49B7"/>
    <w:rsid w:val="00F03FEA"/>
    <w:rsid w:val="00F42F2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5E07"/>
  <w15:chartTrackingRefBased/>
  <w15:docId w15:val="{4818DF64-182F-4364-A051-8D356B5C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1F"/>
    <w:pPr>
      <w:spacing w:after="0" w:line="240" w:lineRule="auto"/>
    </w:pPr>
    <w:rPr>
      <w:rFonts w:ascii="Cordia New" w:eastAsia="Cordia New" w:hAnsi="Cordia New" w:cs="Angsana New"/>
      <w:kern w:val="0"/>
      <w:sz w:val="36"/>
      <w:szCs w:val="36"/>
      <w:lang w:bidi="th-TH"/>
      <w14:ligatures w14:val="none"/>
    </w:rPr>
  </w:style>
  <w:style w:type="paragraph" w:styleId="Heading1">
    <w:name w:val="heading 1"/>
    <w:basedOn w:val="Normal"/>
    <w:link w:val="Heading1Char"/>
    <w:autoRedefine/>
    <w:qFormat/>
    <w:rsid w:val="0042431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autoRedefine/>
    <w:qFormat/>
    <w:rsid w:val="0042431F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31F"/>
    <w:rPr>
      <w:rFonts w:ascii="Angsana New" w:eastAsia="Cordia New" w:hAnsi="Angsana New" w:cs="Angsana New"/>
      <w:kern w:val="32"/>
      <w:sz w:val="48"/>
      <w:szCs w:val="48"/>
      <w:lang w:bidi="th-TH"/>
      <w14:ligatures w14:val="none"/>
    </w:rPr>
  </w:style>
  <w:style w:type="character" w:customStyle="1" w:styleId="Heading2Char">
    <w:name w:val="Heading 2 Char"/>
    <w:basedOn w:val="DefaultParagraphFont"/>
    <w:link w:val="Heading2"/>
    <w:rsid w:val="0042431F"/>
    <w:rPr>
      <w:rFonts w:ascii="TH SarabunIT๙" w:eastAsia="Cordia New" w:hAnsi="TH SarabunIT๙" w:cs="TH SarabunIT๙"/>
      <w:kern w:val="0"/>
      <w:sz w:val="34"/>
      <w:szCs w:val="34"/>
      <w:lang w:bidi="th-TH"/>
      <w14:ligatures w14:val="none"/>
    </w:rPr>
  </w:style>
  <w:style w:type="paragraph" w:styleId="Header">
    <w:name w:val="header"/>
    <w:basedOn w:val="Normal"/>
    <w:link w:val="HeaderChar"/>
    <w:uiPriority w:val="99"/>
    <w:rsid w:val="004243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31F"/>
    <w:rPr>
      <w:rFonts w:ascii="Cordia New" w:eastAsia="Cordia New" w:hAnsi="Cordia New" w:cs="Angsana New"/>
      <w:kern w:val="0"/>
      <w:sz w:val="36"/>
      <w:szCs w:val="36"/>
      <w:lang w:bidi="th-TH"/>
      <w14:ligatures w14:val="none"/>
    </w:rPr>
  </w:style>
  <w:style w:type="character" w:styleId="PageNumber">
    <w:name w:val="page number"/>
    <w:basedOn w:val="DefaultParagraphFont"/>
    <w:rsid w:val="0042431F"/>
  </w:style>
  <w:style w:type="paragraph" w:styleId="BalloonText">
    <w:name w:val="Balloon Text"/>
    <w:basedOn w:val="Normal"/>
    <w:link w:val="BalloonTextChar"/>
    <w:uiPriority w:val="99"/>
    <w:semiHidden/>
    <w:unhideWhenUsed/>
    <w:rsid w:val="0035176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69"/>
    <w:rPr>
      <w:rFonts w:ascii="Segoe UI" w:eastAsia="Cordia New" w:hAnsi="Segoe UI" w:cs="Angsana New"/>
      <w:kern w:val="0"/>
      <w:sz w:val="1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 Wattanasin</dc:creator>
  <cp:keywords/>
  <dc:description/>
  <cp:lastModifiedBy>ณัชชา ธรรมวัชระ</cp:lastModifiedBy>
  <cp:revision>3</cp:revision>
  <cp:lastPrinted>2023-08-29T06:37:00Z</cp:lastPrinted>
  <dcterms:created xsi:type="dcterms:W3CDTF">2023-09-15T07:45:00Z</dcterms:created>
  <dcterms:modified xsi:type="dcterms:W3CDTF">2023-09-15T07:46:00Z</dcterms:modified>
</cp:coreProperties>
</file>