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D8" w:rsidRPr="000039CD" w:rsidRDefault="007A12D8" w:rsidP="000039C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0039CD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7A12D8" w:rsidRPr="000039CD" w:rsidRDefault="007A12D8" w:rsidP="000039C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7A12D8" w:rsidRPr="000039CD" w:rsidRDefault="007A12D8" w:rsidP="000039C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0039CD">
        <w:rPr>
          <w:rFonts w:ascii="TH SarabunIT๙" w:hAnsi="TH SarabunIT๙" w:cs="TH SarabunIT๙"/>
          <w:sz w:val="34"/>
          <w:szCs w:val="34"/>
        </w:rPr>
        <w:t xml:space="preserve"> (</w:t>
      </w:r>
      <w:r w:rsidRPr="000039CD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๕๙๙</w:t>
      </w:r>
      <w:r w:rsidRPr="000039CD">
        <w:rPr>
          <w:rFonts w:ascii="TH SarabunIT๙" w:hAnsi="TH SarabunIT๙" w:cs="TH SarabunIT๙"/>
          <w:sz w:val="34"/>
          <w:szCs w:val="34"/>
        </w:rPr>
        <w:t>)</w:t>
      </w:r>
    </w:p>
    <w:p w:rsidR="007A12D8" w:rsidRPr="000039CD" w:rsidRDefault="007A12D8" w:rsidP="000039C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พ</w:t>
      </w:r>
      <w:r w:rsidRPr="000039CD">
        <w:rPr>
          <w:rFonts w:ascii="TH SarabunIT๙" w:hAnsi="TH SarabunIT๙" w:cs="TH SarabunIT๙"/>
          <w:sz w:val="34"/>
          <w:szCs w:val="34"/>
        </w:rPr>
        <w:t>.</w:t>
      </w:r>
      <w:r w:rsidRPr="000039CD">
        <w:rPr>
          <w:rFonts w:ascii="TH SarabunIT๙" w:hAnsi="TH SarabunIT๙" w:cs="TH SarabunIT๙"/>
          <w:sz w:val="34"/>
          <w:szCs w:val="34"/>
          <w:cs/>
        </w:rPr>
        <w:t>ศ</w:t>
      </w:r>
      <w:r w:rsidRPr="000039CD">
        <w:rPr>
          <w:rFonts w:ascii="TH SarabunIT๙" w:hAnsi="TH SarabunIT๙" w:cs="TH SarabunIT๙"/>
          <w:sz w:val="34"/>
          <w:szCs w:val="34"/>
        </w:rPr>
        <w:t xml:space="preserve">. </w:t>
      </w:r>
      <w:r w:rsidRPr="000039CD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0039CD" w:rsidRPr="000039CD" w:rsidRDefault="000039CD" w:rsidP="000039C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</w:rPr>
        <w:t>______________</w:t>
      </w:r>
    </w:p>
    <w:p w:rsidR="007A12D8" w:rsidRPr="000039CD" w:rsidRDefault="007A12D8" w:rsidP="000039C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0039CD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0039CD">
        <w:rPr>
          <w:rFonts w:ascii="TH SarabunIT๙" w:hAnsi="TH SarabunIT๙" w:cs="TH SarabunIT๙"/>
          <w:sz w:val="48"/>
          <w:szCs w:val="48"/>
        </w:rPr>
        <w:t xml:space="preserve"> </w:t>
      </w:r>
      <w:r w:rsidRPr="000039CD">
        <w:rPr>
          <w:rFonts w:ascii="TH SarabunIT๙" w:hAnsi="TH SarabunIT๙" w:cs="TH SarabunIT๙"/>
          <w:sz w:val="48"/>
          <w:szCs w:val="48"/>
          <w:cs/>
        </w:rPr>
        <w:t>ป</w:t>
      </w:r>
      <w:r w:rsidRPr="000039CD">
        <w:rPr>
          <w:rFonts w:ascii="TH SarabunIT๙" w:hAnsi="TH SarabunIT๙" w:cs="TH SarabunIT๙"/>
          <w:sz w:val="48"/>
          <w:szCs w:val="48"/>
        </w:rPr>
        <w:t>.</w:t>
      </w:r>
      <w:r w:rsidRPr="000039CD">
        <w:rPr>
          <w:rFonts w:ascii="TH SarabunIT๙" w:hAnsi="TH SarabunIT๙" w:cs="TH SarabunIT๙"/>
          <w:sz w:val="48"/>
          <w:szCs w:val="48"/>
          <w:cs/>
        </w:rPr>
        <w:t>ร</w:t>
      </w:r>
      <w:r w:rsidRPr="000039CD">
        <w:rPr>
          <w:rFonts w:ascii="TH SarabunIT๙" w:hAnsi="TH SarabunIT๙" w:cs="TH SarabunIT๙"/>
          <w:sz w:val="48"/>
          <w:szCs w:val="48"/>
        </w:rPr>
        <w:t>.</w:t>
      </w:r>
    </w:p>
    <w:p w:rsidR="007A12D8" w:rsidRPr="000039CD" w:rsidRDefault="007A12D8" w:rsidP="000039C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ณ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๑๒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กุมภาพันธ์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พ</w:t>
      </w:r>
      <w:r w:rsidRPr="000039CD">
        <w:rPr>
          <w:rFonts w:ascii="TH SarabunIT๙" w:hAnsi="TH SarabunIT๙" w:cs="TH SarabunIT๙"/>
          <w:sz w:val="34"/>
          <w:szCs w:val="34"/>
        </w:rPr>
        <w:t>.</w:t>
      </w:r>
      <w:r w:rsidRPr="000039CD">
        <w:rPr>
          <w:rFonts w:ascii="TH SarabunIT๙" w:hAnsi="TH SarabunIT๙" w:cs="TH SarabunIT๙"/>
          <w:sz w:val="34"/>
          <w:szCs w:val="34"/>
          <w:cs/>
        </w:rPr>
        <w:t>ศ</w:t>
      </w:r>
      <w:r w:rsidRPr="000039CD">
        <w:rPr>
          <w:rFonts w:ascii="TH SarabunIT๙" w:hAnsi="TH SarabunIT๙" w:cs="TH SarabunIT๙"/>
          <w:sz w:val="34"/>
          <w:szCs w:val="34"/>
        </w:rPr>
        <w:t xml:space="preserve">. </w:t>
      </w:r>
      <w:r w:rsidRPr="000039CD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7A12D8" w:rsidRPr="000039CD" w:rsidRDefault="007A12D8" w:rsidP="000039CD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๗๑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0039CD" w:rsidRPr="000039CD" w:rsidRDefault="000039CD" w:rsidP="000039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ab/>
      </w:r>
      <w:r w:rsidR="007A12D8" w:rsidRPr="000039CD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7A12D8"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="007A12D8" w:rsidRPr="000039CD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0039CD">
        <w:rPr>
          <w:rFonts w:ascii="TH SarabunIT๙" w:hAnsi="TH SarabunIT๙" w:cs="TH SarabunIT๙"/>
          <w:sz w:val="34"/>
          <w:szCs w:val="34"/>
        </w:rPr>
        <w:br/>
      </w:r>
      <w:r w:rsidR="007A12D8" w:rsidRPr="000039CD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0039CD" w:rsidRPr="000039CD" w:rsidRDefault="007A12D8" w:rsidP="000039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และอากรแสตมป์</w:t>
      </w:r>
      <w:r w:rsidR="000039CD" w:rsidRPr="000039CD">
        <w:rPr>
          <w:rFonts w:ascii="TH SarabunIT๙" w:hAnsi="TH SarabunIT๙" w:cs="TH SarabunIT๙"/>
          <w:sz w:val="34"/>
          <w:szCs w:val="34"/>
        </w:rPr>
        <w:br/>
      </w:r>
      <w:r w:rsidRPr="000039CD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0039CD" w:rsidRPr="000039CD" w:rsidRDefault="007A12D8" w:rsidP="000039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๒๒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0039CD">
        <w:rPr>
          <w:rFonts w:ascii="TH SarabunIT๙" w:hAnsi="TH SarabunIT๙" w:cs="TH SarabunIT๙"/>
          <w:sz w:val="34"/>
          <w:szCs w:val="34"/>
        </w:rPr>
        <w:t xml:space="preserve"> (</w:t>
      </w:r>
      <w:r w:rsidRPr="000039CD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0039CD">
        <w:rPr>
          <w:rFonts w:ascii="TH SarabunIT๙" w:hAnsi="TH SarabunIT๙" w:cs="TH SarabunIT๙"/>
          <w:sz w:val="34"/>
          <w:szCs w:val="34"/>
        </w:rPr>
        <w:t>)</w:t>
      </w:r>
      <w:r w:rsidR="000039CD">
        <w:rPr>
          <w:rFonts w:ascii="TH SarabunIT๙" w:hAnsi="TH SarabunIT๙" w:cs="TH SarabunIT๙"/>
          <w:sz w:val="34"/>
          <w:szCs w:val="34"/>
        </w:rPr>
        <w:br/>
      </w:r>
      <w:r w:rsidRPr="000039CD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๓</w:t>
      </w:r>
      <w:r w:rsidRPr="000039CD">
        <w:rPr>
          <w:rFonts w:ascii="TH SarabunIT๙" w:hAnsi="TH SarabunIT๙" w:cs="TH SarabunIT๙"/>
          <w:sz w:val="34"/>
          <w:szCs w:val="34"/>
        </w:rPr>
        <w:t xml:space="preserve"> (</w:t>
      </w:r>
      <w:r w:rsidRPr="000039CD">
        <w:rPr>
          <w:rFonts w:ascii="TH SarabunIT๙" w:hAnsi="TH SarabunIT๙" w:cs="TH SarabunIT๙"/>
          <w:sz w:val="34"/>
          <w:szCs w:val="34"/>
          <w:cs/>
        </w:rPr>
        <w:t>๑</w:t>
      </w:r>
      <w:r w:rsidRPr="000039CD">
        <w:rPr>
          <w:rFonts w:ascii="TH SarabunIT๙" w:hAnsi="TH SarabunIT๙" w:cs="TH SarabunIT๙"/>
          <w:sz w:val="34"/>
          <w:szCs w:val="34"/>
        </w:rPr>
        <w:t xml:space="preserve">) </w:t>
      </w:r>
      <w:r w:rsidRPr="000039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0039CD">
        <w:rPr>
          <w:rFonts w:ascii="TH SarabunIT๙" w:hAnsi="TH SarabunIT๙" w:cs="TH SarabunIT๙"/>
          <w:sz w:val="34"/>
          <w:szCs w:val="34"/>
        </w:rPr>
        <w:br/>
      </w:r>
      <w:r w:rsidRPr="000039CD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0039CD">
        <w:rPr>
          <w:rFonts w:ascii="TH SarabunIT๙" w:hAnsi="TH SarabunIT๙" w:cs="TH SarabunIT๙"/>
          <w:sz w:val="34"/>
          <w:szCs w:val="34"/>
        </w:rPr>
        <w:t xml:space="preserve"> (</w:t>
      </w:r>
      <w:r w:rsidRPr="000039CD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๑๐</w:t>
      </w:r>
      <w:r w:rsidRPr="000039CD">
        <w:rPr>
          <w:rFonts w:ascii="TH SarabunIT๙" w:hAnsi="TH SarabunIT๙" w:cs="TH SarabunIT๙"/>
          <w:sz w:val="34"/>
          <w:szCs w:val="34"/>
        </w:rPr>
        <w:t xml:space="preserve">) </w:t>
      </w:r>
      <w:r w:rsidRPr="000039CD">
        <w:rPr>
          <w:rFonts w:ascii="TH SarabunIT๙" w:hAnsi="TH SarabunIT๙" w:cs="TH SarabunIT๙"/>
          <w:sz w:val="34"/>
          <w:szCs w:val="34"/>
          <w:cs/>
        </w:rPr>
        <w:t>พ</w:t>
      </w:r>
      <w:r w:rsidRPr="000039CD">
        <w:rPr>
          <w:rFonts w:ascii="TH SarabunIT๙" w:hAnsi="TH SarabunIT๙" w:cs="TH SarabunIT๙"/>
          <w:sz w:val="34"/>
          <w:szCs w:val="34"/>
        </w:rPr>
        <w:t>.</w:t>
      </w:r>
      <w:r w:rsidRPr="000039CD">
        <w:rPr>
          <w:rFonts w:ascii="TH SarabunIT๙" w:hAnsi="TH SarabunIT๙" w:cs="TH SarabunIT๙"/>
          <w:sz w:val="34"/>
          <w:szCs w:val="34"/>
          <w:cs/>
        </w:rPr>
        <w:t>ศ</w:t>
      </w:r>
      <w:r w:rsidRPr="000039CD">
        <w:rPr>
          <w:rFonts w:ascii="TH SarabunIT๙" w:hAnsi="TH SarabunIT๙" w:cs="TH SarabunIT๙"/>
          <w:sz w:val="34"/>
          <w:szCs w:val="34"/>
        </w:rPr>
        <w:t xml:space="preserve">. </w:t>
      </w:r>
      <w:r w:rsidRPr="000039CD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0039CD">
        <w:rPr>
          <w:rFonts w:ascii="TH SarabunIT๙" w:hAnsi="TH SarabunIT๙" w:cs="TH SarabunIT๙"/>
          <w:sz w:val="34"/>
          <w:szCs w:val="34"/>
        </w:rPr>
        <w:br/>
      </w:r>
      <w:r w:rsidRPr="000039CD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0039CD" w:rsidRPr="000039CD" w:rsidRDefault="007A12D8" w:rsidP="000039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๑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0039CD">
        <w:rPr>
          <w:rFonts w:ascii="TH SarabunIT๙" w:hAnsi="TH SarabunIT๙" w:cs="TH SarabunIT๙"/>
          <w:sz w:val="34"/>
          <w:szCs w:val="34"/>
        </w:rPr>
        <w:t xml:space="preserve"> “</w:t>
      </w:r>
      <w:r w:rsidRPr="000039CD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0039CD">
        <w:rPr>
          <w:rFonts w:ascii="TH SarabunIT๙" w:hAnsi="TH SarabunIT๙" w:cs="TH SarabunIT๙" w:hint="cs"/>
          <w:sz w:val="34"/>
          <w:szCs w:val="34"/>
          <w:cs/>
        </w:rPr>
        <w:br/>
      </w:r>
      <w:r w:rsidRPr="000039CD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0039CD">
        <w:rPr>
          <w:rFonts w:ascii="TH SarabunIT๙" w:hAnsi="TH SarabunIT๙" w:cs="TH SarabunIT๙"/>
          <w:sz w:val="34"/>
          <w:szCs w:val="34"/>
        </w:rPr>
        <w:t xml:space="preserve"> (</w:t>
      </w:r>
      <w:r w:rsidRPr="000039CD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๕๙๙</w:t>
      </w:r>
      <w:r w:rsidRPr="000039CD">
        <w:rPr>
          <w:rFonts w:ascii="TH SarabunIT๙" w:hAnsi="TH SarabunIT๙" w:cs="TH SarabunIT๙"/>
          <w:sz w:val="34"/>
          <w:szCs w:val="34"/>
        </w:rPr>
        <w:t xml:space="preserve">) </w:t>
      </w:r>
      <w:r w:rsidRPr="000039CD">
        <w:rPr>
          <w:rFonts w:ascii="TH SarabunIT๙" w:hAnsi="TH SarabunIT๙" w:cs="TH SarabunIT๙"/>
          <w:sz w:val="34"/>
          <w:szCs w:val="34"/>
          <w:cs/>
        </w:rPr>
        <w:t>พ</w:t>
      </w:r>
      <w:r w:rsidRPr="000039CD">
        <w:rPr>
          <w:rFonts w:ascii="TH SarabunIT๙" w:hAnsi="TH SarabunIT๙" w:cs="TH SarabunIT๙"/>
          <w:sz w:val="34"/>
          <w:szCs w:val="34"/>
        </w:rPr>
        <w:t>.</w:t>
      </w:r>
      <w:r w:rsidRPr="000039CD">
        <w:rPr>
          <w:rFonts w:ascii="TH SarabunIT๙" w:hAnsi="TH SarabunIT๙" w:cs="TH SarabunIT๙"/>
          <w:sz w:val="34"/>
          <w:szCs w:val="34"/>
          <w:cs/>
        </w:rPr>
        <w:t>ศ</w:t>
      </w:r>
      <w:r w:rsidRPr="000039CD">
        <w:rPr>
          <w:rFonts w:ascii="TH SarabunIT๙" w:hAnsi="TH SarabunIT๙" w:cs="TH SarabunIT๙"/>
          <w:sz w:val="34"/>
          <w:szCs w:val="34"/>
        </w:rPr>
        <w:t xml:space="preserve">. </w:t>
      </w:r>
      <w:r w:rsidRPr="000039CD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0039CD">
        <w:rPr>
          <w:rFonts w:ascii="TH SarabunIT๙" w:hAnsi="TH SarabunIT๙" w:cs="TH SarabunIT๙"/>
          <w:sz w:val="34"/>
          <w:szCs w:val="34"/>
        </w:rPr>
        <w:t>”</w:t>
      </w:r>
    </w:p>
    <w:p w:rsidR="000039CD" w:rsidRPr="000039CD" w:rsidRDefault="007A12D8" w:rsidP="000039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๒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0039CD">
        <w:rPr>
          <w:rFonts w:ascii="TH SarabunIT๙" w:hAnsi="TH SarabunIT๙" w:cs="TH SarabunIT๙"/>
          <w:sz w:val="34"/>
          <w:szCs w:val="34"/>
        </w:rPr>
        <w:br/>
      </w:r>
      <w:r w:rsidRPr="000039CD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0039CD" w:rsidRPr="000039CD" w:rsidRDefault="007A12D8" w:rsidP="000039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๓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0039CD" w:rsidRPr="000039CD" w:rsidRDefault="000039CD" w:rsidP="000039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7A12D8" w:rsidRPr="000039CD">
        <w:rPr>
          <w:rFonts w:ascii="TH SarabunIT๙" w:hAnsi="TH SarabunIT๙" w:cs="TH SarabunIT๙"/>
          <w:sz w:val="34"/>
          <w:szCs w:val="34"/>
        </w:rPr>
        <w:t>“</w:t>
      </w:r>
      <w:r w:rsidR="007A12D8" w:rsidRPr="000039CD">
        <w:rPr>
          <w:rFonts w:ascii="TH SarabunIT๙" w:hAnsi="TH SarabunIT๙" w:cs="TH SarabunIT๙"/>
          <w:sz w:val="34"/>
          <w:szCs w:val="34"/>
          <w:cs/>
        </w:rPr>
        <w:t>กองทุนรวมอสังหาริมทรัพย์</w:t>
      </w:r>
      <w:r w:rsidR="007A12D8" w:rsidRPr="000039CD">
        <w:rPr>
          <w:rFonts w:ascii="TH SarabunIT๙" w:hAnsi="TH SarabunIT๙" w:cs="TH SarabunIT๙"/>
          <w:sz w:val="34"/>
          <w:szCs w:val="34"/>
        </w:rPr>
        <w:t xml:space="preserve">” </w:t>
      </w:r>
      <w:r w:rsidR="007A12D8" w:rsidRPr="000039CD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="007A12D8"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="007A12D8" w:rsidRPr="000039CD">
        <w:rPr>
          <w:rFonts w:ascii="TH SarabunIT๙" w:hAnsi="TH SarabunIT๙" w:cs="TH SarabunIT๙"/>
          <w:sz w:val="34"/>
          <w:szCs w:val="34"/>
          <w:cs/>
        </w:rPr>
        <w:t>กองทุนรวมเพื่อจัดการลงทุนในอสังหาริมทรัพย์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="007A12D8" w:rsidRPr="000039CD">
        <w:rPr>
          <w:rFonts w:ascii="TH SarabunIT๙" w:hAnsi="TH SarabunIT๙" w:cs="TH SarabunIT๙"/>
          <w:sz w:val="34"/>
          <w:szCs w:val="34"/>
          <w:cs/>
        </w:rPr>
        <w:t>โดยตรงตามกฎหมายว่าด้วยหลักทรัพย์และตลาดหลักทรัพย์</w:t>
      </w:r>
    </w:p>
    <w:p w:rsidR="000039CD" w:rsidRPr="000039CD" w:rsidRDefault="007A12D8" w:rsidP="000039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</w:rPr>
        <w:t>“</w:t>
      </w:r>
      <w:r w:rsidRPr="000039CD">
        <w:rPr>
          <w:rFonts w:ascii="TH SarabunIT๙" w:hAnsi="TH SarabunIT๙" w:cs="TH SarabunIT๙"/>
          <w:sz w:val="34"/>
          <w:szCs w:val="34"/>
          <w:cs/>
        </w:rPr>
        <w:t>กองทรัสต์เพื่อการลงทุนในอสังหาริมทรัพย์</w:t>
      </w:r>
      <w:r w:rsidRPr="000039CD">
        <w:rPr>
          <w:rFonts w:ascii="TH SarabunIT๙" w:hAnsi="TH SarabunIT๙" w:cs="TH SarabunIT๙"/>
          <w:sz w:val="34"/>
          <w:szCs w:val="34"/>
        </w:rPr>
        <w:t xml:space="preserve">” </w:t>
      </w:r>
      <w:r w:rsidRPr="000039CD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กองทรัสต์เพื่อจัดการลงทุน</w:t>
      </w:r>
      <w:r w:rsidR="000039CD">
        <w:rPr>
          <w:rFonts w:ascii="TH SarabunIT๙" w:hAnsi="TH SarabunIT๙" w:cs="TH SarabunIT๙"/>
          <w:sz w:val="34"/>
          <w:szCs w:val="34"/>
        </w:rPr>
        <w:br/>
      </w:r>
      <w:r w:rsidRPr="000039CD">
        <w:rPr>
          <w:rFonts w:ascii="TH SarabunIT๙" w:hAnsi="TH SarabunIT๙" w:cs="TH SarabunIT๙"/>
          <w:sz w:val="34"/>
          <w:szCs w:val="34"/>
          <w:cs/>
        </w:rPr>
        <w:t>ในอสังหาริมทรัพย์โดยตรงตามกฎหมายว่าด้วยทรัสต์เพื่อธุรกรรมในตลาดทุน</w:t>
      </w:r>
    </w:p>
    <w:p w:rsidR="000039CD" w:rsidRPr="000039CD" w:rsidRDefault="007A12D8" w:rsidP="00E5520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5520F">
        <w:rPr>
          <w:rFonts w:ascii="TH SarabunIT๙" w:hAnsi="TH SarabunIT๙" w:cs="TH SarabunIT๙"/>
          <w:spacing w:val="-10"/>
          <w:sz w:val="34"/>
          <w:szCs w:val="34"/>
        </w:rPr>
        <w:t>“</w:t>
      </w:r>
      <w:proofErr w:type="spellStart"/>
      <w:r w:rsidRPr="00E5520F">
        <w:rPr>
          <w:rFonts w:ascii="TH SarabunIT๙" w:hAnsi="TH SarabunIT๙" w:cs="TH SarabunIT๙"/>
          <w:spacing w:val="-10"/>
          <w:sz w:val="34"/>
          <w:szCs w:val="34"/>
          <w:cs/>
        </w:rPr>
        <w:t>ใบทรัสต์</w:t>
      </w:r>
      <w:proofErr w:type="spellEnd"/>
      <w:r w:rsidRPr="00E5520F">
        <w:rPr>
          <w:rFonts w:ascii="TH SarabunIT๙" w:hAnsi="TH SarabunIT๙" w:cs="TH SarabunIT๙"/>
          <w:spacing w:val="-10"/>
          <w:sz w:val="34"/>
          <w:szCs w:val="34"/>
        </w:rPr>
        <w:t xml:space="preserve">” </w:t>
      </w:r>
      <w:r w:rsidRPr="00E5520F">
        <w:rPr>
          <w:rFonts w:ascii="TH SarabunIT๙" w:hAnsi="TH SarabunIT๙" w:cs="TH SarabunIT๙"/>
          <w:spacing w:val="-10"/>
          <w:sz w:val="34"/>
          <w:szCs w:val="34"/>
          <w:cs/>
        </w:rPr>
        <w:t>หมายความว่า</w:t>
      </w:r>
      <w:r w:rsidRPr="00E5520F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E5520F">
        <w:rPr>
          <w:rFonts w:ascii="TH SarabunIT๙" w:hAnsi="TH SarabunIT๙" w:cs="TH SarabunIT๙"/>
          <w:spacing w:val="-10"/>
          <w:sz w:val="34"/>
          <w:szCs w:val="34"/>
          <w:cs/>
        </w:rPr>
        <w:t>ตราสารที่แสดงสิทธิของผู้ถือในฐานะผู้รับประโยชน์</w:t>
      </w:r>
      <w:proofErr w:type="spellStart"/>
      <w:r w:rsidRPr="00E5520F">
        <w:rPr>
          <w:rFonts w:ascii="TH SarabunIT๙" w:hAnsi="TH SarabunIT๙" w:cs="TH SarabunIT๙"/>
          <w:spacing w:val="-10"/>
          <w:sz w:val="34"/>
          <w:szCs w:val="34"/>
          <w:cs/>
        </w:rPr>
        <w:t>ในทรัสต์</w:t>
      </w:r>
      <w:proofErr w:type="spellEnd"/>
      <w:r w:rsidRPr="00E5520F">
        <w:rPr>
          <w:rFonts w:ascii="TH SarabunIT๙" w:hAnsi="TH SarabunIT๙" w:cs="TH SarabunIT๙"/>
          <w:spacing w:val="-10"/>
          <w:sz w:val="34"/>
          <w:szCs w:val="34"/>
          <w:cs/>
        </w:rPr>
        <w:t>ตามกฎหมาย</w:t>
      </w:r>
      <w:r w:rsidR="00E5520F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Pr="000039CD">
        <w:rPr>
          <w:rFonts w:ascii="TH SarabunIT๙" w:hAnsi="TH SarabunIT๙" w:cs="TH SarabunIT๙"/>
          <w:sz w:val="34"/>
          <w:szCs w:val="34"/>
          <w:cs/>
        </w:rPr>
        <w:t>ว่าด้วยหลักทรัพย์และตลาดหลักทรัพย์</w:t>
      </w:r>
    </w:p>
    <w:p w:rsidR="00E5520F" w:rsidRPr="00E5520F" w:rsidRDefault="007A12D8" w:rsidP="000039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๔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๒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๓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๓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๒</w:t>
      </w:r>
      <w:r w:rsidR="00E5520F">
        <w:rPr>
          <w:rFonts w:ascii="TH SarabunIT๙" w:hAnsi="TH SarabunIT๙" w:cs="TH SarabunIT๙" w:hint="cs"/>
          <w:sz w:val="34"/>
          <w:szCs w:val="34"/>
          <w:cs/>
        </w:rPr>
        <w:br/>
      </w:r>
      <w:r w:rsidRPr="000039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ให้แก่ผู้ถือหน่วยลงทุนในกองทุนรวมอสังหาริมทรัพย์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สำหรับเงินได้ที่เกิดจาก</w:t>
      </w:r>
      <w:r w:rsidR="00E5520F">
        <w:rPr>
          <w:rFonts w:ascii="TH SarabunIT๙" w:hAnsi="TH SarabunIT๙" w:cs="TH SarabunIT๙" w:hint="cs"/>
          <w:sz w:val="34"/>
          <w:szCs w:val="34"/>
          <w:cs/>
        </w:rPr>
        <w:br/>
      </w:r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การเปลี่ยนแปลงหน่วยลงทุนของกองทุนรวมอสังหาริมทรัพย์ไปเป็น</w:t>
      </w:r>
      <w:proofErr w:type="spellStart"/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ใบทรัสต์</w:t>
      </w:r>
      <w:proofErr w:type="spellEnd"/>
      <w:r w:rsidRPr="00E5520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อันเนื่องมาจากการแปลงสภาพ</w:t>
      </w:r>
    </w:p>
    <w:p w:rsidR="000039CD" w:rsidRDefault="007A12D8" w:rsidP="00E552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กองทุนรวมอสังหาริมทรัพย์เป็น</w:t>
      </w:r>
      <w:proofErr w:type="spellStart"/>
      <w:r w:rsidRPr="000039CD">
        <w:rPr>
          <w:rFonts w:ascii="TH SarabunIT๙" w:hAnsi="TH SarabunIT๙" w:cs="TH SarabunIT๙"/>
          <w:sz w:val="34"/>
          <w:szCs w:val="34"/>
          <w:cs/>
        </w:rPr>
        <w:t>กองทรัสต์</w:t>
      </w:r>
      <w:proofErr w:type="spellEnd"/>
      <w:r w:rsidRPr="000039CD">
        <w:rPr>
          <w:rFonts w:ascii="TH SarabunIT๙" w:hAnsi="TH SarabunIT๙" w:cs="TH SarabunIT๙"/>
          <w:sz w:val="34"/>
          <w:szCs w:val="34"/>
          <w:cs/>
        </w:rPr>
        <w:t>เพื่อการลงทุนในอสังหาริมทรัพย์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สำหรับเงินได้ที่เกิดจากการเปลี่ยนแปลงหน่วยลงทุนของกองทุนรวมอสังหาริมทรัพย์เป็นใบทรัสต์ตั้งแต่วันที่พระราชกฤษฎีกานี้ใช้บังคับถึงวันที่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๓๑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พ</w:t>
      </w:r>
      <w:r w:rsidRPr="000039CD">
        <w:rPr>
          <w:rFonts w:ascii="TH SarabunIT๙" w:hAnsi="TH SarabunIT๙" w:cs="TH SarabunIT๙"/>
          <w:sz w:val="34"/>
          <w:szCs w:val="34"/>
        </w:rPr>
        <w:t>.</w:t>
      </w:r>
      <w:r w:rsidRPr="000039CD">
        <w:rPr>
          <w:rFonts w:ascii="TH SarabunIT๙" w:hAnsi="TH SarabunIT๙" w:cs="TH SarabunIT๙"/>
          <w:sz w:val="34"/>
          <w:szCs w:val="34"/>
          <w:cs/>
        </w:rPr>
        <w:t>ศ</w:t>
      </w:r>
      <w:r w:rsidRPr="000039CD">
        <w:rPr>
          <w:rFonts w:ascii="TH SarabunIT๙" w:hAnsi="TH SarabunIT๙" w:cs="TH SarabunIT๙"/>
          <w:sz w:val="34"/>
          <w:szCs w:val="34"/>
        </w:rPr>
        <w:t xml:space="preserve">. </w:t>
      </w:r>
      <w:r w:rsidRPr="000039CD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0039CD" w:rsidRDefault="000039CD" w:rsidP="000039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039CD" w:rsidRDefault="000039CD" w:rsidP="000039C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</w:p>
    <w:p w:rsidR="00E5520F" w:rsidRDefault="00E5520F" w:rsidP="000039C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</w:p>
    <w:p w:rsidR="00E5520F" w:rsidRDefault="00E5520F" w:rsidP="000039C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</w:p>
    <w:p w:rsidR="00E5520F" w:rsidRPr="000039CD" w:rsidRDefault="00E5520F" w:rsidP="000039C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</w:p>
    <w:p w:rsidR="00E5520F" w:rsidRDefault="007A12D8" w:rsidP="00E5520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๕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ให้ยกเว้นภาษีมูลค่าเพิ่มตามหมวด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๔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ภาษีธุรกิจเฉพาะตามหมวด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๕</w:t>
      </w:r>
      <w:r w:rsidR="00E5520F">
        <w:rPr>
          <w:rFonts w:ascii="TH SarabunIT๙" w:hAnsi="TH SarabunIT๙" w:cs="TH SarabunIT๙"/>
          <w:sz w:val="34"/>
          <w:szCs w:val="34"/>
          <w:cs/>
        </w:rPr>
        <w:br/>
      </w:r>
      <w:r w:rsidRPr="000039CD">
        <w:rPr>
          <w:rFonts w:ascii="TH SarabunIT๙" w:hAnsi="TH SarabunIT๙" w:cs="TH SarabunIT๙"/>
          <w:sz w:val="34"/>
          <w:szCs w:val="34"/>
          <w:cs/>
        </w:rPr>
        <w:t>และอากรแสตมป์ตามหมวด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๖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๒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ให้แก่กองทุนรวมอสังหาริมทรัพย์</w:t>
      </w:r>
      <w:r w:rsid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E5520F">
        <w:rPr>
          <w:rFonts w:ascii="TH SarabunIT๙" w:hAnsi="TH SarabunIT๙" w:cs="TH SarabunIT๙"/>
          <w:spacing w:val="-10"/>
          <w:sz w:val="34"/>
          <w:szCs w:val="34"/>
          <w:cs/>
        </w:rPr>
        <w:t>สำหรับมูลค่าของฐานภาษี</w:t>
      </w:r>
      <w:r w:rsidRPr="00E5520F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E5520F">
        <w:rPr>
          <w:rFonts w:ascii="TH SarabunIT๙" w:hAnsi="TH SarabunIT๙" w:cs="TH SarabunIT๙"/>
          <w:spacing w:val="-10"/>
          <w:sz w:val="34"/>
          <w:szCs w:val="34"/>
          <w:cs/>
        </w:rPr>
        <w:t>รายรับ</w:t>
      </w:r>
      <w:r w:rsidRPr="00E5520F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E5520F">
        <w:rPr>
          <w:rFonts w:ascii="TH SarabunIT๙" w:hAnsi="TH SarabunIT๙" w:cs="TH SarabunIT๙"/>
          <w:spacing w:val="-10"/>
          <w:sz w:val="34"/>
          <w:szCs w:val="34"/>
          <w:cs/>
        </w:rPr>
        <w:t>หรือการกระทำตราสารที่เกิดขึ้นหรือเนื่องมาจากการโอนหรือก่อทรัพยสิทธิ</w:t>
      </w:r>
      <w:r w:rsidR="00E5520F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Pr="000039CD">
        <w:rPr>
          <w:rFonts w:ascii="TH SarabunIT๙" w:hAnsi="TH SarabunIT๙" w:cs="TH SarabunIT๙"/>
          <w:sz w:val="34"/>
          <w:szCs w:val="34"/>
          <w:cs/>
        </w:rPr>
        <w:t>หรือสิทธิใด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ๆ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ในทรัพย์สิน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อันเนื่องมาจากการแปลงสภาพกองทุนรวมอสังหาริมทรัพย์เป็นกองทรัสต์</w:t>
      </w:r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เพื่อการลงทุนในอสังหาริมทรัพย์</w:t>
      </w:r>
      <w:r w:rsidRPr="00E5520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ทั้งนี้</w:t>
      </w:r>
      <w:r w:rsidRPr="00E5520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สำหรับการแปลงสภาพกองทุนรวมอสังหาริมทรัพย์เป็น</w:t>
      </w:r>
      <w:proofErr w:type="spellStart"/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กองทรัสต์</w:t>
      </w:r>
      <w:proofErr w:type="spellEnd"/>
    </w:p>
    <w:p w:rsidR="000039CD" w:rsidRPr="00E5520F" w:rsidRDefault="007A12D8" w:rsidP="00E552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เพื่อการลงทุนในอสังหาริมทรัพย์ตั้งแต่วันที่พระราชกฤษฎีกานี้ใช้บังคับถึงวันที่</w:t>
      </w:r>
      <w:r w:rsidRPr="00E5520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๓๑</w:t>
      </w:r>
      <w:r w:rsidRPr="00E5520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ธันวาคม</w:t>
      </w:r>
      <w:r w:rsidRPr="00E5520F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พ</w:t>
      </w:r>
      <w:r w:rsidRPr="00E5520F">
        <w:rPr>
          <w:rFonts w:ascii="TH SarabunIT๙" w:hAnsi="TH SarabunIT๙" w:cs="TH SarabunIT๙"/>
          <w:spacing w:val="-6"/>
          <w:sz w:val="34"/>
          <w:szCs w:val="34"/>
        </w:rPr>
        <w:t>.</w:t>
      </w:r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ศ</w:t>
      </w:r>
      <w:r w:rsidRPr="00E5520F">
        <w:rPr>
          <w:rFonts w:ascii="TH SarabunIT๙" w:hAnsi="TH SarabunIT๙" w:cs="TH SarabunIT๙"/>
          <w:spacing w:val="-6"/>
          <w:sz w:val="34"/>
          <w:szCs w:val="34"/>
        </w:rPr>
        <w:t xml:space="preserve">. </w:t>
      </w:r>
      <w:r w:rsidRPr="00E5520F">
        <w:rPr>
          <w:rFonts w:ascii="TH SarabunIT๙" w:hAnsi="TH SarabunIT๙" w:cs="TH SarabunIT๙"/>
          <w:spacing w:val="-6"/>
          <w:sz w:val="34"/>
          <w:szCs w:val="34"/>
          <w:cs/>
        </w:rPr>
        <w:t>๒๕๕๙</w:t>
      </w:r>
    </w:p>
    <w:p w:rsidR="007A12D8" w:rsidRPr="000039CD" w:rsidRDefault="007A12D8" w:rsidP="000039C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๖</w:t>
      </w:r>
      <w:r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Pr="000039CD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0039CD" w:rsidRPr="000039CD" w:rsidRDefault="000039CD" w:rsidP="000039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A12D8" w:rsidRPr="000039CD" w:rsidRDefault="007A12D8" w:rsidP="000039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7A12D8" w:rsidRPr="000039CD" w:rsidRDefault="000039CD" w:rsidP="000039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7A12D8" w:rsidRPr="000039CD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7A12D8"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="007A12D8" w:rsidRPr="000039CD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7A12D8" w:rsidRPr="000039CD">
        <w:rPr>
          <w:rFonts w:ascii="TH SarabunIT๙" w:hAnsi="TH SarabunIT๙" w:cs="TH SarabunIT๙"/>
          <w:sz w:val="34"/>
          <w:szCs w:val="34"/>
        </w:rPr>
        <w:t xml:space="preserve"> </w:t>
      </w:r>
      <w:r w:rsidR="007A12D8" w:rsidRPr="000039CD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7A12D8" w:rsidRPr="000039CD" w:rsidRDefault="000039CD" w:rsidP="000039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 xml:space="preserve">        </w:t>
      </w:r>
      <w:r w:rsidR="007A12D8" w:rsidRPr="000039CD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0039CD" w:rsidRPr="000039CD" w:rsidRDefault="000039CD" w:rsidP="000039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39CD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E5520F" w:rsidRDefault="007A12D8" w:rsidP="000039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39CD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0039CD">
        <w:rPr>
          <w:rFonts w:ascii="TH SarabunIT๙" w:hAnsi="TH SarabunIT๙" w:cs="TH SarabunIT๙"/>
          <w:sz w:val="32"/>
          <w:szCs w:val="32"/>
        </w:rPr>
        <w:t xml:space="preserve"> :- </w:t>
      </w:r>
      <w:r w:rsidRPr="000039CD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0039CD">
        <w:rPr>
          <w:rFonts w:ascii="TH SarabunIT๙" w:hAnsi="TH SarabunIT๙" w:cs="TH SarabunIT๙"/>
          <w:sz w:val="32"/>
          <w:szCs w:val="32"/>
        </w:rPr>
        <w:t xml:space="preserve"> </w:t>
      </w:r>
      <w:r w:rsidRPr="000039CD">
        <w:rPr>
          <w:rFonts w:ascii="TH SarabunIT๙" w:hAnsi="TH SarabunIT๙" w:cs="TH SarabunIT๙"/>
          <w:sz w:val="32"/>
          <w:szCs w:val="32"/>
          <w:cs/>
        </w:rPr>
        <w:t>คือ</w:t>
      </w:r>
      <w:r w:rsidRPr="000039CD">
        <w:rPr>
          <w:rFonts w:ascii="TH SarabunIT๙" w:hAnsi="TH SarabunIT๙" w:cs="TH SarabunIT๙"/>
          <w:sz w:val="32"/>
          <w:szCs w:val="32"/>
        </w:rPr>
        <w:t xml:space="preserve"> </w:t>
      </w:r>
      <w:r w:rsidRPr="000039CD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โดยที่รัฐบาลมีนโยบายส่งเสริมการลงทุน</w:t>
      </w:r>
      <w:r w:rsidR="000039CD">
        <w:rPr>
          <w:rFonts w:ascii="TH SarabunIT๙" w:hAnsi="TH SarabunIT๙" w:cs="TH SarabunIT๙"/>
          <w:sz w:val="32"/>
          <w:szCs w:val="32"/>
        </w:rPr>
        <w:br/>
      </w:r>
      <w:r w:rsidRPr="000039CD">
        <w:rPr>
          <w:rFonts w:ascii="TH SarabunIT๙" w:hAnsi="TH SarabunIT๙" w:cs="TH SarabunIT๙"/>
          <w:sz w:val="32"/>
          <w:szCs w:val="32"/>
          <w:cs/>
        </w:rPr>
        <w:t>ในอสังหาริมทรัพย์ผ่านกองทรัสต์เพื่อการลงทุนในอสังหาริมทรัพย์ตามกฎหมายว่าด้วยทรัสต์เพื่อธุรกรรม</w:t>
      </w:r>
      <w:r w:rsidR="000039CD">
        <w:rPr>
          <w:rFonts w:ascii="TH SarabunIT๙" w:hAnsi="TH SarabunIT๙" w:cs="TH SarabunIT๙"/>
          <w:sz w:val="32"/>
          <w:szCs w:val="32"/>
        </w:rPr>
        <w:br/>
      </w:r>
      <w:r w:rsidRPr="00E5520F">
        <w:rPr>
          <w:rFonts w:ascii="TH SarabunIT๙" w:hAnsi="TH SarabunIT๙" w:cs="TH SarabunIT๙"/>
          <w:spacing w:val="-6"/>
          <w:sz w:val="32"/>
          <w:szCs w:val="32"/>
          <w:cs/>
        </w:rPr>
        <w:t>ในตลาดทุน</w:t>
      </w:r>
      <w:r w:rsidRPr="00E5520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520F">
        <w:rPr>
          <w:rFonts w:ascii="TH SarabunIT๙" w:hAnsi="TH SarabunIT๙" w:cs="TH SarabunIT๙"/>
          <w:spacing w:val="-6"/>
          <w:sz w:val="32"/>
          <w:szCs w:val="32"/>
          <w:cs/>
        </w:rPr>
        <w:t>แทนการลงทุนผ่านกองทุนรวมอสังหาริมทรัพย์ตามกฎหมายว่าด้วยหลักทรัพย์และตลาดหลักทรัพย์</w:t>
      </w:r>
      <w:r w:rsidR="000039CD" w:rsidRPr="000039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520F" w:rsidRPr="00E5520F" w:rsidRDefault="007A12D8" w:rsidP="000039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0039CD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สมควรยกเว้นภาษีเงินได้ให้แก่ผู้ถือหน่วยลงทุนของกองทุนรวมอสังหาริมทรัพย์</w:t>
      </w:r>
      <w:r w:rsidRPr="000039CD">
        <w:rPr>
          <w:rFonts w:ascii="TH SarabunIT๙" w:hAnsi="TH SarabunIT๙" w:cs="TH SarabunIT๙"/>
          <w:sz w:val="32"/>
          <w:szCs w:val="32"/>
        </w:rPr>
        <w:t xml:space="preserve"> </w:t>
      </w:r>
      <w:r w:rsidRPr="000039CD">
        <w:rPr>
          <w:rFonts w:ascii="TH SarabunIT๙" w:hAnsi="TH SarabunIT๙" w:cs="TH SarabunIT๙"/>
          <w:sz w:val="32"/>
          <w:szCs w:val="32"/>
          <w:cs/>
        </w:rPr>
        <w:t>และยกเว้นภาษีมูลค่าเพิ่ม</w:t>
      </w:r>
      <w:r w:rsidR="000039CD" w:rsidRPr="000039CD">
        <w:rPr>
          <w:rFonts w:ascii="TH SarabunIT๙" w:hAnsi="TH SarabunIT๙" w:cs="TH SarabunIT๙"/>
          <w:sz w:val="32"/>
          <w:szCs w:val="32"/>
        </w:rPr>
        <w:t xml:space="preserve"> </w:t>
      </w:r>
      <w:r w:rsidRPr="000039CD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0039CD">
        <w:rPr>
          <w:rFonts w:ascii="TH SarabunIT๙" w:hAnsi="TH SarabunIT๙" w:cs="TH SarabunIT๙"/>
          <w:sz w:val="32"/>
          <w:szCs w:val="32"/>
        </w:rPr>
        <w:t xml:space="preserve"> </w:t>
      </w:r>
      <w:r w:rsidRPr="000039CD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Pr="000039CD">
        <w:rPr>
          <w:rFonts w:ascii="TH SarabunIT๙" w:hAnsi="TH SarabunIT๙" w:cs="TH SarabunIT๙"/>
          <w:sz w:val="32"/>
          <w:szCs w:val="32"/>
        </w:rPr>
        <w:t xml:space="preserve"> </w:t>
      </w:r>
      <w:r w:rsidRPr="000039CD">
        <w:rPr>
          <w:rFonts w:ascii="TH SarabunIT๙" w:hAnsi="TH SarabunIT๙" w:cs="TH SarabunIT๙"/>
          <w:sz w:val="32"/>
          <w:szCs w:val="32"/>
          <w:cs/>
        </w:rPr>
        <w:t>ให้แก่กองทุนรวมอสังหาริมทรัพย์</w:t>
      </w:r>
      <w:r w:rsidRPr="000039CD">
        <w:rPr>
          <w:rFonts w:ascii="TH SarabunIT๙" w:hAnsi="TH SarabunIT๙" w:cs="TH SarabunIT๙"/>
          <w:sz w:val="32"/>
          <w:szCs w:val="32"/>
        </w:rPr>
        <w:t xml:space="preserve"> </w:t>
      </w:r>
      <w:r w:rsidRPr="000039CD">
        <w:rPr>
          <w:rFonts w:ascii="TH SarabunIT๙" w:hAnsi="TH SarabunIT๙" w:cs="TH SarabunIT๙"/>
          <w:sz w:val="32"/>
          <w:szCs w:val="32"/>
          <w:cs/>
        </w:rPr>
        <w:t>สำหรับมูลค่าของฐานภาษี</w:t>
      </w:r>
      <w:r w:rsidRPr="000039CD">
        <w:rPr>
          <w:rFonts w:ascii="TH SarabunIT๙" w:hAnsi="TH SarabunIT๙" w:cs="TH SarabunIT๙"/>
          <w:sz w:val="32"/>
          <w:szCs w:val="32"/>
        </w:rPr>
        <w:t xml:space="preserve"> </w:t>
      </w:r>
      <w:r w:rsidRPr="000039CD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="00E5520F">
        <w:rPr>
          <w:rFonts w:ascii="TH SarabunIT๙" w:hAnsi="TH SarabunIT๙" w:cs="TH SarabunIT๙" w:hint="cs"/>
          <w:sz w:val="32"/>
          <w:szCs w:val="32"/>
          <w:cs/>
        </w:rPr>
        <w:br/>
      </w:r>
      <w:r w:rsidRPr="00E5520F">
        <w:rPr>
          <w:rFonts w:ascii="TH SarabunIT๙" w:hAnsi="TH SarabunIT๙" w:cs="TH SarabunIT๙"/>
          <w:spacing w:val="-6"/>
          <w:sz w:val="32"/>
          <w:szCs w:val="32"/>
          <w:cs/>
        </w:rPr>
        <w:t>และการกระทำตราสาร</w:t>
      </w:r>
      <w:r w:rsidRPr="00E5520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520F">
        <w:rPr>
          <w:rFonts w:ascii="TH SarabunIT๙" w:hAnsi="TH SarabunIT๙" w:cs="TH SarabunIT๙"/>
          <w:spacing w:val="-6"/>
          <w:sz w:val="32"/>
          <w:szCs w:val="32"/>
          <w:cs/>
        </w:rPr>
        <w:t>อันเนื่องมาจากการแปลงสภาพกองทุนรวมอสังหาริมทรัพย์เป็น</w:t>
      </w:r>
      <w:proofErr w:type="spellStart"/>
      <w:r w:rsidRPr="00E5520F">
        <w:rPr>
          <w:rFonts w:ascii="TH SarabunIT๙" w:hAnsi="TH SarabunIT๙" w:cs="TH SarabunIT๙"/>
          <w:spacing w:val="-6"/>
          <w:sz w:val="32"/>
          <w:szCs w:val="32"/>
          <w:cs/>
        </w:rPr>
        <w:t>กองทรัสต์</w:t>
      </w:r>
      <w:proofErr w:type="spellEnd"/>
      <w:r w:rsidRPr="00E5520F">
        <w:rPr>
          <w:rFonts w:ascii="TH SarabunIT๙" w:hAnsi="TH SarabunIT๙" w:cs="TH SarabunIT๙"/>
          <w:spacing w:val="-6"/>
          <w:sz w:val="32"/>
          <w:szCs w:val="32"/>
          <w:cs/>
        </w:rPr>
        <w:t>เพื่อการลงทุน</w:t>
      </w:r>
    </w:p>
    <w:p w:rsidR="000039CD" w:rsidRPr="000039CD" w:rsidRDefault="007A12D8" w:rsidP="000039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 w:rsidRPr="00E5520F">
        <w:rPr>
          <w:rFonts w:ascii="TH SarabunIT๙" w:hAnsi="TH SarabunIT๙" w:cs="TH SarabunIT๙"/>
          <w:spacing w:val="-10"/>
          <w:sz w:val="32"/>
          <w:szCs w:val="32"/>
          <w:cs/>
        </w:rPr>
        <w:t>ในอสังหาริมทรัพย์ตามกฎหมายว่า</w:t>
      </w:r>
      <w:proofErr w:type="spellStart"/>
      <w:r w:rsidRPr="00E5520F">
        <w:rPr>
          <w:rFonts w:ascii="TH SarabunIT๙" w:hAnsi="TH SarabunIT๙" w:cs="TH SarabunIT๙"/>
          <w:spacing w:val="-10"/>
          <w:sz w:val="32"/>
          <w:szCs w:val="32"/>
          <w:cs/>
        </w:rPr>
        <w:t>ด้วยทรัสต์</w:t>
      </w:r>
      <w:proofErr w:type="spellEnd"/>
      <w:r w:rsidRPr="00E5520F">
        <w:rPr>
          <w:rFonts w:ascii="TH SarabunIT๙" w:hAnsi="TH SarabunIT๙" w:cs="TH SarabunIT๙"/>
          <w:spacing w:val="-10"/>
          <w:sz w:val="32"/>
          <w:szCs w:val="32"/>
          <w:cs/>
        </w:rPr>
        <w:t>เพื่อธุรกรรมในตลาดทุน</w:t>
      </w:r>
      <w:r w:rsidRPr="00E5520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E5520F">
        <w:rPr>
          <w:rFonts w:ascii="TH SarabunIT๙" w:hAnsi="TH SarabunIT๙" w:cs="TH SarabunIT๙"/>
          <w:spacing w:val="-10"/>
          <w:sz w:val="32"/>
          <w:szCs w:val="32"/>
          <w:cs/>
        </w:rPr>
        <w:t>บางกรณี</w:t>
      </w:r>
      <w:r w:rsidRPr="00E5520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E5520F">
        <w:rPr>
          <w:rFonts w:ascii="TH SarabunIT๙" w:hAnsi="TH SarabunIT๙" w:cs="TH SarabunIT๙"/>
          <w:spacing w:val="-10"/>
          <w:sz w:val="32"/>
          <w:szCs w:val="32"/>
          <w:cs/>
        </w:rPr>
        <w:t>จึงจำเป็นต้องตราพระราชกฤษฎีกานี้</w:t>
      </w:r>
      <w:r w:rsidR="00E5520F">
        <w:rPr>
          <w:rFonts w:ascii="TH SarabunIT๙" w:hAnsi="TH SarabunIT๙" w:cs="TH SarabunIT๙"/>
          <w:spacing w:val="-10"/>
          <w:sz w:val="20"/>
          <w:szCs w:val="20"/>
        </w:rPr>
        <w:br/>
      </w:r>
    </w:p>
    <w:p w:rsidR="000039CD" w:rsidRPr="000039CD" w:rsidRDefault="000039CD" w:rsidP="000039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0039CD" w:rsidRPr="000039CD" w:rsidRDefault="000039CD" w:rsidP="000039C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0039CD">
        <w:rPr>
          <w:rFonts w:ascii="TH SarabunIT๙" w:hAnsi="TH SarabunIT๙" w:cs="TH SarabunIT๙"/>
          <w:sz w:val="34"/>
          <w:szCs w:val="34"/>
          <w:cs/>
        </w:rPr>
        <w:t>(ร.จ. ฉบับกฤษฎีกา เล่ม 133 ตอนที่ 17 ก วันที่ 24 กุมภาพันธ์ 2559)</w:t>
      </w:r>
    </w:p>
    <w:sectPr w:rsidR="000039CD" w:rsidRPr="000039CD" w:rsidSect="00063A5E">
      <w:pgSz w:w="11906" w:h="16838"/>
      <w:pgMar w:top="1440" w:right="1440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D8"/>
    <w:rsid w:val="000039CD"/>
    <w:rsid w:val="00063A5E"/>
    <w:rsid w:val="001562C7"/>
    <w:rsid w:val="007A12D8"/>
    <w:rsid w:val="007F0F63"/>
    <w:rsid w:val="00931446"/>
    <w:rsid w:val="00C35DCD"/>
    <w:rsid w:val="00E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65328-CA38-457A-AC9C-5F561F2E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cp:lastPrinted>2020-10-06T04:28:00Z</cp:lastPrinted>
  <dcterms:created xsi:type="dcterms:W3CDTF">2020-10-06T06:05:00Z</dcterms:created>
  <dcterms:modified xsi:type="dcterms:W3CDTF">2020-10-06T06:05:00Z</dcterms:modified>
</cp:coreProperties>
</file>