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B1" w:rsidRDefault="00634DB1" w:rsidP="007076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48"/>
          <w:szCs w:val="48"/>
        </w:rPr>
      </w:pPr>
      <w:bookmarkStart w:id="0" w:name="_GoBack"/>
      <w:bookmarkEnd w:id="0"/>
    </w:p>
    <w:p w:rsidR="006A437E" w:rsidRPr="00707612" w:rsidRDefault="006A437E" w:rsidP="007076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707612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6A437E" w:rsidRPr="00707612" w:rsidRDefault="006A437E" w:rsidP="007076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6A437E" w:rsidRPr="00707612" w:rsidRDefault="006A437E" w:rsidP="007076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707612">
        <w:rPr>
          <w:rFonts w:ascii="TH SarabunIT๙" w:hAnsi="TH SarabunIT๙" w:cs="TH SarabunIT๙"/>
          <w:sz w:val="34"/>
          <w:szCs w:val="34"/>
        </w:rPr>
        <w:t xml:space="preserve"> (</w:t>
      </w:r>
      <w:r w:rsidRPr="0070761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๖๑๐</w:t>
      </w:r>
      <w:r w:rsidRPr="00707612">
        <w:rPr>
          <w:rFonts w:ascii="TH SarabunIT๙" w:hAnsi="TH SarabunIT๙" w:cs="TH SarabunIT๙"/>
          <w:sz w:val="34"/>
          <w:szCs w:val="34"/>
        </w:rPr>
        <w:t>)</w:t>
      </w:r>
    </w:p>
    <w:p w:rsidR="006A437E" w:rsidRDefault="006A437E" w:rsidP="007076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พ</w:t>
      </w:r>
      <w:r w:rsidRPr="00707612">
        <w:rPr>
          <w:rFonts w:ascii="TH SarabunIT๙" w:hAnsi="TH SarabunIT๙" w:cs="TH SarabunIT๙"/>
          <w:sz w:val="34"/>
          <w:szCs w:val="34"/>
        </w:rPr>
        <w:t>.</w:t>
      </w:r>
      <w:r w:rsidRPr="00707612">
        <w:rPr>
          <w:rFonts w:ascii="TH SarabunIT๙" w:hAnsi="TH SarabunIT๙" w:cs="TH SarabunIT๙"/>
          <w:sz w:val="34"/>
          <w:szCs w:val="34"/>
          <w:cs/>
        </w:rPr>
        <w:t>ศ</w:t>
      </w:r>
      <w:r w:rsidRPr="00707612">
        <w:rPr>
          <w:rFonts w:ascii="TH SarabunIT๙" w:hAnsi="TH SarabunIT๙" w:cs="TH SarabunIT๙"/>
          <w:sz w:val="34"/>
          <w:szCs w:val="34"/>
        </w:rPr>
        <w:t xml:space="preserve">. </w:t>
      </w:r>
      <w:r w:rsidRPr="00707612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707612" w:rsidRPr="00707612" w:rsidRDefault="00707612" w:rsidP="007076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___________________</w:t>
      </w:r>
    </w:p>
    <w:p w:rsidR="006A437E" w:rsidRPr="00707612" w:rsidRDefault="006A437E" w:rsidP="007076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707612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707612">
        <w:rPr>
          <w:rFonts w:ascii="TH SarabunIT๙" w:hAnsi="TH SarabunIT๙" w:cs="TH SarabunIT๙"/>
          <w:sz w:val="48"/>
          <w:szCs w:val="48"/>
        </w:rPr>
        <w:t xml:space="preserve"> </w:t>
      </w:r>
      <w:r w:rsidRPr="00707612">
        <w:rPr>
          <w:rFonts w:ascii="TH SarabunIT๙" w:hAnsi="TH SarabunIT๙" w:cs="TH SarabunIT๙"/>
          <w:sz w:val="48"/>
          <w:szCs w:val="48"/>
          <w:cs/>
        </w:rPr>
        <w:t>ป</w:t>
      </w:r>
      <w:r w:rsidRPr="00707612">
        <w:rPr>
          <w:rFonts w:ascii="TH SarabunIT๙" w:hAnsi="TH SarabunIT๙" w:cs="TH SarabunIT๙"/>
          <w:sz w:val="48"/>
          <w:szCs w:val="48"/>
        </w:rPr>
        <w:t>.</w:t>
      </w:r>
      <w:r w:rsidRPr="00707612">
        <w:rPr>
          <w:rFonts w:ascii="TH SarabunIT๙" w:hAnsi="TH SarabunIT๙" w:cs="TH SarabunIT๙"/>
          <w:sz w:val="48"/>
          <w:szCs w:val="48"/>
          <w:cs/>
        </w:rPr>
        <w:t>ร</w:t>
      </w:r>
      <w:r w:rsidRPr="00707612">
        <w:rPr>
          <w:rFonts w:ascii="TH SarabunIT๙" w:hAnsi="TH SarabunIT๙" w:cs="TH SarabunIT๙"/>
          <w:sz w:val="48"/>
          <w:szCs w:val="48"/>
        </w:rPr>
        <w:t>.</w:t>
      </w:r>
    </w:p>
    <w:p w:rsidR="006A437E" w:rsidRPr="00707612" w:rsidRDefault="006A437E" w:rsidP="007076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ณ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๑๙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พฤษภาคม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พ</w:t>
      </w:r>
      <w:r w:rsidRPr="00707612">
        <w:rPr>
          <w:rFonts w:ascii="TH SarabunIT๙" w:hAnsi="TH SarabunIT๙" w:cs="TH SarabunIT๙"/>
          <w:sz w:val="34"/>
          <w:szCs w:val="34"/>
        </w:rPr>
        <w:t>.</w:t>
      </w:r>
      <w:r w:rsidRPr="00707612">
        <w:rPr>
          <w:rFonts w:ascii="TH SarabunIT๙" w:hAnsi="TH SarabunIT๙" w:cs="TH SarabunIT๙"/>
          <w:sz w:val="34"/>
          <w:szCs w:val="34"/>
          <w:cs/>
        </w:rPr>
        <w:t>ศ</w:t>
      </w:r>
      <w:r w:rsidRPr="00707612">
        <w:rPr>
          <w:rFonts w:ascii="TH SarabunIT๙" w:hAnsi="TH SarabunIT๙" w:cs="TH SarabunIT๙"/>
          <w:sz w:val="34"/>
          <w:szCs w:val="34"/>
        </w:rPr>
        <w:t xml:space="preserve">. </w:t>
      </w:r>
      <w:r w:rsidRPr="00707612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6A437E" w:rsidRDefault="006A437E" w:rsidP="007076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๗๑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707612" w:rsidRPr="00707612" w:rsidRDefault="00707612" w:rsidP="007076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707612" w:rsidRDefault="00707612" w:rsidP="006D5B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6A437E" w:rsidRPr="00707612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6A437E"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="006A437E" w:rsidRPr="00707612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6A437E" w:rsidRPr="00707612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707612" w:rsidRDefault="006A437E" w:rsidP="006D5BD0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โดยที่เป็นการสมควรปรับปรุงการยกเว้นอากรแสตมป์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707612" w:rsidRDefault="006A437E" w:rsidP="006D5BD0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๒๒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707612">
        <w:rPr>
          <w:rFonts w:ascii="TH SarabunIT๙" w:hAnsi="TH SarabunIT๙" w:cs="TH SarabunIT๙"/>
          <w:sz w:val="34"/>
          <w:szCs w:val="34"/>
        </w:rPr>
        <w:t xml:space="preserve"> (</w:t>
      </w:r>
      <w:r w:rsidRPr="00707612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707612">
        <w:rPr>
          <w:rFonts w:ascii="TH SarabunIT๙" w:hAnsi="TH SarabunIT๙" w:cs="TH SarabunIT๙"/>
          <w:sz w:val="34"/>
          <w:szCs w:val="34"/>
        </w:rPr>
        <w:t>)</w:t>
      </w:r>
      <w:r w:rsidR="00707612">
        <w:rPr>
          <w:rFonts w:ascii="TH SarabunIT๙" w:hAnsi="TH SarabunIT๙" w:cs="TH SarabunIT๙"/>
          <w:sz w:val="34"/>
          <w:szCs w:val="34"/>
        </w:rPr>
        <w:br/>
      </w:r>
      <w:r w:rsidRPr="00707612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๓</w:t>
      </w:r>
      <w:r w:rsidRPr="00707612">
        <w:rPr>
          <w:rFonts w:ascii="TH SarabunIT๙" w:hAnsi="TH SarabunIT๙" w:cs="TH SarabunIT๙"/>
          <w:sz w:val="34"/>
          <w:szCs w:val="34"/>
        </w:rPr>
        <w:t xml:space="preserve"> (</w:t>
      </w:r>
      <w:r w:rsidRPr="00707612">
        <w:rPr>
          <w:rFonts w:ascii="TH SarabunIT๙" w:hAnsi="TH SarabunIT๙" w:cs="TH SarabunIT๙"/>
          <w:sz w:val="34"/>
          <w:szCs w:val="34"/>
          <w:cs/>
        </w:rPr>
        <w:t>๑</w:t>
      </w:r>
      <w:r w:rsidRPr="00707612">
        <w:rPr>
          <w:rFonts w:ascii="TH SarabunIT๙" w:hAnsi="TH SarabunIT๙" w:cs="TH SarabunIT๙"/>
          <w:sz w:val="34"/>
          <w:szCs w:val="34"/>
        </w:rPr>
        <w:t xml:space="preserve">) </w:t>
      </w:r>
      <w:r w:rsidRPr="00707612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707612">
        <w:rPr>
          <w:rFonts w:ascii="TH SarabunIT๙" w:hAnsi="TH SarabunIT๙" w:cs="TH SarabunIT๙"/>
          <w:sz w:val="34"/>
          <w:szCs w:val="34"/>
        </w:rPr>
        <w:br/>
      </w:r>
      <w:r w:rsidRPr="00707612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707612">
        <w:rPr>
          <w:rFonts w:ascii="TH SarabunIT๙" w:hAnsi="TH SarabunIT๙" w:cs="TH SarabunIT๙"/>
          <w:sz w:val="34"/>
          <w:szCs w:val="34"/>
        </w:rPr>
        <w:t xml:space="preserve"> (</w:t>
      </w:r>
      <w:r w:rsidRPr="0070761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๑๐</w:t>
      </w:r>
      <w:r w:rsidRPr="00707612">
        <w:rPr>
          <w:rFonts w:ascii="TH SarabunIT๙" w:hAnsi="TH SarabunIT๙" w:cs="TH SarabunIT๙"/>
          <w:sz w:val="34"/>
          <w:szCs w:val="34"/>
        </w:rPr>
        <w:t xml:space="preserve">) </w:t>
      </w:r>
      <w:r w:rsidRPr="00707612">
        <w:rPr>
          <w:rFonts w:ascii="TH SarabunIT๙" w:hAnsi="TH SarabunIT๙" w:cs="TH SarabunIT๙"/>
          <w:sz w:val="34"/>
          <w:szCs w:val="34"/>
          <w:cs/>
        </w:rPr>
        <w:t>พ</w:t>
      </w:r>
      <w:r w:rsidRPr="00707612">
        <w:rPr>
          <w:rFonts w:ascii="TH SarabunIT๙" w:hAnsi="TH SarabunIT๙" w:cs="TH SarabunIT๙"/>
          <w:sz w:val="34"/>
          <w:szCs w:val="34"/>
        </w:rPr>
        <w:t>.</w:t>
      </w:r>
      <w:r w:rsidRPr="00707612">
        <w:rPr>
          <w:rFonts w:ascii="TH SarabunIT๙" w:hAnsi="TH SarabunIT๙" w:cs="TH SarabunIT๙"/>
          <w:sz w:val="34"/>
          <w:szCs w:val="34"/>
          <w:cs/>
        </w:rPr>
        <w:t>ศ</w:t>
      </w:r>
      <w:r w:rsidRPr="00707612">
        <w:rPr>
          <w:rFonts w:ascii="TH SarabunIT๙" w:hAnsi="TH SarabunIT๙" w:cs="TH SarabunIT๙"/>
          <w:sz w:val="34"/>
          <w:szCs w:val="34"/>
        </w:rPr>
        <w:t xml:space="preserve">. </w:t>
      </w:r>
      <w:r w:rsidRPr="00707612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707612">
        <w:rPr>
          <w:rFonts w:ascii="TH SarabunIT๙" w:hAnsi="TH SarabunIT๙" w:cs="TH SarabunIT๙"/>
          <w:sz w:val="34"/>
          <w:szCs w:val="34"/>
        </w:rPr>
        <w:br/>
      </w:r>
      <w:r w:rsidRPr="00707612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707612" w:rsidRDefault="006A437E" w:rsidP="006D5BD0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๑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707612">
        <w:rPr>
          <w:rFonts w:ascii="TH SarabunIT๙" w:hAnsi="TH SarabunIT๙" w:cs="TH SarabunIT๙"/>
          <w:sz w:val="34"/>
          <w:szCs w:val="34"/>
        </w:rPr>
        <w:t xml:space="preserve"> “</w:t>
      </w:r>
      <w:r w:rsidRPr="00707612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707612">
        <w:rPr>
          <w:rFonts w:ascii="TH SarabunIT๙" w:hAnsi="TH SarabunIT๙" w:cs="TH SarabunIT๙"/>
          <w:sz w:val="34"/>
          <w:szCs w:val="34"/>
        </w:rPr>
        <w:br/>
      </w:r>
      <w:r w:rsidRPr="00707612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707612">
        <w:rPr>
          <w:rFonts w:ascii="TH SarabunIT๙" w:hAnsi="TH SarabunIT๙" w:cs="TH SarabunIT๙"/>
          <w:sz w:val="34"/>
          <w:szCs w:val="34"/>
        </w:rPr>
        <w:t xml:space="preserve"> (</w:t>
      </w:r>
      <w:r w:rsidRPr="0070761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๖๑๐</w:t>
      </w:r>
      <w:r w:rsidRPr="00707612">
        <w:rPr>
          <w:rFonts w:ascii="TH SarabunIT๙" w:hAnsi="TH SarabunIT๙" w:cs="TH SarabunIT๙"/>
          <w:sz w:val="34"/>
          <w:szCs w:val="34"/>
        </w:rPr>
        <w:t xml:space="preserve">) </w:t>
      </w:r>
      <w:r w:rsidRPr="00707612">
        <w:rPr>
          <w:rFonts w:ascii="TH SarabunIT๙" w:hAnsi="TH SarabunIT๙" w:cs="TH SarabunIT๙"/>
          <w:sz w:val="34"/>
          <w:szCs w:val="34"/>
          <w:cs/>
        </w:rPr>
        <w:t>พ</w:t>
      </w:r>
      <w:r w:rsidRPr="00707612">
        <w:rPr>
          <w:rFonts w:ascii="TH SarabunIT๙" w:hAnsi="TH SarabunIT๙" w:cs="TH SarabunIT๙"/>
          <w:sz w:val="34"/>
          <w:szCs w:val="34"/>
        </w:rPr>
        <w:t>.</w:t>
      </w:r>
      <w:r w:rsidRPr="00707612">
        <w:rPr>
          <w:rFonts w:ascii="TH SarabunIT๙" w:hAnsi="TH SarabunIT๙" w:cs="TH SarabunIT๙"/>
          <w:sz w:val="34"/>
          <w:szCs w:val="34"/>
          <w:cs/>
        </w:rPr>
        <w:t>ศ</w:t>
      </w:r>
      <w:r w:rsidRPr="00707612">
        <w:rPr>
          <w:rFonts w:ascii="TH SarabunIT๙" w:hAnsi="TH SarabunIT๙" w:cs="TH SarabunIT๙"/>
          <w:sz w:val="34"/>
          <w:szCs w:val="34"/>
        </w:rPr>
        <w:t xml:space="preserve">. </w:t>
      </w:r>
      <w:r w:rsidRPr="00707612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707612">
        <w:rPr>
          <w:rFonts w:ascii="TH SarabunIT๙" w:hAnsi="TH SarabunIT๙" w:cs="TH SarabunIT๙"/>
          <w:sz w:val="34"/>
          <w:szCs w:val="34"/>
        </w:rPr>
        <w:t>”</w:t>
      </w:r>
    </w:p>
    <w:p w:rsidR="00707612" w:rsidRDefault="006A437E" w:rsidP="006D5BD0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๒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พระราชกฤษฎีกานี้ให้ใช้บังคับเมื่อพ้นกำ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หนดหนึ่งปีนับแต่วันประกาศในราชกิจจา</w:t>
      </w:r>
      <w:r w:rsidR="00707612">
        <w:rPr>
          <w:rFonts w:ascii="TH SarabunIT๙" w:hAnsi="TH SarabunIT๙" w:cs="TH SarabunIT๙" w:hint="cs"/>
          <w:sz w:val="34"/>
          <w:szCs w:val="34"/>
          <w:cs/>
        </w:rPr>
        <w:br/>
      </w:r>
      <w:r w:rsidRPr="00707612">
        <w:rPr>
          <w:rFonts w:ascii="TH SarabunIT๙" w:hAnsi="TH SarabunIT๙" w:cs="TH SarabunIT๙"/>
          <w:sz w:val="34"/>
          <w:szCs w:val="34"/>
          <w:cs/>
        </w:rPr>
        <w:t>นุเบกษาเป็นต้นไป</w:t>
      </w:r>
    </w:p>
    <w:p w:rsidR="00707612" w:rsidRDefault="006A437E" w:rsidP="006D5BD0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๓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ให้ยกเลิก</w:t>
      </w:r>
      <w:r w:rsidRPr="00707612">
        <w:rPr>
          <w:rFonts w:ascii="TH SarabunIT๙" w:hAnsi="TH SarabunIT๙" w:cs="TH SarabunIT๙"/>
          <w:sz w:val="34"/>
          <w:szCs w:val="34"/>
        </w:rPr>
        <w:t xml:space="preserve"> (</w:t>
      </w:r>
      <w:r w:rsidRPr="00707612">
        <w:rPr>
          <w:rFonts w:ascii="TH SarabunIT๙" w:hAnsi="TH SarabunIT๙" w:cs="TH SarabunIT๙"/>
          <w:sz w:val="34"/>
          <w:szCs w:val="34"/>
          <w:cs/>
        </w:rPr>
        <w:t>๒๘</w:t>
      </w:r>
      <w:r w:rsidRPr="00707612">
        <w:rPr>
          <w:rFonts w:ascii="TH SarabunIT๙" w:hAnsi="TH SarabunIT๙" w:cs="TH SarabunIT๙"/>
          <w:sz w:val="34"/>
          <w:szCs w:val="34"/>
        </w:rPr>
        <w:t xml:space="preserve">) </w:t>
      </w:r>
      <w:r w:rsidRPr="00707612">
        <w:rPr>
          <w:rFonts w:ascii="TH SarabunIT๙" w:hAnsi="TH SarabunIT๙" w:cs="TH SarabunIT๙"/>
          <w:sz w:val="34"/>
          <w:szCs w:val="34"/>
          <w:cs/>
        </w:rPr>
        <w:t>ของมาตรา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๖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</w:t>
      </w:r>
      <w:r w:rsidR="00707612">
        <w:rPr>
          <w:rFonts w:ascii="TH SarabunIT๙" w:hAnsi="TH SarabunIT๙" w:cs="TH SarabunIT๙"/>
          <w:sz w:val="34"/>
          <w:szCs w:val="34"/>
          <w:cs/>
        </w:rPr>
        <w:br/>
      </w:r>
      <w:r w:rsidRPr="00707612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="0070761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707612">
        <w:rPr>
          <w:rFonts w:ascii="TH SarabunIT๙" w:hAnsi="TH SarabunIT๙" w:cs="TH SarabunIT๙"/>
          <w:sz w:val="34"/>
          <w:szCs w:val="34"/>
        </w:rPr>
        <w:t xml:space="preserve"> (</w:t>
      </w:r>
      <w:r w:rsidRPr="0070761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๑๐</w:t>
      </w:r>
      <w:r w:rsidRPr="00707612">
        <w:rPr>
          <w:rFonts w:ascii="TH SarabunIT๙" w:hAnsi="TH SarabunIT๙" w:cs="TH SarabunIT๙"/>
          <w:sz w:val="34"/>
          <w:szCs w:val="34"/>
        </w:rPr>
        <w:t xml:space="preserve">) </w:t>
      </w:r>
      <w:r w:rsidRPr="00707612">
        <w:rPr>
          <w:rFonts w:ascii="TH SarabunIT๙" w:hAnsi="TH SarabunIT๙" w:cs="TH SarabunIT๙"/>
          <w:sz w:val="34"/>
          <w:szCs w:val="34"/>
          <w:cs/>
        </w:rPr>
        <w:t>พ</w:t>
      </w:r>
      <w:r w:rsidRPr="00707612">
        <w:rPr>
          <w:rFonts w:ascii="TH SarabunIT๙" w:hAnsi="TH SarabunIT๙" w:cs="TH SarabunIT๙"/>
          <w:sz w:val="34"/>
          <w:szCs w:val="34"/>
        </w:rPr>
        <w:t>.</w:t>
      </w:r>
      <w:r w:rsidRPr="00707612">
        <w:rPr>
          <w:rFonts w:ascii="TH SarabunIT๙" w:hAnsi="TH SarabunIT๙" w:cs="TH SarabunIT๙"/>
          <w:sz w:val="34"/>
          <w:szCs w:val="34"/>
          <w:cs/>
        </w:rPr>
        <w:t>ศ</w:t>
      </w:r>
      <w:r w:rsidRPr="00707612">
        <w:rPr>
          <w:rFonts w:ascii="TH SarabunIT๙" w:hAnsi="TH SarabunIT๙" w:cs="TH SarabunIT๙"/>
          <w:sz w:val="34"/>
          <w:szCs w:val="34"/>
        </w:rPr>
        <w:t xml:space="preserve">. </w:t>
      </w:r>
      <w:r w:rsidRPr="00707612">
        <w:rPr>
          <w:rFonts w:ascii="TH SarabunIT๙" w:hAnsi="TH SarabunIT๙" w:cs="TH SarabunIT๙"/>
          <w:sz w:val="34"/>
          <w:szCs w:val="34"/>
          <w:cs/>
        </w:rPr>
        <w:t>๒๕๐๐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ซึ่งแก้ไขเพิ่มเติมโดยพระราชกฤษฎีกา</w:t>
      </w:r>
      <w:r w:rsidR="00707612">
        <w:rPr>
          <w:rFonts w:ascii="TH SarabunIT๙" w:hAnsi="TH SarabunIT๙" w:cs="TH SarabunIT๙" w:hint="cs"/>
          <w:sz w:val="34"/>
          <w:szCs w:val="34"/>
          <w:cs/>
        </w:rPr>
        <w:br/>
      </w:r>
      <w:r w:rsidRPr="00707612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707612">
        <w:rPr>
          <w:rFonts w:ascii="TH SarabunIT๙" w:hAnsi="TH SarabunIT๙" w:cs="TH SarabunIT๙"/>
          <w:sz w:val="34"/>
          <w:szCs w:val="34"/>
        </w:rPr>
        <w:t xml:space="preserve"> (</w:t>
      </w:r>
      <w:r w:rsidRPr="0070761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๓๓๘</w:t>
      </w:r>
      <w:r w:rsidRPr="00707612">
        <w:rPr>
          <w:rFonts w:ascii="TH SarabunIT๙" w:hAnsi="TH SarabunIT๙" w:cs="TH SarabunIT๙"/>
          <w:sz w:val="34"/>
          <w:szCs w:val="34"/>
        </w:rPr>
        <w:t xml:space="preserve">) </w:t>
      </w:r>
      <w:r w:rsidRPr="00707612">
        <w:rPr>
          <w:rFonts w:ascii="TH SarabunIT๙" w:hAnsi="TH SarabunIT๙" w:cs="TH SarabunIT๙"/>
          <w:sz w:val="34"/>
          <w:szCs w:val="34"/>
          <w:cs/>
        </w:rPr>
        <w:t>พ</w:t>
      </w:r>
      <w:r w:rsidRPr="00707612">
        <w:rPr>
          <w:rFonts w:ascii="TH SarabunIT๙" w:hAnsi="TH SarabunIT๙" w:cs="TH SarabunIT๙"/>
          <w:sz w:val="34"/>
          <w:szCs w:val="34"/>
        </w:rPr>
        <w:t>.</w:t>
      </w:r>
      <w:r w:rsidRPr="00707612">
        <w:rPr>
          <w:rFonts w:ascii="TH SarabunIT๙" w:hAnsi="TH SarabunIT๙" w:cs="TH SarabunIT๙"/>
          <w:sz w:val="34"/>
          <w:szCs w:val="34"/>
          <w:cs/>
        </w:rPr>
        <w:t>ศ</w:t>
      </w:r>
      <w:r w:rsidRPr="00707612">
        <w:rPr>
          <w:rFonts w:ascii="TH SarabunIT๙" w:hAnsi="TH SarabunIT๙" w:cs="TH SarabunIT๙"/>
          <w:sz w:val="34"/>
          <w:szCs w:val="34"/>
        </w:rPr>
        <w:t xml:space="preserve">. </w:t>
      </w:r>
      <w:r w:rsidRPr="00707612">
        <w:rPr>
          <w:rFonts w:ascii="TH SarabunIT๙" w:hAnsi="TH SarabunIT๙" w:cs="TH SarabunIT๙"/>
          <w:sz w:val="34"/>
          <w:szCs w:val="34"/>
          <w:cs/>
        </w:rPr>
        <w:t>๒๕๔๑</w:t>
      </w:r>
    </w:p>
    <w:p w:rsidR="006A437E" w:rsidRPr="00707612" w:rsidRDefault="006A437E" w:rsidP="006D5BD0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๔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ให้ยกเลิก</w:t>
      </w:r>
      <w:r w:rsidRPr="00707612">
        <w:rPr>
          <w:rFonts w:ascii="TH SarabunIT๙" w:hAnsi="TH SarabunIT๙" w:cs="TH SarabunIT๙"/>
          <w:sz w:val="34"/>
          <w:szCs w:val="34"/>
        </w:rPr>
        <w:t xml:space="preserve"> (</w:t>
      </w:r>
      <w:r w:rsidRPr="00707612">
        <w:rPr>
          <w:rFonts w:ascii="TH SarabunIT๙" w:hAnsi="TH SarabunIT๙" w:cs="TH SarabunIT๙"/>
          <w:sz w:val="34"/>
          <w:szCs w:val="34"/>
          <w:cs/>
        </w:rPr>
        <w:t>๓๖</w:t>
      </w:r>
      <w:r w:rsidRPr="00707612">
        <w:rPr>
          <w:rFonts w:ascii="TH SarabunIT๙" w:hAnsi="TH SarabunIT๙" w:cs="TH SarabunIT๙"/>
          <w:sz w:val="34"/>
          <w:szCs w:val="34"/>
        </w:rPr>
        <w:t xml:space="preserve">) </w:t>
      </w:r>
      <w:r w:rsidRPr="00707612">
        <w:rPr>
          <w:rFonts w:ascii="TH SarabunIT๙" w:hAnsi="TH SarabunIT๙" w:cs="TH SarabunIT๙"/>
          <w:sz w:val="34"/>
          <w:szCs w:val="34"/>
          <w:cs/>
        </w:rPr>
        <w:t>ของมาตรา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๖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70761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707612">
        <w:rPr>
          <w:rFonts w:ascii="TH SarabunIT๙" w:hAnsi="TH SarabunIT๙" w:cs="TH SarabunIT๙"/>
          <w:sz w:val="34"/>
          <w:szCs w:val="34"/>
        </w:rPr>
        <w:t xml:space="preserve"> (</w:t>
      </w:r>
      <w:r w:rsidRPr="0070761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๑๐</w:t>
      </w:r>
      <w:r w:rsidRPr="00707612">
        <w:rPr>
          <w:rFonts w:ascii="TH SarabunIT๙" w:hAnsi="TH SarabunIT๙" w:cs="TH SarabunIT๙"/>
          <w:sz w:val="34"/>
          <w:szCs w:val="34"/>
        </w:rPr>
        <w:t xml:space="preserve">) </w:t>
      </w:r>
      <w:r w:rsidRPr="00707612">
        <w:rPr>
          <w:rFonts w:ascii="TH SarabunIT๙" w:hAnsi="TH SarabunIT๙" w:cs="TH SarabunIT๙"/>
          <w:sz w:val="34"/>
          <w:szCs w:val="34"/>
          <w:cs/>
        </w:rPr>
        <w:t>พ</w:t>
      </w:r>
      <w:r w:rsidRPr="00707612">
        <w:rPr>
          <w:rFonts w:ascii="TH SarabunIT๙" w:hAnsi="TH SarabunIT๙" w:cs="TH SarabunIT๙"/>
          <w:sz w:val="34"/>
          <w:szCs w:val="34"/>
        </w:rPr>
        <w:t>.</w:t>
      </w:r>
      <w:r w:rsidRPr="00707612">
        <w:rPr>
          <w:rFonts w:ascii="TH SarabunIT๙" w:hAnsi="TH SarabunIT๙" w:cs="TH SarabunIT๙"/>
          <w:sz w:val="34"/>
          <w:szCs w:val="34"/>
          <w:cs/>
        </w:rPr>
        <w:t>ศ</w:t>
      </w:r>
      <w:r w:rsidRPr="00707612">
        <w:rPr>
          <w:rFonts w:ascii="TH SarabunIT๙" w:hAnsi="TH SarabunIT๙" w:cs="TH SarabunIT๙"/>
          <w:sz w:val="34"/>
          <w:szCs w:val="34"/>
        </w:rPr>
        <w:t xml:space="preserve">. </w:t>
      </w:r>
      <w:r w:rsidRPr="00707612">
        <w:rPr>
          <w:rFonts w:ascii="TH SarabunIT๙" w:hAnsi="TH SarabunIT๙" w:cs="TH SarabunIT๙"/>
          <w:sz w:val="34"/>
          <w:szCs w:val="34"/>
          <w:cs/>
        </w:rPr>
        <w:t>๒๕๐๐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707612">
        <w:rPr>
          <w:rFonts w:ascii="TH SarabunIT๙" w:hAnsi="TH SarabunIT๙" w:cs="TH SarabunIT๙"/>
          <w:sz w:val="34"/>
          <w:szCs w:val="34"/>
        </w:rPr>
        <w:t xml:space="preserve"> (</w:t>
      </w:r>
      <w:r w:rsidRPr="00707612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Pr="00707612">
        <w:rPr>
          <w:rFonts w:ascii="TH SarabunIT๙" w:hAnsi="TH SarabunIT๙" w:cs="TH SarabunIT๙"/>
          <w:sz w:val="34"/>
          <w:szCs w:val="34"/>
          <w:cs/>
        </w:rPr>
        <w:t>๓๙๘</w:t>
      </w:r>
      <w:r w:rsidRPr="00707612">
        <w:rPr>
          <w:rFonts w:ascii="TH SarabunIT๙" w:hAnsi="TH SarabunIT๙" w:cs="TH SarabunIT๙"/>
          <w:sz w:val="34"/>
          <w:szCs w:val="34"/>
        </w:rPr>
        <w:t xml:space="preserve">) </w:t>
      </w:r>
      <w:r w:rsidRPr="00707612">
        <w:rPr>
          <w:rFonts w:ascii="TH SarabunIT๙" w:hAnsi="TH SarabunIT๙" w:cs="TH SarabunIT๙"/>
          <w:sz w:val="34"/>
          <w:szCs w:val="34"/>
          <w:cs/>
        </w:rPr>
        <w:t>พ</w:t>
      </w:r>
      <w:r w:rsidRPr="00707612">
        <w:rPr>
          <w:rFonts w:ascii="TH SarabunIT๙" w:hAnsi="TH SarabunIT๙" w:cs="TH SarabunIT๙"/>
          <w:sz w:val="34"/>
          <w:szCs w:val="34"/>
        </w:rPr>
        <w:t>.</w:t>
      </w:r>
      <w:r w:rsidRPr="00707612">
        <w:rPr>
          <w:rFonts w:ascii="TH SarabunIT๙" w:hAnsi="TH SarabunIT๙" w:cs="TH SarabunIT๙"/>
          <w:sz w:val="34"/>
          <w:szCs w:val="34"/>
          <w:cs/>
        </w:rPr>
        <w:t>ศ</w:t>
      </w:r>
      <w:r w:rsidRPr="00707612">
        <w:rPr>
          <w:rFonts w:ascii="TH SarabunIT๙" w:hAnsi="TH SarabunIT๙" w:cs="TH SarabunIT๙"/>
          <w:sz w:val="34"/>
          <w:szCs w:val="34"/>
        </w:rPr>
        <w:t xml:space="preserve">. </w:t>
      </w:r>
      <w:r w:rsidRPr="00707612">
        <w:rPr>
          <w:rFonts w:ascii="TH SarabunIT๙" w:hAnsi="TH SarabunIT๙" w:cs="TH SarabunIT๙"/>
          <w:sz w:val="34"/>
          <w:szCs w:val="34"/>
          <w:cs/>
        </w:rPr>
        <w:t>๒๕๔๕</w:t>
      </w:r>
    </w:p>
    <w:p w:rsidR="00707612" w:rsidRDefault="00707612" w:rsidP="007076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6A437E" w:rsidRPr="00707612" w:rsidRDefault="006A437E" w:rsidP="007076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07612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6A437E" w:rsidRPr="00707612" w:rsidRDefault="00707612" w:rsidP="007076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A437E" w:rsidRPr="00707612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6A437E"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="006A437E" w:rsidRPr="00707612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6A437E" w:rsidRPr="00707612">
        <w:rPr>
          <w:rFonts w:ascii="TH SarabunIT๙" w:hAnsi="TH SarabunIT๙" w:cs="TH SarabunIT๙"/>
          <w:sz w:val="34"/>
          <w:szCs w:val="34"/>
        </w:rPr>
        <w:t xml:space="preserve"> </w:t>
      </w:r>
      <w:r w:rsidR="006A437E" w:rsidRPr="00707612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6A437E" w:rsidRPr="00707612" w:rsidRDefault="00707612" w:rsidP="007076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="006A437E" w:rsidRPr="00707612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7F0F63" w:rsidRDefault="006A437E" w:rsidP="007076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707612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707612">
        <w:rPr>
          <w:rFonts w:ascii="TH SarabunIT๙" w:hAnsi="TH SarabunIT๙" w:cs="TH SarabunIT๙"/>
          <w:sz w:val="32"/>
          <w:szCs w:val="32"/>
        </w:rPr>
        <w:t xml:space="preserve"> :- </w:t>
      </w:r>
      <w:r w:rsidRPr="00707612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คือ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โดยที่พระราชกฤษฎีกาออกตามความ</w:t>
      </w:r>
      <w:r w:rsidR="00707612">
        <w:rPr>
          <w:rFonts w:ascii="TH SarabunIT๙" w:hAnsi="TH SarabunIT๙" w:cs="TH SarabunIT๙"/>
          <w:sz w:val="32"/>
          <w:szCs w:val="32"/>
        </w:rPr>
        <w:br/>
      </w:r>
      <w:r w:rsidRPr="00707612">
        <w:rPr>
          <w:rFonts w:ascii="TH SarabunIT๙" w:hAnsi="TH SarabunIT๙" w:cs="TH SarabunIT๙"/>
          <w:sz w:val="32"/>
          <w:szCs w:val="32"/>
          <w:cs/>
        </w:rPr>
        <w:t>ในประมวลรัษฎากร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707612">
        <w:rPr>
          <w:rFonts w:ascii="TH SarabunIT๙" w:hAnsi="TH SarabunIT๙" w:cs="TH SarabunIT๙"/>
          <w:sz w:val="32"/>
          <w:szCs w:val="32"/>
        </w:rPr>
        <w:t xml:space="preserve"> (</w:t>
      </w:r>
      <w:r w:rsidRPr="0070761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๑๐</w:t>
      </w:r>
      <w:r w:rsidRPr="00707612">
        <w:rPr>
          <w:rFonts w:ascii="TH SarabunIT๙" w:hAnsi="TH SarabunIT๙" w:cs="TH SarabunIT๙"/>
          <w:sz w:val="32"/>
          <w:szCs w:val="32"/>
        </w:rPr>
        <w:t xml:space="preserve">) </w:t>
      </w:r>
      <w:r w:rsidRPr="00707612">
        <w:rPr>
          <w:rFonts w:ascii="TH SarabunIT๙" w:hAnsi="TH SarabunIT๙" w:cs="TH SarabunIT๙"/>
          <w:sz w:val="32"/>
          <w:szCs w:val="32"/>
          <w:cs/>
        </w:rPr>
        <w:t>พ</w:t>
      </w:r>
      <w:r w:rsidRPr="00707612">
        <w:rPr>
          <w:rFonts w:ascii="TH SarabunIT๙" w:hAnsi="TH SarabunIT๙" w:cs="TH SarabunIT๙"/>
          <w:sz w:val="32"/>
          <w:szCs w:val="32"/>
        </w:rPr>
        <w:t>.</w:t>
      </w:r>
      <w:r w:rsidRPr="00707612">
        <w:rPr>
          <w:rFonts w:ascii="TH SarabunIT๙" w:hAnsi="TH SarabunIT๙" w:cs="TH SarabunIT๙"/>
          <w:sz w:val="32"/>
          <w:szCs w:val="32"/>
          <w:cs/>
        </w:rPr>
        <w:t>ศ</w:t>
      </w:r>
      <w:r w:rsidRPr="00707612">
        <w:rPr>
          <w:rFonts w:ascii="TH SarabunIT๙" w:hAnsi="TH SarabunIT๙" w:cs="TH SarabunIT๙"/>
          <w:sz w:val="32"/>
          <w:szCs w:val="32"/>
        </w:rPr>
        <w:t xml:space="preserve">. </w:t>
      </w:r>
      <w:r w:rsidRPr="00707612">
        <w:rPr>
          <w:rFonts w:ascii="TH SarabunIT๙" w:hAnsi="TH SarabunIT๙" w:cs="TH SarabunIT๙"/>
          <w:sz w:val="32"/>
          <w:szCs w:val="32"/>
          <w:cs/>
        </w:rPr>
        <w:t>๒๕๐๐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ได้บัญญัติ</w:t>
      </w:r>
      <w:r w:rsidR="00707612">
        <w:rPr>
          <w:rFonts w:ascii="TH SarabunIT๙" w:hAnsi="TH SarabunIT๙" w:cs="TH SarabunIT๙"/>
          <w:sz w:val="32"/>
          <w:szCs w:val="32"/>
        </w:rPr>
        <w:br/>
      </w:r>
      <w:r w:rsidRPr="00707612">
        <w:rPr>
          <w:rFonts w:ascii="TH SarabunIT๙" w:hAnsi="TH SarabunIT๙" w:cs="TH SarabunIT๙"/>
          <w:sz w:val="32"/>
          <w:szCs w:val="32"/>
          <w:cs/>
        </w:rPr>
        <w:t>ยกเว้นอากรแสตมป์ให้แก่กองทุนรวมอสังหาริมทรัพย์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กองทุนรวมอสังหาริมทรัพย์เพื่อแก้ไขปัญหาในระบบ</w:t>
      </w:r>
      <w:r w:rsidR="00707612">
        <w:rPr>
          <w:rFonts w:ascii="TH SarabunIT๙" w:hAnsi="TH SarabunIT๙" w:cs="TH SarabunIT๙"/>
          <w:sz w:val="32"/>
          <w:szCs w:val="32"/>
        </w:rPr>
        <w:br/>
      </w:r>
      <w:r w:rsidRPr="00707612">
        <w:rPr>
          <w:rFonts w:ascii="TH SarabunIT๙" w:hAnsi="TH SarabunIT๙" w:cs="TH SarabunIT๙"/>
          <w:sz w:val="32"/>
          <w:szCs w:val="32"/>
          <w:cs/>
        </w:rPr>
        <w:t>สถาบันการเงิน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กองทุนรวมเพื่อแก้ไขปัญหาในระบบสถาบันการเงิน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และกองทุนรวมอสังหาริมทรัพย์และสิทธิ</w:t>
      </w:r>
      <w:r w:rsidR="00707612">
        <w:rPr>
          <w:rFonts w:ascii="TH SarabunIT๙" w:hAnsi="TH SarabunIT๙" w:cs="TH SarabunIT๙" w:hint="cs"/>
          <w:sz w:val="32"/>
          <w:szCs w:val="32"/>
          <w:cs/>
        </w:rPr>
        <w:br/>
      </w:r>
      <w:r w:rsidRPr="00707612">
        <w:rPr>
          <w:rFonts w:ascii="TH SarabunIT๙" w:hAnsi="TH SarabunIT๙" w:cs="TH SarabunIT๙"/>
          <w:sz w:val="32"/>
          <w:szCs w:val="32"/>
          <w:cs/>
        </w:rPr>
        <w:t>เรียกร้องที่จัดตั้งขึ้นตามกฎหมายว่าด้วยหลักทรัพย์และตลาดหลักทรัพย์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เพื่อช่วยเหลือฟื้นฟูธุรกิจอสังหาริมทรัพย์และแก้ไขปัญหาในระบบสถาบันการเงินซึ่งได้รับความเสียหายจากวิกฤติเศรษฐกิจในปี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๒๕๔๐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ซึ่งในปัจจุบันการดำเนินการได้สำเร็จลุล่วงตามวัตถุประสงค์แล้ว</w:t>
      </w:r>
      <w:r w:rsidRP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สมควรยกเลิกการยกเว้นอากรแสตมป์ของกองทุนรวมดังกล่าว</w:t>
      </w:r>
      <w:r w:rsidR="00707612">
        <w:rPr>
          <w:rFonts w:ascii="TH SarabunIT๙" w:hAnsi="TH SarabunIT๙" w:cs="TH SarabunIT๙"/>
          <w:sz w:val="32"/>
          <w:szCs w:val="32"/>
        </w:rPr>
        <w:t xml:space="preserve"> </w:t>
      </w:r>
      <w:r w:rsidRPr="00707612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707612" w:rsidRDefault="00707612" w:rsidP="007076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707612" w:rsidRPr="006D04FA" w:rsidRDefault="00707612" w:rsidP="007076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D04FA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133 ตอนที่ 46 ก วันที่ 24 พฤษภาคม 2559)</w:t>
      </w:r>
    </w:p>
    <w:sectPr w:rsidR="00707612" w:rsidRPr="006D04FA" w:rsidSect="00707612">
      <w:pgSz w:w="11906" w:h="16838"/>
      <w:pgMar w:top="426" w:right="1440" w:bottom="284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7E"/>
    <w:rsid w:val="00063A5E"/>
    <w:rsid w:val="00634DB1"/>
    <w:rsid w:val="006A437E"/>
    <w:rsid w:val="006D5BD0"/>
    <w:rsid w:val="00707612"/>
    <w:rsid w:val="007F0F63"/>
    <w:rsid w:val="00E1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5960A-63E6-47C0-B110-FE74F22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2020-10-06T03:21:00Z</dcterms:created>
  <dcterms:modified xsi:type="dcterms:W3CDTF">2020-10-06T03:21:00Z</dcterms:modified>
</cp:coreProperties>
</file>