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BA" w:rsidRDefault="005C7370" w:rsidP="00C973B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48"/>
          <w:szCs w:val="48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1435100</wp:posOffset>
            </wp:positionH>
            <wp:positionV relativeFrom="paragraph">
              <wp:posOffset>228600</wp:posOffset>
            </wp:positionV>
            <wp:extent cx="2708275" cy="260350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3BA" w:rsidRDefault="00C973BA" w:rsidP="00C973B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48"/>
          <w:szCs w:val="48"/>
        </w:rPr>
      </w:pPr>
    </w:p>
    <w:p w:rsidR="00C973BA" w:rsidRDefault="00C973BA" w:rsidP="00C973B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48"/>
          <w:szCs w:val="48"/>
        </w:rPr>
      </w:pPr>
    </w:p>
    <w:p w:rsidR="00C973BA" w:rsidRDefault="00C973BA" w:rsidP="00C973B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C973BA" w:rsidRDefault="00C973BA" w:rsidP="00C973B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48"/>
          <w:szCs w:val="48"/>
        </w:rPr>
      </w:pPr>
    </w:p>
    <w:p w:rsidR="00F37BC7" w:rsidRDefault="00F37BC7" w:rsidP="00C973B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48"/>
          <w:szCs w:val="48"/>
        </w:rPr>
      </w:pPr>
    </w:p>
    <w:p w:rsidR="00F37BC7" w:rsidRDefault="00F37BC7" w:rsidP="00C973B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48"/>
          <w:szCs w:val="48"/>
        </w:rPr>
      </w:pPr>
    </w:p>
    <w:p w:rsidR="00F37BC7" w:rsidRDefault="00F37BC7" w:rsidP="00C973B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48"/>
          <w:szCs w:val="48"/>
        </w:rPr>
      </w:pPr>
    </w:p>
    <w:p w:rsidR="00C973BA" w:rsidRDefault="00C973BA" w:rsidP="00C973B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C973BA" w:rsidRDefault="00C973BA" w:rsidP="00C973B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C973BA" w:rsidRDefault="00C973BA" w:rsidP="00C973B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๖๘๑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C973BA" w:rsidRDefault="00C973BA" w:rsidP="00C973B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</w:p>
    <w:p w:rsidR="00C973BA" w:rsidRDefault="005C7370" w:rsidP="00C973B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135889</wp:posOffset>
                </wp:positionV>
                <wp:extent cx="123825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5.5pt,10.7pt" to="27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PJ0AEAAI0DAAAOAAAAZHJzL2Uyb0RvYy54bWysU01v2zAMvQ/ofxB0b5wPZOiMOD0k6C7F&#10;FiDdD2Bl2RYmiYKoxcm/H6V8rO1uw3wQSJF84nukV49HZ8VBRzLoGzmbTKXQXmFrfN/IHy9P9w9S&#10;UALfgkWvG3nSJB/Xd59WY6j1HAe0rY6CQTzVY2jkkFKoq4rUoB3QBIP2HOwwOkjsxr5qI4yM7mw1&#10;n04/VyPGNkRUmohvt+egXBf8rtMqfe860knYRnJvqZyxnK/5rNYrqPsIYTDq0gb8QxcOjOdHb1Bb&#10;SCB+RfMXlDMqImGXJgpdhV1nlC4cmM1s+oHNfoCgCxcWh8JNJvp/sOrbYReFaRu5kMKD4xHtUwTT&#10;D0ls0HsWEKNYZJ3GQDWnb/wuZqbq6PfhGdVP4lj1LpgdCue0YxddTmeq4lh0P91018ckFF/O5ouH&#10;+ZLHo66xCuprYYiUvmp0IhuNtMZnSaCGwzOl/DTU15R87fHJWFvGar0YG/llOV8yMvBydRYSmy4w&#10;XfK9FGB73lqVYkEktKbN1RmHTrSxURyAF4f3rcXxhduVwgIlDjCH8mVhuIN3pbmdLdBwLi6hS5r1&#10;GVqXvbx0/0erbL1ie9rFq6A884J+2c+8VG99tt/+RevfAAAA//8DAFBLAwQUAAYACAAAACEADSOe&#10;Z9sAAAAJAQAADwAAAGRycy9kb3ducmV2LnhtbEyPzU6EQBCE7ya+w6RNvLkNCJsNMmyMP3ddMXFv&#10;s9ACkelBZpbFt7eNBz12daXqq2K72EHNNPnesYZ4FYEirl3Tc6uhenm82oDywXBjBsek4Ys8bMvz&#10;s8LkjTvxM8270CoJYZ8bDV0IY47o646s8Ss3Esvv3U3WBDmnFpvJnCTcDphE0Rqt6VkaOjPSXUf1&#10;x+5oNVx/7p+w4votwfk+e32IqzHFSuvLi+X2BlSgJfyZ4Qdf0KEUpoM7cuPVIBlZLFuChiROQYkh&#10;S9ciHH4FLAv8v6D8BgAA//8DAFBLAQItABQABgAIAAAAIQC2gziS/gAAAOEBAAATAAAAAAAAAAAA&#10;AAAAAAAAAABbQ29udGVudF9UeXBlc10ueG1sUEsBAi0AFAAGAAgAAAAhADj9If/WAAAAlAEAAAsA&#10;AAAAAAAAAAAAAAAALwEAAF9yZWxzLy5yZWxzUEsBAi0AFAAGAAgAAAAhANU5g8nQAQAAjQMAAA4A&#10;AAAAAAAAAAAAAAAALgIAAGRycy9lMm9Eb2MueG1sUEsBAi0AFAAGAAgAAAAhAA0jnmfbAAAACQEA&#10;AA8AAAAAAAAAAAAAAAAAKgQAAGRycy9kb3ducmV2LnhtbFBLBQYAAAAABAAEAPMAAAAyBQAAAAA=&#10;" strokecolor="windowText">
                <o:lock v:ext="edit" shapetype="f"/>
              </v:line>
            </w:pict>
          </mc:Fallback>
        </mc:AlternateContent>
      </w:r>
    </w:p>
    <w:p w:rsidR="00C973BA" w:rsidRDefault="00C973BA" w:rsidP="00C973B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พระบาทสมเด็จพระปรเมนทรรามาธิบดีศรีสินทรมหาวชิราลงกรณ</w:t>
      </w:r>
    </w:p>
    <w:p w:rsidR="00C973BA" w:rsidRDefault="00C973BA" w:rsidP="00C973B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พระวชิรเกล้าเจ้าอยู่หัว</w:t>
      </w:r>
    </w:p>
    <w:p w:rsidR="00C973BA" w:rsidRDefault="00C973BA" w:rsidP="00C973B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พฤษภาคม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</w:p>
    <w:p w:rsidR="00C973BA" w:rsidRDefault="00C973BA" w:rsidP="00C973B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C973BA" w:rsidRDefault="00C973BA" w:rsidP="00C973B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</w:p>
    <w:p w:rsidR="00C973BA" w:rsidRDefault="00C973BA" w:rsidP="00C973B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พระบาทสมเด็จพระปรเมนทรรามาธิบดีศรีสินทรมหาวชิราลงกรณ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พระวชิรเกล้าเจ้าอยู่หัว</w:t>
      </w:r>
    </w:p>
    <w:p w:rsidR="00C973BA" w:rsidRDefault="00C973BA" w:rsidP="00C973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C973BA" w:rsidRDefault="00C973BA" w:rsidP="00C973B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โดยที่เป็นการสมควรยกเว้นภาษีเงินได้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ภาษีมูลค่าเพิ่ม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ภาษีธุรกิจเฉพาะ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และอากรแสตมป์</w:t>
      </w:r>
    </w:p>
    <w:p w:rsidR="00C973BA" w:rsidRDefault="00C973BA" w:rsidP="00C973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บางกรณี</w:t>
      </w:r>
    </w:p>
    <w:p w:rsidR="00C973BA" w:rsidRDefault="00C973BA" w:rsidP="001E45F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อาศัย</w:t>
      </w:r>
      <w:r w:rsidR="001E45FC">
        <w:rPr>
          <w:rFonts w:ascii="TH SarabunPSK" w:hAnsi="TH SarabunPSK" w:cs="TH SarabunPSK"/>
          <w:spacing w:val="-20"/>
          <w:sz w:val="34"/>
          <w:szCs w:val="34"/>
          <w:cs/>
        </w:rPr>
        <w:t>อ</w:t>
      </w:r>
      <w:r w:rsidR="001E45FC">
        <w:rPr>
          <w:rFonts w:ascii="TH SarabunPSK" w:hAnsi="TH SarabunPSK" w:cs="TH SarabunPSK" w:hint="cs"/>
          <w:spacing w:val="-20"/>
          <w:sz w:val="34"/>
          <w:szCs w:val="34"/>
          <w:cs/>
        </w:rPr>
        <w:t>ำ</w:t>
      </w:r>
      <w:r w:rsidRPr="00C973BA">
        <w:rPr>
          <w:rFonts w:ascii="TH SarabunPSK" w:hAnsi="TH SarabunPSK" w:cs="TH SarabunPSK"/>
          <w:spacing w:val="-20"/>
          <w:sz w:val="34"/>
          <w:szCs w:val="34"/>
          <w:cs/>
        </w:rPr>
        <w:t>นาจตามความในมาตรา</w:t>
      </w:r>
      <w:r w:rsidRPr="00C973BA">
        <w:rPr>
          <w:rFonts w:ascii="TH SarabunPSK" w:hAnsi="TH SarabunPSK" w:cs="TH SarabunPSK"/>
          <w:spacing w:val="-20"/>
          <w:sz w:val="34"/>
          <w:szCs w:val="34"/>
        </w:rPr>
        <w:t xml:space="preserve"> </w:t>
      </w:r>
      <w:r w:rsidRPr="00C973BA">
        <w:rPr>
          <w:rFonts w:ascii="TH SarabunPSK" w:hAnsi="TH SarabunPSK" w:cs="TH SarabunPSK"/>
          <w:spacing w:val="-20"/>
          <w:sz w:val="34"/>
          <w:szCs w:val="34"/>
          <w:cs/>
        </w:rPr>
        <w:t>๑๗๕</w:t>
      </w:r>
      <w:r w:rsidRPr="00C973BA">
        <w:rPr>
          <w:rFonts w:ascii="TH SarabunPSK" w:hAnsi="TH SarabunPSK" w:cs="TH SarabunPSK"/>
          <w:spacing w:val="-20"/>
          <w:sz w:val="34"/>
          <w:szCs w:val="34"/>
        </w:rPr>
        <w:t xml:space="preserve"> </w:t>
      </w:r>
      <w:r w:rsidRPr="00C973BA">
        <w:rPr>
          <w:rFonts w:ascii="TH SarabunPSK" w:hAnsi="TH SarabunPSK" w:cs="TH SarabunPSK"/>
          <w:spacing w:val="-20"/>
          <w:sz w:val="34"/>
          <w:szCs w:val="34"/>
          <w:cs/>
        </w:rPr>
        <w:t>ของรัฐธรรมนูญแห่งราชอาณาจักรไทย</w:t>
      </w:r>
      <w:r w:rsidRPr="00C973BA">
        <w:rPr>
          <w:rFonts w:ascii="TH SarabunPSK" w:hAnsi="TH SarabunPSK" w:cs="TH SarabunPSK"/>
          <w:spacing w:val="-20"/>
          <w:sz w:val="34"/>
          <w:szCs w:val="34"/>
        </w:rPr>
        <w:t xml:space="preserve"> </w:t>
      </w:r>
      <w:r w:rsidRPr="00C973BA">
        <w:rPr>
          <w:rFonts w:ascii="TH SarabunPSK" w:hAnsi="TH SarabunPSK" w:cs="TH SarabunPSK"/>
          <w:spacing w:val="-20"/>
          <w:sz w:val="34"/>
          <w:szCs w:val="34"/>
          <w:cs/>
        </w:rPr>
        <w:t>และมาตรา</w:t>
      </w:r>
      <w:r w:rsidRPr="00C973BA">
        <w:rPr>
          <w:rFonts w:ascii="TH SarabunPSK" w:hAnsi="TH SarabunPSK" w:cs="TH SarabunPSK"/>
          <w:spacing w:val="-20"/>
          <w:sz w:val="34"/>
          <w:szCs w:val="34"/>
        </w:rPr>
        <w:t xml:space="preserve"> </w:t>
      </w:r>
      <w:r w:rsidRPr="00C973BA">
        <w:rPr>
          <w:rFonts w:ascii="TH SarabunPSK" w:hAnsi="TH SarabunPSK" w:cs="TH SarabunPSK"/>
          <w:spacing w:val="-20"/>
          <w:sz w:val="34"/>
          <w:szCs w:val="34"/>
          <w:cs/>
        </w:rPr>
        <w:t>๓</w:t>
      </w:r>
      <w:r w:rsidRPr="00C973BA">
        <w:rPr>
          <w:rFonts w:ascii="TH SarabunPSK" w:hAnsi="TH SarabunPSK" w:cs="TH SarabunPSK"/>
          <w:spacing w:val="-20"/>
          <w:sz w:val="34"/>
          <w:szCs w:val="34"/>
        </w:rPr>
        <w:t xml:space="preserve"> (</w:t>
      </w:r>
      <w:r w:rsidRPr="00C973BA">
        <w:rPr>
          <w:rFonts w:ascii="TH SarabunPSK" w:hAnsi="TH SarabunPSK" w:cs="TH SarabunPSK"/>
          <w:spacing w:val="-20"/>
          <w:sz w:val="34"/>
          <w:szCs w:val="34"/>
          <w:cs/>
        </w:rPr>
        <w:t>๑</w:t>
      </w:r>
      <w:r w:rsidRPr="00C973BA">
        <w:rPr>
          <w:rFonts w:ascii="TH SarabunPSK" w:hAnsi="TH SarabunPSK" w:cs="TH SarabunPSK"/>
          <w:spacing w:val="-20"/>
          <w:sz w:val="34"/>
          <w:szCs w:val="34"/>
        </w:rPr>
        <w:t>)</w:t>
      </w:r>
      <w:r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>)</w:t>
      </w:r>
      <w:r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๒๔๙๖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จึงทรงพระกรุณาโปรดเกล้าฯ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ให้ตราพระราชกฤษฎีกาขึ้นไว้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C973BA" w:rsidRDefault="00C973BA" w:rsidP="00C973B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</w:t>
      </w:r>
      <w:r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๖๘๑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1E45FC" w:rsidRDefault="00C973BA" w:rsidP="00F37BC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1E45FC" w:rsidRDefault="001E45FC" w:rsidP="00C973B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1E45FC" w:rsidRDefault="001E45FC" w:rsidP="00C973B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1E45FC" w:rsidRDefault="001E45FC" w:rsidP="00C973B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1E45FC" w:rsidRDefault="001E45FC" w:rsidP="00C973B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C973BA" w:rsidRDefault="00C973BA" w:rsidP="001E45F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 w:rsidR="001E45FC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="001E45FC">
        <w:rPr>
          <w:rFonts w:ascii="TH SarabunPSK" w:hAnsi="TH SarabunPSK" w:cs="TH SarabunPSK"/>
          <w:sz w:val="34"/>
          <w:szCs w:val="34"/>
          <w:cs/>
        </w:rPr>
        <w:t>ส</w:t>
      </w:r>
      <w:r w:rsidR="001E45F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หรับการบริจาคให้แก่สถานศึกษาผ่านระบบบริจาคอิเล็กทรอนิกส์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="001E45FC">
        <w:rPr>
          <w:rFonts w:ascii="TH SarabunPSK" w:hAnsi="TH SarabunPSK" w:cs="TH SarabunPSK"/>
          <w:sz w:val="34"/>
          <w:szCs w:val="34"/>
          <w:cs/>
        </w:rPr>
        <w:t>ที่ได้กระท</w:t>
      </w:r>
      <w:r w:rsidR="001E45FC">
        <w:rPr>
          <w:rFonts w:ascii="TH SarabunPSK" w:hAnsi="TH SarabunPSK" w:cs="TH SarabunPSK" w:hint="cs"/>
          <w:sz w:val="34"/>
          <w:szCs w:val="34"/>
          <w:cs/>
        </w:rPr>
        <w:t>ำ</w:t>
      </w:r>
    </w:p>
    <w:p w:rsidR="00C973BA" w:rsidRDefault="00C973BA" w:rsidP="00C973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มกราคม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ถึงวันที่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C973BA" w:rsidRDefault="00C973BA" w:rsidP="001E45F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 w:rsidR="001E45FC">
        <w:rPr>
          <w:rFonts w:ascii="TH SarabunPSK" w:hAnsi="TH SarabunPSK" w:cs="TH SarabunPSK"/>
          <w:sz w:val="34"/>
          <w:szCs w:val="34"/>
          <w:cs/>
        </w:rPr>
        <w:t>ส</w:t>
      </w:r>
      <w:r w:rsidR="001E45F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หรับบุคคลธรรมดา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ให้ยกเว้นสาหรับเงินได้พึงประเมินหลังจากหักค่าใช้จ่ายและ</w:t>
      </w:r>
      <w:r w:rsidR="001E45FC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หักลดหย่อนตามมาตรา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๔๗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หรือ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เป็นจ</w:t>
      </w:r>
      <w:r w:rsidR="001E45F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นวนสองเท่า</w:t>
      </w:r>
      <w:r w:rsidR="001E45FC">
        <w:rPr>
          <w:rFonts w:ascii="TH SarabunPSK" w:hAnsi="TH SarabunPSK" w:cs="TH SarabunPSK"/>
          <w:sz w:val="34"/>
          <w:szCs w:val="34"/>
        </w:rPr>
        <w:br/>
      </w:r>
      <w:r w:rsidR="001E45FC">
        <w:rPr>
          <w:rFonts w:ascii="TH SarabunPSK" w:hAnsi="TH SarabunPSK" w:cs="TH SarabunPSK"/>
          <w:sz w:val="34"/>
          <w:szCs w:val="34"/>
          <w:cs/>
        </w:rPr>
        <w:t>ของจ</w:t>
      </w:r>
      <w:r w:rsidR="001E45F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นวนเงินที่บริจาค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แต่เมื</w:t>
      </w:r>
      <w:r w:rsidR="001E45FC">
        <w:rPr>
          <w:rFonts w:ascii="TH SarabunPSK" w:hAnsi="TH SarabunPSK" w:cs="TH SarabunPSK"/>
          <w:sz w:val="34"/>
          <w:szCs w:val="34"/>
          <w:cs/>
        </w:rPr>
        <w:t>่อรวมกับเงินได้ที่ได้รับยกเว้นส</w:t>
      </w:r>
      <w:r w:rsidR="001E45F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หรับการจ่ายเป็นค่าใช้จ่ายเพื่อสนับสนุน</w:t>
      </w:r>
    </w:p>
    <w:p w:rsidR="00C973BA" w:rsidRDefault="00C973BA" w:rsidP="00C973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การศึกษาส</w:t>
      </w:r>
      <w:r w:rsidR="001E45F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หรับโครงการที่กระทรวงศึกษาธิการให้ความเห็นชอบและค่าใช้จ่ายที่ต้องน</w:t>
      </w:r>
      <w:r w:rsidR="001E45F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มารวมค</w:t>
      </w:r>
      <w:r w:rsidR="001E45F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</w:t>
      </w:r>
    </w:p>
    <w:p w:rsidR="00C973BA" w:rsidRDefault="00C973BA" w:rsidP="00C973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รวมกับค่าใช้จ่ายดังกล่าวแล้วต้องไม่เกินร้อยละสิบของเงินได้พึงประเมินหลังจากหักค่าใช้จ่ายและ</w:t>
      </w:r>
      <w:r w:rsidR="001E45FC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หักลดหย่อนนั้น</w:t>
      </w:r>
    </w:p>
    <w:p w:rsidR="00C973BA" w:rsidRDefault="00C973BA" w:rsidP="001766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 w:rsidR="00176674">
        <w:rPr>
          <w:rFonts w:ascii="TH SarabunPSK" w:hAnsi="TH SarabunPSK" w:cs="TH SarabunPSK"/>
          <w:sz w:val="34"/>
          <w:szCs w:val="34"/>
          <w:cs/>
        </w:rPr>
        <w:t>ส</w:t>
      </w:r>
      <w:r w:rsidR="0017667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="00176674">
        <w:rPr>
          <w:rFonts w:ascii="TH SarabunPSK" w:hAnsi="TH SarabunPSK" w:cs="TH SarabunPSK"/>
          <w:sz w:val="34"/>
          <w:szCs w:val="34"/>
          <w:cs/>
        </w:rPr>
        <w:t>ให้ยกเว้นส</w:t>
      </w:r>
      <w:r w:rsidR="0017667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หรับเงินได้เป็นจ</w:t>
      </w:r>
      <w:r w:rsidR="0017667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นวนสองเท่าของ</w:t>
      </w:r>
      <w:r w:rsidR="0017667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รายจ่ายที่บริจาค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ไม่ว่าจะได้จ่ายเป็นเงินหรือทรัพย์สิน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แต่เมื่อรวมกับรายจ่ายที่จ่ายเป็นค่าใช้จ่าย</w:t>
      </w:r>
      <w:r w:rsidR="00176674">
        <w:rPr>
          <w:rFonts w:ascii="TH SarabunPSK" w:hAnsi="TH SarabunPSK" w:cs="TH SarabunPSK"/>
          <w:sz w:val="34"/>
          <w:szCs w:val="34"/>
        </w:rPr>
        <w:br/>
      </w:r>
      <w:r w:rsidR="00176674">
        <w:rPr>
          <w:rFonts w:ascii="TH SarabunPSK" w:hAnsi="TH SarabunPSK" w:cs="TH SarabunPSK"/>
          <w:sz w:val="34"/>
          <w:szCs w:val="34"/>
          <w:cs/>
        </w:rPr>
        <w:t>เพื่อสนับสนุนการศึกษาส</w:t>
      </w:r>
      <w:r w:rsidR="0017667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หรับโครงการที่กระทรวงศึกษาธิการให้ความเห็นชอบและรายจ่ายที่จ่ายเป็น</w:t>
      </w:r>
    </w:p>
    <w:p w:rsidR="00C973BA" w:rsidRPr="00176674" w:rsidRDefault="00176674" w:rsidP="00C973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20"/>
          <w:sz w:val="34"/>
          <w:szCs w:val="34"/>
        </w:rPr>
      </w:pPr>
      <w:r w:rsidRPr="00176674">
        <w:rPr>
          <w:rFonts w:ascii="TH SarabunPSK" w:hAnsi="TH SarabunPSK" w:cs="TH SarabunPSK"/>
          <w:spacing w:val="-20"/>
          <w:sz w:val="34"/>
          <w:szCs w:val="34"/>
          <w:cs/>
        </w:rPr>
        <w:t>ค่าใช้จ่ายในการจัดสร้างและการบ</w:t>
      </w:r>
      <w:r w:rsidRPr="00176674">
        <w:rPr>
          <w:rFonts w:ascii="TH SarabunPSK" w:hAnsi="TH SarabunPSK" w:cs="TH SarabunPSK" w:hint="cs"/>
          <w:spacing w:val="-20"/>
          <w:sz w:val="34"/>
          <w:szCs w:val="34"/>
          <w:cs/>
        </w:rPr>
        <w:t>ำ</w:t>
      </w:r>
      <w:r w:rsidR="00C973BA" w:rsidRPr="00176674">
        <w:rPr>
          <w:rFonts w:ascii="TH SarabunPSK" w:hAnsi="TH SarabunPSK" w:cs="TH SarabunPSK"/>
          <w:spacing w:val="-20"/>
          <w:sz w:val="34"/>
          <w:szCs w:val="34"/>
          <w:cs/>
        </w:rPr>
        <w:t>รุงรักษาสนามเด็กเล่น</w:t>
      </w:r>
      <w:r w:rsidR="00C973BA" w:rsidRPr="00176674">
        <w:rPr>
          <w:rFonts w:ascii="TH SarabunPSK" w:hAnsi="TH SarabunPSK" w:cs="TH SarabunPSK"/>
          <w:spacing w:val="-20"/>
          <w:sz w:val="34"/>
          <w:szCs w:val="34"/>
        </w:rPr>
        <w:t xml:space="preserve"> </w:t>
      </w:r>
      <w:r w:rsidR="00C973BA" w:rsidRPr="00176674">
        <w:rPr>
          <w:rFonts w:ascii="TH SarabunPSK" w:hAnsi="TH SarabunPSK" w:cs="TH SarabunPSK"/>
          <w:spacing w:val="-20"/>
          <w:sz w:val="34"/>
          <w:szCs w:val="34"/>
          <w:cs/>
        </w:rPr>
        <w:t>สวนสาธารณะ</w:t>
      </w:r>
      <w:r w:rsidR="00C973BA" w:rsidRPr="00176674">
        <w:rPr>
          <w:rFonts w:ascii="TH SarabunPSK" w:hAnsi="TH SarabunPSK" w:cs="TH SarabunPSK"/>
          <w:spacing w:val="-20"/>
          <w:sz w:val="34"/>
          <w:szCs w:val="34"/>
        </w:rPr>
        <w:t xml:space="preserve"> </w:t>
      </w:r>
      <w:r w:rsidR="00C973BA" w:rsidRPr="00176674">
        <w:rPr>
          <w:rFonts w:ascii="TH SarabunPSK" w:hAnsi="TH SarabunPSK" w:cs="TH SarabunPSK"/>
          <w:spacing w:val="-20"/>
          <w:sz w:val="34"/>
          <w:szCs w:val="34"/>
          <w:cs/>
        </w:rPr>
        <w:t>หรือสนามกีฬาของเอกชนที่เปิด</w:t>
      </w:r>
      <w:r>
        <w:rPr>
          <w:rFonts w:ascii="TH SarabunPSK" w:hAnsi="TH SarabunPSK" w:cs="TH SarabunPSK"/>
          <w:spacing w:val="-20"/>
          <w:sz w:val="34"/>
          <w:szCs w:val="34"/>
        </w:rPr>
        <w:br/>
      </w:r>
      <w:r w:rsidR="00C973BA" w:rsidRPr="00176674">
        <w:rPr>
          <w:rFonts w:ascii="TH SarabunPSK" w:hAnsi="TH SarabunPSK" w:cs="TH SarabunPSK"/>
          <w:spacing w:val="-20"/>
          <w:sz w:val="34"/>
          <w:szCs w:val="34"/>
          <w:cs/>
        </w:rPr>
        <w:t>ให้ประชาชนใช้เป็นการทั่วไปโดยไม่เก็บค่าบริการใด</w:t>
      </w:r>
      <w:r w:rsidR="00C973BA" w:rsidRPr="00176674">
        <w:rPr>
          <w:rFonts w:ascii="TH SarabunPSK" w:hAnsi="TH SarabunPSK" w:cs="TH SarabunPSK"/>
          <w:spacing w:val="-20"/>
          <w:sz w:val="34"/>
          <w:szCs w:val="34"/>
        </w:rPr>
        <w:t xml:space="preserve"> </w:t>
      </w:r>
      <w:r w:rsidR="00C973BA" w:rsidRPr="00176674">
        <w:rPr>
          <w:rFonts w:ascii="TH SarabunPSK" w:hAnsi="TH SarabunPSK" w:cs="TH SarabunPSK"/>
          <w:spacing w:val="-20"/>
          <w:sz w:val="34"/>
          <w:szCs w:val="34"/>
          <w:cs/>
        </w:rPr>
        <w:t>ๆ</w:t>
      </w:r>
      <w:r w:rsidR="00C973BA" w:rsidRPr="00176674">
        <w:rPr>
          <w:rFonts w:ascii="TH SarabunPSK" w:hAnsi="TH SarabunPSK" w:cs="TH SarabunPSK"/>
          <w:spacing w:val="-20"/>
          <w:sz w:val="34"/>
          <w:szCs w:val="34"/>
        </w:rPr>
        <w:t xml:space="preserve"> </w:t>
      </w:r>
      <w:r w:rsidR="00C973BA" w:rsidRPr="00176674">
        <w:rPr>
          <w:rFonts w:ascii="TH SarabunPSK" w:hAnsi="TH SarabunPSK" w:cs="TH SarabunPSK"/>
          <w:spacing w:val="-20"/>
          <w:sz w:val="34"/>
          <w:szCs w:val="34"/>
          <w:cs/>
        </w:rPr>
        <w:t>หรือสนามเด็กเล่น</w:t>
      </w:r>
      <w:r w:rsidR="00C973BA" w:rsidRPr="00176674">
        <w:rPr>
          <w:rFonts w:ascii="TH SarabunPSK" w:hAnsi="TH SarabunPSK" w:cs="TH SarabunPSK"/>
          <w:spacing w:val="-20"/>
          <w:sz w:val="34"/>
          <w:szCs w:val="34"/>
        </w:rPr>
        <w:t xml:space="preserve"> </w:t>
      </w:r>
      <w:r w:rsidR="00C973BA" w:rsidRPr="00176674">
        <w:rPr>
          <w:rFonts w:ascii="TH SarabunPSK" w:hAnsi="TH SarabunPSK" w:cs="TH SarabunPSK"/>
          <w:spacing w:val="-20"/>
          <w:sz w:val="34"/>
          <w:szCs w:val="34"/>
          <w:cs/>
        </w:rPr>
        <w:t>สวนสาธารณะ</w:t>
      </w:r>
      <w:r w:rsidR="00C973BA" w:rsidRPr="00176674">
        <w:rPr>
          <w:rFonts w:ascii="TH SarabunPSK" w:hAnsi="TH SarabunPSK" w:cs="TH SarabunPSK"/>
          <w:spacing w:val="-20"/>
          <w:sz w:val="34"/>
          <w:szCs w:val="34"/>
        </w:rPr>
        <w:t xml:space="preserve"> </w:t>
      </w:r>
      <w:r w:rsidR="00C973BA" w:rsidRPr="00176674">
        <w:rPr>
          <w:rFonts w:ascii="TH SarabunPSK" w:hAnsi="TH SarabunPSK" w:cs="TH SarabunPSK"/>
          <w:spacing w:val="-20"/>
          <w:sz w:val="34"/>
          <w:szCs w:val="34"/>
          <w:cs/>
        </w:rPr>
        <w:t>หรือสนามกีฬา</w:t>
      </w:r>
      <w:r>
        <w:rPr>
          <w:rFonts w:ascii="TH SarabunPSK" w:hAnsi="TH SarabunPSK" w:cs="TH SarabunPSK"/>
          <w:spacing w:val="-20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ของทางราชการและรายจ่ายที่ต้องน</w:t>
      </w:r>
      <w:r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มารวมค</w:t>
      </w:r>
      <w:r>
        <w:rPr>
          <w:rFonts w:ascii="TH SarabunPSK" w:hAnsi="TH SarabunPSK" w:cs="TH SarabunPSK" w:hint="cs"/>
          <w:sz w:val="34"/>
          <w:szCs w:val="34"/>
          <w:cs/>
        </w:rPr>
        <w:t>ำ</w:t>
      </w:r>
      <w:r w:rsidR="00C973BA">
        <w:rPr>
          <w:rFonts w:ascii="TH SarabunPSK" w:hAnsi="TH SarabunPSK" w:cs="TH SarabunPSK"/>
          <w:sz w:val="34"/>
          <w:szCs w:val="34"/>
          <w:cs/>
        </w:rPr>
        <w:t>นวณรวมกับรายจ่ายดังกล่าวแล้วต้องไม่เกินร้อยละสิบ</w:t>
      </w:r>
      <w:r>
        <w:rPr>
          <w:rFonts w:ascii="TH SarabunPSK" w:hAnsi="TH SarabunPSK" w:cs="TH SarabunPSK"/>
          <w:spacing w:val="-20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ของก</w:t>
      </w:r>
      <w:r>
        <w:rPr>
          <w:rFonts w:ascii="TH SarabunPSK" w:hAnsi="TH SarabunPSK" w:cs="TH SarabunPSK" w:hint="cs"/>
          <w:sz w:val="34"/>
          <w:szCs w:val="34"/>
          <w:cs/>
        </w:rPr>
        <w:t>ำ</w:t>
      </w:r>
      <w:r w:rsidR="00C973BA">
        <w:rPr>
          <w:rFonts w:ascii="TH SarabunPSK" w:hAnsi="TH SarabunPSK" w:cs="TH SarabunPSK"/>
          <w:sz w:val="34"/>
          <w:szCs w:val="34"/>
          <w:cs/>
        </w:rPr>
        <w:t>ไรสุทธิก่อนหักรายจ่ายเพื่อการกุศลสาธารณะหรือเพื่อการสาธารณประโยชน์</w:t>
      </w:r>
      <w:r w:rsidR="00C973BA">
        <w:rPr>
          <w:rFonts w:ascii="TH SarabunPSK" w:hAnsi="TH SarabunPSK" w:cs="TH SarabunPSK"/>
          <w:sz w:val="34"/>
          <w:szCs w:val="34"/>
        </w:rPr>
        <w:t xml:space="preserve"> </w:t>
      </w:r>
      <w:r w:rsidR="00C973BA">
        <w:rPr>
          <w:rFonts w:ascii="TH SarabunPSK" w:hAnsi="TH SarabunPSK" w:cs="TH SarabunPSK"/>
          <w:sz w:val="34"/>
          <w:szCs w:val="34"/>
          <w:cs/>
        </w:rPr>
        <w:t>และรายจ่าย</w:t>
      </w:r>
      <w:r>
        <w:rPr>
          <w:rFonts w:ascii="TH SarabunPSK" w:hAnsi="TH SarabunPSK" w:cs="TH SarabunPSK"/>
          <w:spacing w:val="-20"/>
          <w:sz w:val="34"/>
          <w:szCs w:val="34"/>
        </w:rPr>
        <w:br/>
      </w:r>
      <w:r w:rsidR="00C973BA">
        <w:rPr>
          <w:rFonts w:ascii="TH SarabunPSK" w:hAnsi="TH SarabunPSK" w:cs="TH SarabunPSK"/>
          <w:sz w:val="34"/>
          <w:szCs w:val="34"/>
          <w:cs/>
        </w:rPr>
        <w:t>เพื่อการศึกษา</w:t>
      </w:r>
      <w:r w:rsidR="00C973BA">
        <w:rPr>
          <w:rFonts w:ascii="TH SarabunPSK" w:hAnsi="TH SarabunPSK" w:cs="TH SarabunPSK"/>
          <w:sz w:val="34"/>
          <w:szCs w:val="34"/>
        </w:rPr>
        <w:t xml:space="preserve"> </w:t>
      </w:r>
      <w:r w:rsidR="00C973BA">
        <w:rPr>
          <w:rFonts w:ascii="TH SarabunPSK" w:hAnsi="TH SarabunPSK" w:cs="TH SarabunPSK"/>
          <w:sz w:val="34"/>
          <w:szCs w:val="34"/>
          <w:cs/>
        </w:rPr>
        <w:t>หรือเพื่อการกีฬาตามมาตรา</w:t>
      </w:r>
      <w:r w:rsidR="00C973BA">
        <w:rPr>
          <w:rFonts w:ascii="TH SarabunPSK" w:hAnsi="TH SarabunPSK" w:cs="TH SarabunPSK"/>
          <w:sz w:val="34"/>
          <w:szCs w:val="34"/>
        </w:rPr>
        <w:t xml:space="preserve"> </w:t>
      </w:r>
      <w:r w:rsidR="00C973BA">
        <w:rPr>
          <w:rFonts w:ascii="TH SarabunPSK" w:hAnsi="TH SarabunPSK" w:cs="TH SarabunPSK"/>
          <w:sz w:val="34"/>
          <w:szCs w:val="34"/>
          <w:cs/>
        </w:rPr>
        <w:t>๖๕</w:t>
      </w:r>
      <w:r w:rsidR="00C973BA">
        <w:rPr>
          <w:rFonts w:ascii="TH SarabunPSK" w:hAnsi="TH SarabunPSK" w:cs="TH SarabunPSK"/>
          <w:sz w:val="34"/>
          <w:szCs w:val="34"/>
        </w:rPr>
        <w:t xml:space="preserve"> </w:t>
      </w:r>
      <w:r w:rsidR="00C973BA">
        <w:rPr>
          <w:rFonts w:ascii="TH SarabunPSK" w:hAnsi="TH SarabunPSK" w:cs="TH SarabunPSK"/>
          <w:sz w:val="34"/>
          <w:szCs w:val="34"/>
          <w:cs/>
        </w:rPr>
        <w:t>ตรี</w:t>
      </w:r>
      <w:r w:rsidR="00C973BA">
        <w:rPr>
          <w:rFonts w:ascii="TH SarabunPSK" w:hAnsi="TH SarabunPSK" w:cs="TH SarabunPSK"/>
          <w:sz w:val="34"/>
          <w:szCs w:val="34"/>
        </w:rPr>
        <w:t xml:space="preserve"> (</w:t>
      </w:r>
      <w:r w:rsidR="00C973BA">
        <w:rPr>
          <w:rFonts w:ascii="TH SarabunPSK" w:hAnsi="TH SarabunPSK" w:cs="TH SarabunPSK"/>
          <w:sz w:val="34"/>
          <w:szCs w:val="34"/>
          <w:cs/>
        </w:rPr>
        <w:t>๓</w:t>
      </w:r>
      <w:r w:rsidR="00C973BA">
        <w:rPr>
          <w:rFonts w:ascii="TH SarabunPSK" w:hAnsi="TH SarabunPSK" w:cs="TH SarabunPSK"/>
          <w:sz w:val="34"/>
          <w:szCs w:val="34"/>
        </w:rPr>
        <w:t xml:space="preserve">) </w:t>
      </w:r>
      <w:r w:rsidR="00C973BA"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</w:p>
    <w:p w:rsidR="00C973BA" w:rsidRDefault="00C973BA" w:rsidP="00C84E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การได้รับยกเว้นตามวรรคหนึ่ง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ให้เป็นไปตามหลักเกณฑ์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</w:t>
      </w:r>
      <w:r w:rsidR="00C84E89">
        <w:rPr>
          <w:rFonts w:ascii="TH SarabunPSK" w:hAnsi="TH SarabunPSK" w:cs="TH SarabunPSK"/>
          <w:sz w:val="34"/>
          <w:szCs w:val="34"/>
        </w:rPr>
        <w:br/>
      </w:r>
      <w:r w:rsidR="00C84E89">
        <w:rPr>
          <w:rFonts w:ascii="TH SarabunPSK" w:hAnsi="TH SarabunPSK" w:cs="TH SarabunPSK"/>
          <w:sz w:val="34"/>
          <w:szCs w:val="34"/>
          <w:cs/>
        </w:rPr>
        <w:t>ก</w:t>
      </w:r>
      <w:r w:rsidR="00C84E8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C973BA" w:rsidRDefault="00C973BA" w:rsidP="00C84E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สถานศึกษา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สถานศึกษาของรัฐ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โรงเรียนเอกชนตามกฎหมายว่าด้วย</w:t>
      </w:r>
      <w:r w:rsidR="00C84E89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โรงเรียนเอกชน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แต่ไม่รวมถึงโรงเรียนนอกระบบตามกฎหมายว่าด้วยโรงเรียนเอกชน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หรือสถาบัน</w:t>
      </w:r>
      <w:r w:rsidR="00C84E89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อุดมศึกษาเอกชนตามกฎหมายว่าด้วยสถาบันอุดมศึกษาเอกชน</w:t>
      </w:r>
    </w:p>
    <w:p w:rsidR="00C973BA" w:rsidRDefault="00C973BA" w:rsidP="00C84E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ระบบบริจาคอิเล็กทรอนิกส์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ระบบที่ใช้สร้างและเก็บรักษาข้อมูลการบริจาคใน</w:t>
      </w:r>
    </w:p>
    <w:p w:rsidR="00C973BA" w:rsidRDefault="00C973BA" w:rsidP="00C973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รูปของข้อมูลอิเล็กทรอนิกส์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เพื่อใช้เป็นหลักฐานประกอบการใช้สิทธิประโยชน์ทางภาษีอากรตามประมวลรัษฎากร</w:t>
      </w:r>
    </w:p>
    <w:p w:rsidR="006C2374" w:rsidRDefault="00C973BA" w:rsidP="006C23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ภาษีมูลค่าเพิ่ม</w:t>
      </w:r>
      <w:r w:rsidR="00C32CAF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ภาษีธุรกิจเฉพาะตามหมวด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และอากรแสตมป์ตามหมวด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 w:rsidR="00C32CAF">
        <w:rPr>
          <w:rFonts w:ascii="TH SarabunPSK" w:hAnsi="TH SarabunPSK" w:cs="TH SarabunPSK"/>
          <w:sz w:val="34"/>
          <w:szCs w:val="34"/>
        </w:rPr>
        <w:br/>
      </w:r>
      <w:r w:rsidRPr="00C32CAF">
        <w:rPr>
          <w:rFonts w:ascii="TH SarabunPSK" w:hAnsi="TH SarabunPSK" w:cs="TH SarabunPSK"/>
          <w:spacing w:val="-20"/>
          <w:sz w:val="34"/>
          <w:szCs w:val="34"/>
          <w:cs/>
        </w:rPr>
        <w:t>แห่งประมวลรัษฎากร</w:t>
      </w:r>
      <w:r w:rsidRPr="00C32CAF">
        <w:rPr>
          <w:rFonts w:ascii="TH SarabunPSK" w:hAnsi="TH SarabunPSK" w:cs="TH SarabunPSK"/>
          <w:spacing w:val="-20"/>
          <w:sz w:val="34"/>
          <w:szCs w:val="34"/>
        </w:rPr>
        <w:t xml:space="preserve"> </w:t>
      </w:r>
      <w:r w:rsidRPr="00C32CAF">
        <w:rPr>
          <w:rFonts w:ascii="TH SarabunPSK" w:hAnsi="TH SarabunPSK" w:cs="TH SarabunPSK"/>
          <w:spacing w:val="-20"/>
          <w:sz w:val="34"/>
          <w:szCs w:val="34"/>
          <w:cs/>
        </w:rPr>
        <w:t>ให้แก่บุคคลธรรมดาหรือบริษัทหรือห้างหุ้นส่วนนิติบุคคล</w:t>
      </w:r>
      <w:r w:rsidRPr="00C32CAF">
        <w:rPr>
          <w:rFonts w:ascii="TH SarabunPSK" w:hAnsi="TH SarabunPSK" w:cs="TH SarabunPSK"/>
          <w:spacing w:val="-20"/>
          <w:sz w:val="34"/>
          <w:szCs w:val="34"/>
        </w:rPr>
        <w:t xml:space="preserve"> </w:t>
      </w:r>
      <w:r w:rsidRPr="00C32CAF">
        <w:rPr>
          <w:rFonts w:ascii="TH SarabunPSK" w:hAnsi="TH SarabunPSK" w:cs="TH SarabunPSK"/>
          <w:spacing w:val="-20"/>
          <w:sz w:val="34"/>
          <w:szCs w:val="34"/>
          <w:cs/>
        </w:rPr>
        <w:t>ส</w:t>
      </w:r>
      <w:r w:rsidR="00C32CAF" w:rsidRPr="00C32CAF">
        <w:rPr>
          <w:rFonts w:ascii="TH SarabunPSK" w:hAnsi="TH SarabunPSK" w:cs="TH SarabunPSK" w:hint="cs"/>
          <w:spacing w:val="-20"/>
          <w:sz w:val="34"/>
          <w:szCs w:val="34"/>
          <w:cs/>
        </w:rPr>
        <w:t>ำ</w:t>
      </w:r>
      <w:r w:rsidRPr="00C32CAF">
        <w:rPr>
          <w:rFonts w:ascii="TH SarabunPSK" w:hAnsi="TH SarabunPSK" w:cs="TH SarabunPSK"/>
          <w:spacing w:val="-20"/>
          <w:sz w:val="34"/>
          <w:szCs w:val="34"/>
          <w:cs/>
        </w:rPr>
        <w:t>หรับเงินได้ที่ได้รับจาก</w:t>
      </w:r>
      <w:r w:rsidR="00C32CAF">
        <w:rPr>
          <w:rFonts w:ascii="TH SarabunPSK" w:hAnsi="TH SarabunPSK" w:cs="TH SarabunPSK"/>
          <w:sz w:val="34"/>
          <w:szCs w:val="34"/>
        </w:rPr>
        <w:br/>
      </w:r>
    </w:p>
    <w:p w:rsidR="006C2374" w:rsidRDefault="006C2374" w:rsidP="006C23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6C2374" w:rsidRDefault="006C2374" w:rsidP="006C23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6C2374" w:rsidRDefault="006C2374" w:rsidP="006C23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6C2374" w:rsidRDefault="006C2374" w:rsidP="006C23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F37BC7" w:rsidRDefault="00F37BC7" w:rsidP="006C23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F37BC7" w:rsidRDefault="00F37BC7" w:rsidP="006C23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F37BC7" w:rsidRDefault="00F37BC7" w:rsidP="006C23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C973BA" w:rsidRDefault="00C973BA" w:rsidP="006C237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การโอนทรัพย์สินหรือการขายสินค้า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หรือส</w:t>
      </w:r>
      <w:r w:rsidR="00C32CAF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หรับการกระท</w:t>
      </w:r>
      <w:r w:rsidR="00C32CAF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ตราสารอันเนื่องมาจากการบริจาคให้แก่</w:t>
      </w:r>
      <w:r w:rsidRPr="006C2374">
        <w:rPr>
          <w:rFonts w:ascii="TH SarabunPSK" w:hAnsi="TH SarabunPSK" w:cs="TH SarabunPSK"/>
          <w:spacing w:val="-20"/>
          <w:sz w:val="34"/>
          <w:szCs w:val="34"/>
          <w:cs/>
        </w:rPr>
        <w:t>สถานศึกษาตามมาตรา</w:t>
      </w:r>
      <w:r w:rsidRPr="006C2374">
        <w:rPr>
          <w:rFonts w:ascii="TH SarabunPSK" w:hAnsi="TH SarabunPSK" w:cs="TH SarabunPSK"/>
          <w:spacing w:val="-20"/>
          <w:sz w:val="34"/>
          <w:szCs w:val="34"/>
        </w:rPr>
        <w:t xml:space="preserve"> </w:t>
      </w:r>
      <w:r w:rsidRPr="006C2374">
        <w:rPr>
          <w:rFonts w:ascii="TH SarabunPSK" w:hAnsi="TH SarabunPSK" w:cs="TH SarabunPSK"/>
          <w:spacing w:val="-20"/>
          <w:sz w:val="34"/>
          <w:szCs w:val="34"/>
          <w:cs/>
        </w:rPr>
        <w:t>๓</w:t>
      </w:r>
      <w:r w:rsidRPr="006C2374">
        <w:rPr>
          <w:rFonts w:ascii="TH SarabunPSK" w:hAnsi="TH SarabunPSK" w:cs="TH SarabunPSK"/>
          <w:spacing w:val="-20"/>
          <w:sz w:val="34"/>
          <w:szCs w:val="34"/>
        </w:rPr>
        <w:t xml:space="preserve"> </w:t>
      </w:r>
      <w:r w:rsidRPr="006C2374">
        <w:rPr>
          <w:rFonts w:ascii="TH SarabunPSK" w:hAnsi="TH SarabunPSK" w:cs="TH SarabunPSK"/>
          <w:spacing w:val="-20"/>
          <w:sz w:val="34"/>
          <w:szCs w:val="34"/>
          <w:cs/>
        </w:rPr>
        <w:t>โดยผู้โอนจะต้องไม่น</w:t>
      </w:r>
      <w:r w:rsidR="006C2374" w:rsidRPr="006C2374">
        <w:rPr>
          <w:rFonts w:ascii="TH SarabunPSK" w:hAnsi="TH SarabunPSK" w:cs="TH SarabunPSK" w:hint="cs"/>
          <w:spacing w:val="-20"/>
          <w:sz w:val="34"/>
          <w:szCs w:val="34"/>
          <w:cs/>
        </w:rPr>
        <w:t>ำ</w:t>
      </w:r>
      <w:r w:rsidRPr="006C2374">
        <w:rPr>
          <w:rFonts w:ascii="TH SarabunPSK" w:hAnsi="TH SarabunPSK" w:cs="TH SarabunPSK"/>
          <w:spacing w:val="-20"/>
          <w:sz w:val="34"/>
          <w:szCs w:val="34"/>
          <w:cs/>
        </w:rPr>
        <w:t>ต้นทุนของทรัพย์สินหรือสินค้า</w:t>
      </w:r>
      <w:r w:rsidRPr="006C2374">
        <w:rPr>
          <w:rFonts w:ascii="TH SarabunPSK" w:hAnsi="TH SarabunPSK" w:cs="TH SarabunPSK"/>
          <w:spacing w:val="-20"/>
          <w:sz w:val="34"/>
          <w:szCs w:val="34"/>
        </w:rPr>
        <w:t xml:space="preserve"> </w:t>
      </w:r>
      <w:r w:rsidRPr="006C2374">
        <w:rPr>
          <w:rFonts w:ascii="TH SarabunPSK" w:hAnsi="TH SarabunPSK" w:cs="TH SarabunPSK"/>
          <w:spacing w:val="-20"/>
          <w:sz w:val="34"/>
          <w:szCs w:val="34"/>
          <w:cs/>
        </w:rPr>
        <w:t>ซึ่งได้รับยกเว้นภาษีดังกล่าว</w:t>
      </w:r>
      <w:r w:rsidR="006C2374">
        <w:rPr>
          <w:rFonts w:ascii="TH SarabunPSK" w:hAnsi="TH SarabunPSK" w:cs="TH SarabunPSK"/>
          <w:sz w:val="34"/>
          <w:szCs w:val="34"/>
        </w:rPr>
        <w:br/>
      </w:r>
      <w:r w:rsidRPr="006C2374">
        <w:rPr>
          <w:rFonts w:ascii="TH SarabunPSK" w:hAnsi="TH SarabunPSK" w:cs="TH SarabunPSK"/>
          <w:spacing w:val="-20"/>
          <w:sz w:val="34"/>
          <w:szCs w:val="34"/>
          <w:cs/>
        </w:rPr>
        <w:t>มาหักเป็นค่าใช้จ่ายในการค</w:t>
      </w:r>
      <w:r w:rsidR="006C2374">
        <w:rPr>
          <w:rFonts w:ascii="TH SarabunPSK" w:hAnsi="TH SarabunPSK" w:cs="TH SarabunPSK" w:hint="cs"/>
          <w:spacing w:val="-20"/>
          <w:sz w:val="34"/>
          <w:szCs w:val="34"/>
          <w:cs/>
        </w:rPr>
        <w:t>ำ</w:t>
      </w:r>
      <w:r w:rsidRPr="006C2374">
        <w:rPr>
          <w:rFonts w:ascii="TH SarabunPSK" w:hAnsi="TH SarabunPSK" w:cs="TH SarabunPSK"/>
          <w:spacing w:val="-20"/>
          <w:sz w:val="34"/>
          <w:szCs w:val="34"/>
          <w:cs/>
        </w:rPr>
        <w:t>นวณภาษีเงินได้ของบุคคลธรรมดาหรือบริษัทหรือห้างหุ้นส่วนนิติบุคคล</w:t>
      </w:r>
      <w:r w:rsidRPr="006C2374">
        <w:rPr>
          <w:rFonts w:ascii="TH SarabunPSK" w:hAnsi="TH SarabunPSK" w:cs="TH SarabunPSK"/>
          <w:spacing w:val="-20"/>
          <w:sz w:val="34"/>
          <w:szCs w:val="34"/>
        </w:rPr>
        <w:t xml:space="preserve"> </w:t>
      </w:r>
      <w:r w:rsidRPr="006C2374">
        <w:rPr>
          <w:rFonts w:ascii="TH SarabunPSK" w:hAnsi="TH SarabunPSK" w:cs="TH SarabunPSK"/>
          <w:spacing w:val="-20"/>
          <w:sz w:val="34"/>
          <w:szCs w:val="34"/>
          <w:cs/>
        </w:rPr>
        <w:t>ทั้งนี้</w:t>
      </w:r>
      <w:r w:rsidR="006C2374">
        <w:rPr>
          <w:rFonts w:ascii="TH SarabunPSK" w:hAnsi="TH SarabunPSK" w:cs="TH SarabunPSK"/>
          <w:sz w:val="34"/>
          <w:szCs w:val="34"/>
        </w:rPr>
        <w:br/>
      </w:r>
      <w:r w:rsidR="006C2374">
        <w:rPr>
          <w:rFonts w:ascii="TH SarabunPSK" w:hAnsi="TH SarabunPSK" w:cs="TH SarabunPSK"/>
          <w:sz w:val="34"/>
          <w:szCs w:val="34"/>
          <w:cs/>
        </w:rPr>
        <w:t>ส</w:t>
      </w:r>
      <w:r w:rsidR="006C237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หรับการบริจาคที่ได้กระท</w:t>
      </w:r>
      <w:r w:rsidR="006C237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มกราคม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ถึงวันที่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 w:rsidR="006C237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และให้เป็นไปตามหลักเกณฑ์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และเงื่อนไขที่อธิบดีประกาศก</w:t>
      </w:r>
      <w:r w:rsidR="006C237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C973BA" w:rsidRDefault="00C973BA" w:rsidP="006C23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บุคคลธรรมดาหรือบริษัทหรือห้างหุ้นส่วนนิติบุคคลที่ได้ใช้สิทธิในการยกเว้น</w:t>
      </w:r>
      <w:r w:rsidR="006C2374">
        <w:rPr>
          <w:rFonts w:ascii="TH SarabunPSK" w:hAnsi="TH SarabunPSK" w:cs="TH SarabunPSK"/>
          <w:sz w:val="34"/>
          <w:szCs w:val="34"/>
        </w:rPr>
        <w:br/>
      </w:r>
      <w:r w:rsidRPr="006C2374">
        <w:rPr>
          <w:rFonts w:ascii="TH SarabunPSK" w:hAnsi="TH SarabunPSK" w:cs="TH SarabunPSK"/>
          <w:spacing w:val="-20"/>
          <w:sz w:val="34"/>
          <w:szCs w:val="34"/>
          <w:cs/>
        </w:rPr>
        <w:t>ภาษีอากรตามพระราชกฤษฎีกานี้</w:t>
      </w:r>
      <w:r w:rsidRPr="006C2374">
        <w:rPr>
          <w:rFonts w:ascii="TH SarabunPSK" w:hAnsi="TH SarabunPSK" w:cs="TH SarabunPSK"/>
          <w:spacing w:val="-20"/>
          <w:sz w:val="34"/>
          <w:szCs w:val="34"/>
        </w:rPr>
        <w:t xml:space="preserve"> </w:t>
      </w:r>
      <w:r w:rsidRPr="006C2374">
        <w:rPr>
          <w:rFonts w:ascii="TH SarabunPSK" w:hAnsi="TH SarabunPSK" w:cs="TH SarabunPSK"/>
          <w:spacing w:val="-20"/>
          <w:sz w:val="34"/>
          <w:szCs w:val="34"/>
          <w:cs/>
        </w:rPr>
        <w:t>ต้องไม่ใช้สิทธิในการยกเว้นภาษีเงินได้ตามพระราชกฤษฎีกาออกตามความ</w:t>
      </w:r>
      <w:r w:rsidR="006C2374">
        <w:rPr>
          <w:rFonts w:ascii="TH SarabunPSK" w:hAnsi="TH SarabunPSK" w:cs="TH SarabunPSK" w:hint="cs"/>
          <w:spacing w:val="-20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๔๒๐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๒๕๔๗</w:t>
      </w:r>
    </w:p>
    <w:p w:rsidR="00C973BA" w:rsidRDefault="00C973BA" w:rsidP="006C23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6C2374" w:rsidRDefault="006C2374" w:rsidP="006C237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C973BA" w:rsidRDefault="00C973BA" w:rsidP="006C237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ผู้รับสนองพระบรมราชโองการ</w:t>
      </w:r>
    </w:p>
    <w:p w:rsidR="00C973BA" w:rsidRDefault="006C2374" w:rsidP="00C973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973BA">
        <w:rPr>
          <w:rFonts w:ascii="TH SarabunPSK" w:hAnsi="TH SarabunPSK" w:cs="TH SarabunPSK"/>
          <w:sz w:val="34"/>
          <w:szCs w:val="34"/>
          <w:cs/>
        </w:rPr>
        <w:t>พลเอก</w:t>
      </w:r>
      <w:r w:rsidR="00C973BA">
        <w:rPr>
          <w:rFonts w:ascii="TH SarabunPSK" w:hAnsi="TH SarabunPSK" w:cs="TH SarabunPSK"/>
          <w:sz w:val="34"/>
          <w:szCs w:val="34"/>
        </w:rPr>
        <w:t xml:space="preserve"> </w:t>
      </w:r>
      <w:r w:rsidR="00C973BA">
        <w:rPr>
          <w:rFonts w:ascii="TH SarabunPSK" w:hAnsi="TH SarabunPSK" w:cs="TH SarabunPSK"/>
          <w:sz w:val="34"/>
          <w:szCs w:val="34"/>
          <w:cs/>
        </w:rPr>
        <w:t>ประยุทธ์</w:t>
      </w:r>
      <w:r w:rsidR="00C973BA">
        <w:rPr>
          <w:rFonts w:ascii="TH SarabunPSK" w:hAnsi="TH SarabunPSK" w:cs="TH SarabunPSK"/>
          <w:sz w:val="34"/>
          <w:szCs w:val="34"/>
        </w:rPr>
        <w:t xml:space="preserve"> </w:t>
      </w:r>
      <w:r w:rsidR="00C973BA"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C973BA" w:rsidRDefault="006C2374" w:rsidP="00C973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</w:t>
      </w:r>
      <w:r w:rsidR="00C973BA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6C2374" w:rsidRDefault="006C2374" w:rsidP="00C973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6C2374" w:rsidRDefault="006C2374" w:rsidP="00C973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6C2374" w:rsidRDefault="006C2374" w:rsidP="00C973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6C2374" w:rsidRDefault="006C2374" w:rsidP="00C973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6C2374" w:rsidRDefault="006C2374" w:rsidP="00C973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6C2374" w:rsidRDefault="006C2374" w:rsidP="00C973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6C2374" w:rsidRDefault="006C2374" w:rsidP="00C973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6C2374" w:rsidRDefault="006C2374" w:rsidP="00C973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6C2374" w:rsidRDefault="006C2374" w:rsidP="00C973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6C2374" w:rsidRDefault="006C2374" w:rsidP="00C973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6C2374" w:rsidRDefault="006C2374" w:rsidP="00C973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6C2374" w:rsidRDefault="006C2374" w:rsidP="00C973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6C2374" w:rsidRDefault="006C2374" w:rsidP="00C973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6C2374" w:rsidRDefault="006C2374" w:rsidP="00C973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6C2374" w:rsidRDefault="006C2374" w:rsidP="00C973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6C2374" w:rsidRDefault="006C2374" w:rsidP="00C973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6C2374" w:rsidRDefault="006C2374" w:rsidP="00C973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6C2374" w:rsidRDefault="006C2374" w:rsidP="00C973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6C2374" w:rsidRDefault="006C2374" w:rsidP="00C973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6C2374" w:rsidRDefault="006C2374" w:rsidP="00C973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6C2374" w:rsidRDefault="006C2374" w:rsidP="00C973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6C2374" w:rsidRDefault="006C2374" w:rsidP="00C973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C973BA" w:rsidRDefault="00C973BA" w:rsidP="00C973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:- </w:t>
      </w:r>
      <w:r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โดยที่พระราชกฤษฎีกาออกตามความใน</w:t>
      </w:r>
      <w:r w:rsidR="006C2374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ประมวลรัษฎากร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ฉบับที่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๖๑๖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๒๕๕๙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365D6">
        <w:rPr>
          <w:rFonts w:ascii="TH SarabunPSK" w:hAnsi="TH SarabunPSK" w:cs="TH SarabunPSK"/>
          <w:sz w:val="32"/>
          <w:szCs w:val="32"/>
          <w:cs/>
        </w:rPr>
        <w:t>ซึ่งมีสาระส</w:t>
      </w:r>
      <w:r w:rsidR="00E365D6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คัญเป็นการยกเว้น</w:t>
      </w:r>
      <w:r w:rsidR="006C2374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ภาษีเงินได้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ภาษีมูลค่าเพิ่ม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ภาษีธุรกิจเฉพาะ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และอากรแสตมป์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ให้แก่ผู้สนับสนุนการศึกษาที่ได้บริจาคเงิน</w:t>
      </w:r>
      <w:r w:rsidR="006C2374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หรือทรัพย์สิน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ให้แก่สถานศึกษาของรัฐ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โรงเรียนเอกชนตามกฎหมายว่าด้วยโรงเรียนเอกชน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แต่ไม่รวมถึง</w:t>
      </w:r>
      <w:r w:rsidR="006C2374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โรงเรียนนอกระบบตามกฎหมายว่าด้วยโรงเรียนเอกชน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หรือสถาบันอุดมศึกษาเอกชนตามกฎหมายว่าด้วย</w:t>
      </w:r>
      <w:r w:rsidR="006C2374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สถาบันอุดมศึกษาเอกชน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ได้สิ้นสุดลงเมื่อวันที่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เพื่อเป็นการจูงใจให้มี</w:t>
      </w:r>
      <w:r w:rsidR="006C2374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การสนับสนุนการศึกษาอย่างต่อเนื่อง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สมควรยกเว้นภาษีเงินได้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ภาษีมูลค่าเพิ่ม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ภาษีธุรกิจเฉพาะ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 w:rsidR="006C2374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อากรแสตมป์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 w:rsidR="001200DA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หรับการบริจาคเงินหรือทรัพย์สินให้แก่สถานศึกษาในกรณีดังกล่าวต่อไป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จึงจ</w:t>
      </w:r>
      <w:r w:rsidR="001200DA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เป็นต้องตรา</w:t>
      </w:r>
      <w:r w:rsidR="006C2374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พระราชกฤษฎีกานี้</w:t>
      </w:r>
    </w:p>
    <w:sectPr w:rsidR="00C97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BA"/>
    <w:rsid w:val="001200DA"/>
    <w:rsid w:val="00176674"/>
    <w:rsid w:val="001E45FC"/>
    <w:rsid w:val="003A5697"/>
    <w:rsid w:val="005C7370"/>
    <w:rsid w:val="006C2374"/>
    <w:rsid w:val="00C32CAF"/>
    <w:rsid w:val="00C84E89"/>
    <w:rsid w:val="00C973BA"/>
    <w:rsid w:val="00E365D6"/>
    <w:rsid w:val="00F3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ภรณ์ทิภา เภสา</dc:creator>
  <cp:lastModifiedBy>ณัชชา ธรรมวัชระ</cp:lastModifiedBy>
  <cp:revision>2</cp:revision>
  <dcterms:created xsi:type="dcterms:W3CDTF">2020-10-08T10:15:00Z</dcterms:created>
  <dcterms:modified xsi:type="dcterms:W3CDTF">2020-10-08T10:15:00Z</dcterms:modified>
</cp:coreProperties>
</file>