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B22532">
        <w:rPr>
          <w:rFonts w:ascii="TH SarabunIT๙" w:hAnsi="TH SarabunIT๙" w:cs="TH SarabunIT๙"/>
          <w:sz w:val="32"/>
          <w:szCs w:val="32"/>
        </w:rPr>
        <w:t xml:space="preserve"> (</w:t>
      </w:r>
      <w:r w:rsidRPr="00B2253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๗๕๑</w:t>
      </w:r>
      <w:r w:rsidRPr="00B22532">
        <w:rPr>
          <w:rFonts w:ascii="TH SarabunIT๙" w:hAnsi="TH SarabunIT๙" w:cs="TH SarabunIT๙"/>
          <w:sz w:val="32"/>
          <w:szCs w:val="32"/>
        </w:rPr>
        <w:t>)</w:t>
      </w:r>
    </w:p>
    <w:p w:rsidR="00E63E78" w:rsidRDefault="00E63E78" w:rsidP="008541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854184" w:rsidRPr="00B22532" w:rsidRDefault="00854184" w:rsidP="008541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2410691</wp:posOffset>
                </wp:positionH>
                <wp:positionV relativeFrom="paragraph">
                  <wp:posOffset>129194</wp:posOffset>
                </wp:positionV>
                <wp:extent cx="925484" cy="11083"/>
                <wp:effectExtent l="0" t="0" r="2730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484" cy="11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0.15pt" to="26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" strokecolor="black [3040]"/>
            </w:pict>
          </mc:Fallback>
        </mc:AlternateConten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B22532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B22532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ณ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๑๘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๗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B22532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B22532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โดยที่เป็นการสมควรยกเว้นภาษีเงินได้และภาษีมูลค่าเพิ่มให้แก่บุคคลธรรมดาและบริษัท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หรือห้างหุ้นส่วนนิติบุคคล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หรับการบริจาคเงินหรือทรัพย์สินให้แก่ส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นักงานปลัดส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นักนายกรัฐมนตรี</w:t>
      </w:r>
      <w:r w:rsidR="00854184">
        <w:rPr>
          <w:rFonts w:ascii="TH SarabunIT๙" w:hAnsi="TH SarabunIT๙" w:cs="TH SarabunIT๙"/>
          <w:sz w:val="32"/>
          <w:szCs w:val="32"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ในบางกรณี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๑๗๕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๓</w:t>
      </w:r>
      <w:r w:rsidRPr="00B22532">
        <w:rPr>
          <w:rFonts w:ascii="TH SarabunIT๙" w:hAnsi="TH SarabunIT๙" w:cs="TH SarabunIT๙"/>
          <w:sz w:val="32"/>
          <w:szCs w:val="32"/>
        </w:rPr>
        <w:t xml:space="preserve"> (</w:t>
      </w:r>
      <w:r w:rsidRPr="00B22532">
        <w:rPr>
          <w:rFonts w:ascii="TH SarabunIT๙" w:hAnsi="TH SarabunIT๙" w:cs="TH SarabunIT๙"/>
          <w:sz w:val="32"/>
          <w:szCs w:val="32"/>
          <w:cs/>
        </w:rPr>
        <w:t>๑</w:t>
      </w:r>
      <w:r w:rsidRPr="00B22532">
        <w:rPr>
          <w:rFonts w:ascii="TH SarabunIT๙" w:hAnsi="TH SarabunIT๙" w:cs="TH SarabunIT๙"/>
          <w:sz w:val="32"/>
          <w:szCs w:val="32"/>
        </w:rPr>
        <w:t xml:space="preserve">)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B22532">
        <w:rPr>
          <w:rFonts w:ascii="TH SarabunIT๙" w:hAnsi="TH SarabunIT๙" w:cs="TH SarabunIT๙"/>
          <w:sz w:val="32"/>
          <w:szCs w:val="32"/>
        </w:rPr>
        <w:t xml:space="preserve"> (</w:t>
      </w:r>
      <w:r w:rsidRPr="00B2253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๑๐</w:t>
      </w:r>
      <w:r w:rsidRPr="00B22532">
        <w:rPr>
          <w:rFonts w:ascii="TH SarabunIT๙" w:hAnsi="TH SarabunIT๙" w:cs="TH SarabunIT๙"/>
          <w:sz w:val="32"/>
          <w:szCs w:val="32"/>
        </w:rPr>
        <w:t xml:space="preserve">) </w:t>
      </w: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๑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“</w:t>
      </w:r>
      <w:r w:rsidRPr="00B22532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B22532">
        <w:rPr>
          <w:rFonts w:ascii="TH SarabunIT๙" w:hAnsi="TH SarabunIT๙" w:cs="TH SarabunIT๙"/>
          <w:sz w:val="32"/>
          <w:szCs w:val="32"/>
        </w:rPr>
        <w:t xml:space="preserve"> (</w:t>
      </w:r>
      <w:r w:rsidRPr="00B2253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๗๕๑</w:t>
      </w:r>
      <w:r w:rsidRPr="00B22532">
        <w:rPr>
          <w:rFonts w:ascii="TH SarabunIT๙" w:hAnsi="TH SarabunIT๙" w:cs="TH SarabunIT๙"/>
          <w:sz w:val="32"/>
          <w:szCs w:val="32"/>
        </w:rPr>
        <w:t xml:space="preserve">) </w:t>
      </w: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B22532">
        <w:rPr>
          <w:rFonts w:ascii="TH SarabunIT๙" w:hAnsi="TH SarabunIT๙" w:cs="TH SarabunIT๙"/>
          <w:sz w:val="32"/>
          <w:szCs w:val="32"/>
        </w:rPr>
        <w:t>”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๒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๓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ในพระราชกฤษฎีกานี้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</w:rPr>
        <w:t>“</w:t>
      </w:r>
      <w:r w:rsidRPr="00B22532">
        <w:rPr>
          <w:rFonts w:ascii="TH SarabunIT๙" w:hAnsi="TH SarabunIT๙" w:cs="TH SarabunIT๙"/>
          <w:sz w:val="32"/>
          <w:szCs w:val="32"/>
          <w:cs/>
        </w:rPr>
        <w:t>ระบบบริจาคอิเล็กทรอนิกส์</w:t>
      </w:r>
      <w:r w:rsidRPr="00B22532">
        <w:rPr>
          <w:rFonts w:ascii="TH SarabunIT๙" w:hAnsi="TH SarabunIT๙" w:cs="TH SarabunIT๙"/>
          <w:sz w:val="32"/>
          <w:szCs w:val="32"/>
        </w:rPr>
        <w:t xml:space="preserve">” </w:t>
      </w:r>
      <w:r w:rsidRPr="00B22532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ระบบที่ใช้สร้างและเก็บรักษาข้อมูลการบริจาค</w:t>
      </w:r>
      <w:r w:rsidR="00854184">
        <w:rPr>
          <w:rFonts w:ascii="TH SarabunIT๙" w:hAnsi="TH SarabunIT๙" w:cs="TH SarabunIT๙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ในรูปของข้อมูลอิเล็กทรอนิกส์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เพื่อใช้เป็นหลักฐานประกอบการใช้สิทธิประโยชน์ทางภาษีอากร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ตามประมวลรัษฎากร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๔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๒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๓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๓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๒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หรับการบริจาคผ่านระบบบริจาคอิเล็กทรอนิกส์ให้แก่ส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ปลัดส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นักนายกรัฐมนตรี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เพื่อสนับสนุนการแก้ไขปัญหาโรคติดเชื้อ</w:t>
      </w: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B22532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ที่ได้กระท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๖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๓๑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๒๕๖๖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</w:rPr>
        <w:t>(</w:t>
      </w:r>
      <w:r w:rsidRPr="00B22532">
        <w:rPr>
          <w:rFonts w:ascii="TH SarabunIT๙" w:hAnsi="TH SarabunIT๙" w:cs="TH SarabunIT๙"/>
          <w:sz w:val="32"/>
          <w:szCs w:val="32"/>
          <w:cs/>
        </w:rPr>
        <w:t>๑</w:t>
      </w:r>
      <w:r w:rsidRPr="00B22532">
        <w:rPr>
          <w:rFonts w:ascii="TH SarabunIT๙" w:hAnsi="TH SarabunIT๙" w:cs="TH SarabunIT๙"/>
          <w:sz w:val="32"/>
          <w:szCs w:val="32"/>
        </w:rPr>
        <w:t xml:space="preserve">) </w:t>
      </w:r>
      <w:r w:rsidRPr="00B22532">
        <w:rPr>
          <w:rFonts w:ascii="TH SarabunIT๙" w:hAnsi="TH SarabunIT๙" w:cs="TH SarabunIT๙"/>
          <w:sz w:val="32"/>
          <w:szCs w:val="32"/>
          <w:cs/>
        </w:rPr>
        <w:t>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หรับบุคคลธรรมดา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ให้ยกเว้นส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หรับเงินได้พึงประเมินหลังจากหักค่าใช้จ่ายและ</w:t>
      </w:r>
      <w:r w:rsidR="00854184">
        <w:rPr>
          <w:rFonts w:ascii="TH SarabunIT๙" w:hAnsi="TH SarabunIT๙" w:cs="TH SarabunIT๙"/>
          <w:sz w:val="32"/>
          <w:szCs w:val="32"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หักลดหย่อนตามมาตรา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๔๗</w:t>
      </w:r>
      <w:r w:rsidRPr="00B22532">
        <w:rPr>
          <w:rFonts w:ascii="TH SarabunIT๙" w:hAnsi="TH SarabunIT๙" w:cs="TH SarabunIT๙"/>
          <w:sz w:val="32"/>
          <w:szCs w:val="32"/>
        </w:rPr>
        <w:t xml:space="preserve"> (</w:t>
      </w:r>
      <w:r w:rsidRPr="00B22532">
        <w:rPr>
          <w:rFonts w:ascii="TH SarabunIT๙" w:hAnsi="TH SarabunIT๙" w:cs="TH SarabunIT๙"/>
          <w:sz w:val="32"/>
          <w:szCs w:val="32"/>
          <w:cs/>
        </w:rPr>
        <w:t>๑</w:t>
      </w:r>
      <w:r w:rsidRPr="00B22532">
        <w:rPr>
          <w:rFonts w:ascii="TH SarabunIT๙" w:hAnsi="TH SarabunIT๙" w:cs="TH SarabunIT๙"/>
          <w:sz w:val="32"/>
          <w:szCs w:val="32"/>
        </w:rPr>
        <w:t>) (</w:t>
      </w:r>
      <w:r w:rsidRPr="00B22532">
        <w:rPr>
          <w:rFonts w:ascii="TH SarabunIT๙" w:hAnsi="TH SarabunIT๙" w:cs="TH SarabunIT๙"/>
          <w:sz w:val="32"/>
          <w:szCs w:val="32"/>
          <w:cs/>
        </w:rPr>
        <w:t>๒</w:t>
      </w:r>
      <w:r w:rsidRPr="00B22532">
        <w:rPr>
          <w:rFonts w:ascii="TH SarabunIT๙" w:hAnsi="TH SarabunIT๙" w:cs="TH SarabunIT๙"/>
          <w:sz w:val="32"/>
          <w:szCs w:val="32"/>
        </w:rPr>
        <w:t>) (</w:t>
      </w:r>
      <w:r w:rsidRPr="00B22532">
        <w:rPr>
          <w:rFonts w:ascii="TH SarabunIT๙" w:hAnsi="TH SarabunIT๙" w:cs="TH SarabunIT๙"/>
          <w:sz w:val="32"/>
          <w:szCs w:val="32"/>
          <w:cs/>
        </w:rPr>
        <w:t>๓</w:t>
      </w:r>
      <w:r w:rsidRPr="00B22532">
        <w:rPr>
          <w:rFonts w:ascii="TH SarabunIT๙" w:hAnsi="TH SarabunIT๙" w:cs="TH SarabunIT๙"/>
          <w:sz w:val="32"/>
          <w:szCs w:val="32"/>
        </w:rPr>
        <w:t>) (</w:t>
      </w:r>
      <w:r w:rsidRPr="00B22532">
        <w:rPr>
          <w:rFonts w:ascii="TH SarabunIT๙" w:hAnsi="TH SarabunIT๙" w:cs="TH SarabunIT๙"/>
          <w:sz w:val="32"/>
          <w:szCs w:val="32"/>
          <w:cs/>
        </w:rPr>
        <w:t>๔</w:t>
      </w:r>
      <w:r w:rsidRPr="00B22532">
        <w:rPr>
          <w:rFonts w:ascii="TH SarabunIT๙" w:hAnsi="TH SarabunIT๙" w:cs="TH SarabunIT๙"/>
          <w:sz w:val="32"/>
          <w:szCs w:val="32"/>
        </w:rPr>
        <w:t>) (</w:t>
      </w:r>
      <w:r w:rsidRPr="00B22532">
        <w:rPr>
          <w:rFonts w:ascii="TH SarabunIT๙" w:hAnsi="TH SarabunIT๙" w:cs="TH SarabunIT๙"/>
          <w:sz w:val="32"/>
          <w:szCs w:val="32"/>
          <w:cs/>
        </w:rPr>
        <w:t>๕</w:t>
      </w:r>
      <w:r w:rsidRPr="00B22532">
        <w:rPr>
          <w:rFonts w:ascii="TH SarabunIT๙" w:hAnsi="TH SarabunIT๙" w:cs="TH SarabunIT๙"/>
          <w:sz w:val="32"/>
          <w:szCs w:val="32"/>
        </w:rPr>
        <w:t xml:space="preserve">) </w:t>
      </w:r>
      <w:r w:rsidRPr="00B2253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22532">
        <w:rPr>
          <w:rFonts w:ascii="TH SarabunIT๙" w:hAnsi="TH SarabunIT๙" w:cs="TH SarabunIT๙"/>
          <w:sz w:val="32"/>
          <w:szCs w:val="32"/>
        </w:rPr>
        <w:t xml:space="preserve"> (</w:t>
      </w:r>
      <w:r w:rsidRPr="00B22532">
        <w:rPr>
          <w:rFonts w:ascii="TH SarabunIT๙" w:hAnsi="TH SarabunIT๙" w:cs="TH SarabunIT๙"/>
          <w:sz w:val="32"/>
          <w:szCs w:val="32"/>
          <w:cs/>
        </w:rPr>
        <w:t>๖</w:t>
      </w:r>
      <w:r w:rsidRPr="00B22532">
        <w:rPr>
          <w:rFonts w:ascii="TH SarabunIT๙" w:hAnsi="TH SarabunIT๙" w:cs="TH SarabunIT๙"/>
          <w:sz w:val="32"/>
          <w:szCs w:val="32"/>
        </w:rPr>
        <w:t xml:space="preserve">)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เท่าจ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นวน</w:t>
      </w:r>
      <w:r w:rsidR="00854184">
        <w:rPr>
          <w:rFonts w:ascii="TH SarabunIT๙" w:hAnsi="TH SarabunIT๙" w:cs="TH SarabunIT๙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เงินที่บริจาค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แต่เมื่อรวมกับเงินบริจาคตามมาตรา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๔๗</w:t>
      </w:r>
      <w:r w:rsidRPr="00B22532">
        <w:rPr>
          <w:rFonts w:ascii="TH SarabunIT๙" w:hAnsi="TH SarabunIT๙" w:cs="TH SarabunIT๙"/>
          <w:sz w:val="32"/>
          <w:szCs w:val="32"/>
        </w:rPr>
        <w:t xml:space="preserve"> (</w:t>
      </w:r>
      <w:r w:rsidRPr="00B22532">
        <w:rPr>
          <w:rFonts w:ascii="TH SarabunIT๙" w:hAnsi="TH SarabunIT๙" w:cs="TH SarabunIT๙"/>
          <w:sz w:val="32"/>
          <w:szCs w:val="32"/>
          <w:cs/>
        </w:rPr>
        <w:t>๗</w:t>
      </w:r>
      <w:r w:rsidRPr="00B22532">
        <w:rPr>
          <w:rFonts w:ascii="TH SarabunIT๙" w:hAnsi="TH SarabunIT๙" w:cs="TH SarabunIT๙"/>
          <w:sz w:val="32"/>
          <w:szCs w:val="32"/>
        </w:rPr>
        <w:t xml:space="preserve">)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แห่งประมวลรัษฎากรแล้ว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ต้องไม่เกิน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ร้อยละสิบของเงินได้พึงประเมินหลังจากหักค่าใช้จ่ายและหักลดหย่อนนั้น</w:t>
      </w:r>
    </w:p>
    <w:p w:rsidR="00854184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</w:rPr>
        <w:t>(</w:t>
      </w:r>
      <w:r w:rsidRPr="00B22532">
        <w:rPr>
          <w:rFonts w:ascii="TH SarabunIT๙" w:hAnsi="TH SarabunIT๙" w:cs="TH SarabunIT๙"/>
          <w:sz w:val="32"/>
          <w:szCs w:val="32"/>
          <w:cs/>
        </w:rPr>
        <w:t>๒</w:t>
      </w:r>
      <w:r w:rsidRPr="00B22532">
        <w:rPr>
          <w:rFonts w:ascii="TH SarabunIT๙" w:hAnsi="TH SarabunIT๙" w:cs="TH SarabunIT๙"/>
          <w:sz w:val="32"/>
          <w:szCs w:val="32"/>
        </w:rPr>
        <w:t xml:space="preserve">) </w:t>
      </w:r>
      <w:r w:rsidRPr="00B22532">
        <w:rPr>
          <w:rFonts w:ascii="TH SarabunIT๙" w:hAnsi="TH SarabunIT๙" w:cs="TH SarabunIT๙"/>
          <w:sz w:val="32"/>
          <w:szCs w:val="32"/>
          <w:cs/>
        </w:rPr>
        <w:t>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หรับบริษัทหรือห้างหุ้นส่วนนิติบุคคล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ให้ยกเว้นส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หรับเงินได้เท่าจ</w:t>
      </w:r>
      <w:r w:rsidR="00F4430D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B22532">
        <w:rPr>
          <w:rFonts w:ascii="TH SarabunIT๙" w:hAnsi="TH SarabunIT๙" w:cs="TH SarabunIT๙"/>
          <w:sz w:val="32"/>
          <w:szCs w:val="32"/>
          <w:cs/>
        </w:rPr>
        <w:t>นวนเงินหรือ</w:t>
      </w:r>
      <w:r w:rsidR="00854184">
        <w:rPr>
          <w:rFonts w:ascii="TH SarabunIT๙" w:hAnsi="TH SarabunIT๙" w:cs="TH SarabunIT๙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ราคาทรัพย์สินที่บริจาค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แต่เมื่อรวมกับรายจ่ายเพื่อการกุศลสาธารณะหรือเพื่อการสาธารณประโยชน์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๖๕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ตรี</w:t>
      </w:r>
      <w:r w:rsidRPr="00B22532">
        <w:rPr>
          <w:rFonts w:ascii="TH SarabunIT๙" w:hAnsi="TH SarabunIT๙" w:cs="TH SarabunIT๙"/>
          <w:sz w:val="32"/>
          <w:szCs w:val="32"/>
        </w:rPr>
        <w:t xml:space="preserve"> (</w:t>
      </w:r>
      <w:r w:rsidRPr="00B22532">
        <w:rPr>
          <w:rFonts w:ascii="TH SarabunIT๙" w:hAnsi="TH SarabunIT๙" w:cs="TH SarabunIT๙"/>
          <w:sz w:val="32"/>
          <w:szCs w:val="32"/>
          <w:cs/>
        </w:rPr>
        <w:t>๓</w:t>
      </w:r>
      <w:r w:rsidRPr="00B22532">
        <w:rPr>
          <w:rFonts w:ascii="TH SarabunIT๙" w:hAnsi="TH SarabunIT๙" w:cs="TH SarabunIT๙"/>
          <w:sz w:val="32"/>
          <w:szCs w:val="32"/>
        </w:rPr>
        <w:t>) (</w:t>
      </w:r>
      <w:r w:rsidRPr="00B22532">
        <w:rPr>
          <w:rFonts w:ascii="TH SarabunIT๙" w:hAnsi="TH SarabunIT๙" w:cs="TH SarabunIT๙"/>
          <w:sz w:val="32"/>
          <w:szCs w:val="32"/>
          <w:cs/>
        </w:rPr>
        <w:t>ข</w:t>
      </w:r>
      <w:r w:rsidRPr="00B22532">
        <w:rPr>
          <w:rFonts w:ascii="TH SarabunIT๙" w:hAnsi="TH SarabunIT๙" w:cs="TH SarabunIT๙"/>
          <w:sz w:val="32"/>
          <w:szCs w:val="32"/>
        </w:rPr>
        <w:t xml:space="preserve">)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แห่งประมวลรัษฎากรแล้ว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ต้องไม่เกินร้อยละสองของก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ไรสุทธิ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lastRenderedPageBreak/>
        <w:t>การได้รับยกเว้นตามวรรคหนึ่ง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ให้เป็นไปตามหลักเกณฑ์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</w:t>
      </w:r>
      <w:r w:rsidR="00854184">
        <w:rPr>
          <w:rFonts w:ascii="TH SarabunIT๙" w:hAnsi="TH SarabunIT๙" w:cs="TH SarabunIT๙"/>
          <w:sz w:val="32"/>
          <w:szCs w:val="32"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ก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๕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ให้ยกเว้นภาษีมูลค่าเพิ่มตามหมวด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๔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๒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="00854184">
        <w:rPr>
          <w:rFonts w:ascii="TH SarabunIT๙" w:hAnsi="TH SarabunIT๙" w:cs="TH SarabunIT๙"/>
          <w:sz w:val="32"/>
          <w:szCs w:val="32"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ให้แก่ผู้ประกอบการเฉพาะการบริจาคสินค้าให้แก่ส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นักงานปลัดส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นักนายกรัฐมนตรี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เพื่อสนับสนุน</w:t>
      </w:r>
      <w:r w:rsidR="00854184">
        <w:rPr>
          <w:rFonts w:ascii="TH SarabunIT๙" w:hAnsi="TH SarabunIT๙" w:cs="TH SarabunIT๙"/>
          <w:sz w:val="32"/>
          <w:szCs w:val="32"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การแก้ไขปัญหาโรคติดเชื้อ</w:t>
      </w: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B22532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ที่ได้กระท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๖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๒๕๖๕</w:t>
      </w:r>
      <w:r w:rsidR="00854184">
        <w:rPr>
          <w:rFonts w:ascii="TH SarabunIT๙" w:hAnsi="TH SarabunIT๙" w:cs="TH SarabunIT๙"/>
          <w:sz w:val="32"/>
          <w:szCs w:val="32"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๓๑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๒๕๖๖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และให้เป็นไปตามหลักเกณฑ์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</w:t>
      </w:r>
      <w:r w:rsidR="00854184">
        <w:rPr>
          <w:rFonts w:ascii="TH SarabunIT๙" w:hAnsi="TH SarabunIT๙" w:cs="TH SarabunIT๙"/>
          <w:sz w:val="32"/>
          <w:szCs w:val="32"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ประกาศก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๖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854184" w:rsidRDefault="00854184" w:rsidP="008541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E63E78" w:rsidRPr="00B22532" w:rsidRDefault="00854184" w:rsidP="008541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E78" w:rsidRPr="00B22532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E63E78"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="00E63E78" w:rsidRPr="00B22532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E63E78"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="00E63E78" w:rsidRPr="00B22532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E63E78" w:rsidRPr="00B22532" w:rsidRDefault="00854184" w:rsidP="008541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63E78" w:rsidRPr="00B22532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854184" w:rsidRDefault="00854184" w:rsidP="008541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54184" w:rsidRDefault="00854184" w:rsidP="008541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B22532">
        <w:rPr>
          <w:rFonts w:ascii="TH SarabunIT๙" w:hAnsi="TH SarabunIT๙" w:cs="TH SarabunIT๙"/>
          <w:sz w:val="32"/>
          <w:szCs w:val="32"/>
        </w:rPr>
        <w:t xml:space="preserve"> :- </w:t>
      </w:r>
      <w:r w:rsidRPr="00B22532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คือ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เนื่องจากมาตรการภาษีเพื่อสนับสนุน</w:t>
      </w:r>
      <w:r w:rsidR="00854184">
        <w:rPr>
          <w:rFonts w:ascii="TH SarabunIT๙" w:hAnsi="TH SarabunIT๙" w:cs="TH SarabunIT๙"/>
          <w:sz w:val="32"/>
          <w:szCs w:val="32"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การบริจาคเพื่อแก้ไขปัญหาโรคติดเชื้อ</w:t>
      </w: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B22532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หนดในพระราชกฤษฎีกาออกตามความใน</w:t>
      </w:r>
      <w:r w:rsidR="00854184">
        <w:rPr>
          <w:rFonts w:ascii="TH SarabunIT๙" w:hAnsi="TH SarabunIT๙" w:cs="TH SarabunIT๙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ประมวลรัษฎากร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B22532">
        <w:rPr>
          <w:rFonts w:ascii="TH SarabunIT๙" w:hAnsi="TH SarabunIT๙" w:cs="TH SarabunIT๙"/>
          <w:sz w:val="32"/>
          <w:szCs w:val="32"/>
        </w:rPr>
        <w:t xml:space="preserve"> (</w:t>
      </w:r>
      <w:r w:rsidRPr="00B22532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๗๒๓</w:t>
      </w:r>
      <w:r w:rsidRPr="00B22532">
        <w:rPr>
          <w:rFonts w:ascii="TH SarabunIT๙" w:hAnsi="TH SarabunIT๙" w:cs="TH SarabunIT๙"/>
          <w:sz w:val="32"/>
          <w:szCs w:val="32"/>
        </w:rPr>
        <w:t xml:space="preserve">) </w:t>
      </w: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มีผลใช้บังคับถึงวันที่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๕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854184">
        <w:rPr>
          <w:rFonts w:ascii="TH SarabunIT๙" w:hAnsi="TH SarabunIT๙" w:cs="TH SarabunIT๙"/>
          <w:sz w:val="32"/>
          <w:szCs w:val="32"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แต่โดยที่ปัจจุบันสถานการณ์การระบาดของโรคติดเชื้อ</w:t>
      </w: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B22532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ยังคงมีการระบาด</w:t>
      </w:r>
      <w:r w:rsidR="00854184">
        <w:rPr>
          <w:rFonts w:ascii="TH SarabunIT๙" w:hAnsi="TH SarabunIT๙" w:cs="TH SarabunIT๙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จึงมีความจ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เป็นต้องขยายระยะเวลาการใช้มาตรการภาษีดังกล่าวออกไปอีกระยะหนึ่ง</w:t>
      </w:r>
      <w:r w:rsidR="00854184">
        <w:rPr>
          <w:rFonts w:ascii="TH SarabunIT๙" w:hAnsi="TH SarabunIT๙" w:cs="TH SarabunIT๙" w:hint="cs"/>
          <w:sz w:val="32"/>
          <w:szCs w:val="32"/>
          <w:cs/>
        </w:rPr>
        <w:br/>
      </w:r>
      <w:r w:rsidRPr="00B22532">
        <w:rPr>
          <w:rFonts w:ascii="TH SarabunIT๙" w:hAnsi="TH SarabunIT๙" w:cs="TH SarabunIT๙"/>
          <w:sz w:val="32"/>
          <w:szCs w:val="32"/>
          <w:cs/>
        </w:rPr>
        <w:t>เพื่อจูงใจให้มีการบริจาคเงินหรือทรัพย์สินเพื่อน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ไปใช้ในการปฏิบัติภารกิจเกี่ยวกับการป้องกันและระงับยับยั้ง</w:t>
      </w:r>
    </w:p>
    <w:p w:rsidR="00E63E78" w:rsidRPr="00854184" w:rsidRDefault="00E63E78" w:rsidP="008541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54184">
        <w:rPr>
          <w:rFonts w:ascii="TH SarabunIT๙" w:hAnsi="TH SarabunIT๙" w:cs="TH SarabunIT๙"/>
          <w:spacing w:val="-6"/>
          <w:sz w:val="32"/>
          <w:szCs w:val="32"/>
          <w:cs/>
        </w:rPr>
        <w:t>การระบาดของโรคติดเชื้อ</w:t>
      </w:r>
      <w:proofErr w:type="spellStart"/>
      <w:r w:rsidRPr="00854184">
        <w:rPr>
          <w:rFonts w:ascii="TH SarabunIT๙" w:hAnsi="TH SarabunIT๙" w:cs="TH SarabunIT๙"/>
          <w:spacing w:val="-6"/>
          <w:sz w:val="32"/>
          <w:szCs w:val="32"/>
          <w:cs/>
        </w:rPr>
        <w:t>ไวรัส</w:t>
      </w:r>
      <w:proofErr w:type="spellEnd"/>
      <w:r w:rsidRPr="00854184">
        <w:rPr>
          <w:rFonts w:ascii="TH SarabunIT๙" w:hAnsi="TH SarabunIT๙" w:cs="TH SarabunIT๙"/>
          <w:spacing w:val="-6"/>
          <w:sz w:val="32"/>
          <w:szCs w:val="32"/>
          <w:cs/>
        </w:rPr>
        <w:t>โคโรนา</w:t>
      </w:r>
      <w:r w:rsidRPr="0085418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54184">
        <w:rPr>
          <w:rFonts w:ascii="TH SarabunIT๙" w:hAnsi="TH SarabunIT๙" w:cs="TH SarabunIT๙"/>
          <w:spacing w:val="-6"/>
          <w:sz w:val="32"/>
          <w:szCs w:val="32"/>
          <w:cs/>
        </w:rPr>
        <w:t>๒๐๑๙</w:t>
      </w:r>
      <w:r w:rsidRPr="0085418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54184">
        <w:rPr>
          <w:rFonts w:ascii="TH SarabunIT๙" w:hAnsi="TH SarabunIT๙" w:cs="TH SarabunIT๙"/>
          <w:spacing w:val="-6"/>
          <w:sz w:val="32"/>
          <w:szCs w:val="32"/>
          <w:cs/>
        </w:rPr>
        <w:t>สมควรยกเว้นภาษีเงินได้และภาษีมูลค่าเพิ่มให้แก่บุคคลธรรมดา</w:t>
      </w:r>
      <w:r w:rsidR="00854184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854184">
        <w:rPr>
          <w:rFonts w:ascii="TH SarabunIT๙" w:hAnsi="TH SarabunIT๙" w:cs="TH SarabunIT๙"/>
          <w:spacing w:val="-6"/>
          <w:sz w:val="32"/>
          <w:szCs w:val="32"/>
          <w:cs/>
        </w:rPr>
        <w:t>และบริษัทหรือห้างหุ้นส่วนนิติบุคคล</w:t>
      </w:r>
      <w:r w:rsidRPr="0085418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54184">
        <w:rPr>
          <w:rFonts w:ascii="TH SarabunIT๙" w:hAnsi="TH SarabunIT๙" w:cs="TH SarabunIT๙"/>
          <w:spacing w:val="-6"/>
          <w:sz w:val="32"/>
          <w:szCs w:val="32"/>
          <w:cs/>
        </w:rPr>
        <w:t>ส</w:t>
      </w:r>
      <w:r w:rsidR="008C6BAB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854184">
        <w:rPr>
          <w:rFonts w:ascii="TH SarabunIT๙" w:hAnsi="TH SarabunIT๙" w:cs="TH SarabunIT๙"/>
          <w:spacing w:val="-6"/>
          <w:sz w:val="32"/>
          <w:szCs w:val="32"/>
          <w:cs/>
        </w:rPr>
        <w:t>หรับการบริจาคเงินหรือทรัพย์สินให้แก่ส</w:t>
      </w:r>
      <w:r w:rsidR="008C6BAB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854184">
        <w:rPr>
          <w:rFonts w:ascii="TH SarabunIT๙" w:hAnsi="TH SarabunIT๙" w:cs="TH SarabunIT๙"/>
          <w:spacing w:val="-6"/>
          <w:sz w:val="32"/>
          <w:szCs w:val="32"/>
          <w:cs/>
        </w:rPr>
        <w:t>นักงานปลัดส</w:t>
      </w:r>
      <w:r w:rsidR="008C6BAB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854184">
        <w:rPr>
          <w:rFonts w:ascii="TH SarabunIT๙" w:hAnsi="TH SarabunIT๙" w:cs="TH SarabunIT๙"/>
          <w:spacing w:val="-6"/>
          <w:sz w:val="32"/>
          <w:szCs w:val="32"/>
          <w:cs/>
        </w:rPr>
        <w:t>นักนายกรัฐมนตรี</w:t>
      </w:r>
    </w:p>
    <w:p w:rsidR="00E63E78" w:rsidRPr="00B22532" w:rsidRDefault="00E63E78" w:rsidP="008541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เพื่อสนับสนุนการแก้ไขปัญหาโรคติดเชื้อ</w:t>
      </w:r>
      <w:proofErr w:type="spellStart"/>
      <w:r w:rsidRPr="00B22532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B22532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ที่ได้กระท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๖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E63E78" w:rsidRDefault="00E63E78" w:rsidP="008541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253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๓๑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พ</w:t>
      </w:r>
      <w:r w:rsidRPr="00B22532">
        <w:rPr>
          <w:rFonts w:ascii="TH SarabunIT๙" w:hAnsi="TH SarabunIT๙" w:cs="TH SarabunIT๙"/>
          <w:sz w:val="32"/>
          <w:szCs w:val="32"/>
        </w:rPr>
        <w:t>.</w:t>
      </w:r>
      <w:r w:rsidRPr="00B22532">
        <w:rPr>
          <w:rFonts w:ascii="TH SarabunIT๙" w:hAnsi="TH SarabunIT๙" w:cs="TH SarabunIT๙"/>
          <w:sz w:val="32"/>
          <w:szCs w:val="32"/>
          <w:cs/>
        </w:rPr>
        <w:t>ศ</w:t>
      </w:r>
      <w:r w:rsidRPr="00B22532">
        <w:rPr>
          <w:rFonts w:ascii="TH SarabunIT๙" w:hAnsi="TH SarabunIT๙" w:cs="TH SarabunIT๙"/>
          <w:sz w:val="32"/>
          <w:szCs w:val="32"/>
        </w:rPr>
        <w:t xml:space="preserve">. </w:t>
      </w:r>
      <w:r w:rsidRPr="00B22532">
        <w:rPr>
          <w:rFonts w:ascii="TH SarabunIT๙" w:hAnsi="TH SarabunIT๙" w:cs="TH SarabunIT๙"/>
          <w:sz w:val="32"/>
          <w:szCs w:val="32"/>
          <w:cs/>
        </w:rPr>
        <w:t>๒๕๖๖</w:t>
      </w:r>
      <w:r w:rsidRPr="00B22532">
        <w:rPr>
          <w:rFonts w:ascii="TH SarabunIT๙" w:hAnsi="TH SarabunIT๙" w:cs="TH SarabunIT๙"/>
          <w:sz w:val="32"/>
          <w:szCs w:val="32"/>
        </w:rPr>
        <w:t xml:space="preserve"> </w:t>
      </w:r>
      <w:r w:rsidRPr="00B22532">
        <w:rPr>
          <w:rFonts w:ascii="TH SarabunIT๙" w:hAnsi="TH SarabunIT๙" w:cs="TH SarabunIT๙"/>
          <w:sz w:val="32"/>
          <w:szCs w:val="32"/>
          <w:cs/>
        </w:rPr>
        <w:t>จึงจ</w:t>
      </w:r>
      <w:r w:rsidR="008C6B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2532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854184" w:rsidRPr="00B22532" w:rsidRDefault="00854184" w:rsidP="008541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B51" w:rsidRPr="00854184" w:rsidRDefault="00854184" w:rsidP="0085418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  <w:cs/>
        </w:rPr>
        <w:t>๑๓๙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  <w:cs/>
        </w:rPr>
        <w:t>๔๔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E63E78" w:rsidRPr="00854184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E63E78" w:rsidRPr="008541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  <w:cs/>
        </w:rPr>
        <w:t>๑๘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  <w:cs/>
        </w:rPr>
        <w:t>กรกฎาคม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63E78" w:rsidRPr="00854184">
        <w:rPr>
          <w:rFonts w:ascii="TH SarabunIT๙" w:hAnsi="TH SarabunIT๙" w:cs="TH SarabunIT๙"/>
          <w:color w:val="FF0000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233B51" w:rsidRPr="0085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C5"/>
    <w:rsid w:val="00233B51"/>
    <w:rsid w:val="00854184"/>
    <w:rsid w:val="008C6BAB"/>
    <w:rsid w:val="00AE75C5"/>
    <w:rsid w:val="00B22532"/>
    <w:rsid w:val="00E63E78"/>
    <w:rsid w:val="00F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EB59-1CCD-4849-9FA7-C4221406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13</cp:revision>
  <dcterms:created xsi:type="dcterms:W3CDTF">2022-07-19T03:27:00Z</dcterms:created>
  <dcterms:modified xsi:type="dcterms:W3CDTF">2022-07-19T04:04:00Z</dcterms:modified>
</cp:coreProperties>
</file>