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147" w14:textId="77777777" w:rsidR="00A43523" w:rsidRDefault="00A43523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48"/>
          <w:szCs w:val="48"/>
          <w:lang w:eastAsia="zh-CN"/>
        </w:rPr>
      </w:pPr>
    </w:p>
    <w:p w14:paraId="5F6D429C" w14:textId="77777777" w:rsidR="00525752" w:rsidRPr="00CA60D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48"/>
          <w:szCs w:val="48"/>
          <w:lang w:eastAsia="zh-CN"/>
        </w:rPr>
      </w:pPr>
      <w:r w:rsidRPr="00CA60D7">
        <w:rPr>
          <w:rFonts w:ascii="TH SarabunIT๙" w:eastAsia="SimSun" w:hAnsi="TH SarabunIT๙" w:cs="TH SarabunIT๙"/>
          <w:color w:val="000000"/>
          <w:sz w:val="48"/>
          <w:szCs w:val="48"/>
          <w:cs/>
          <w:lang w:eastAsia="zh-CN"/>
        </w:rPr>
        <w:t>พระราชกฤษฎีกา</w:t>
      </w:r>
    </w:p>
    <w:p w14:paraId="7DA13123" w14:textId="77777777"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ออกตามความในประมวลรัษฎากร</w:t>
      </w:r>
    </w:p>
    <w:p w14:paraId="2BE6FD15" w14:textId="77777777"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ว่าด้วยการยกเว้นรัษฎากร (ฉบับที่ </w:t>
      </w:r>
      <w:r w:rsidR="007C7728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๘๐๐</w:t>
      </w: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)</w:t>
      </w:r>
    </w:p>
    <w:p w14:paraId="5787E1B9" w14:textId="77777777"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พ.ศ. </w:t>
      </w:r>
      <w:r w:rsidR="007C7728" w:rsidRPr="007C7728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๒๕๖๘</w:t>
      </w:r>
    </w:p>
    <w:p w14:paraId="12EB60E8" w14:textId="77777777" w:rsidR="00525752" w:rsidRPr="00F162E6" w:rsidRDefault="00525752" w:rsidP="00525752">
      <w:pPr>
        <w:spacing w:after="0" w:line="280" w:lineRule="exact"/>
        <w:jc w:val="center"/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</w:pPr>
      <w:r w:rsidRPr="00F162E6"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  <w:tab/>
      </w:r>
      <w:r w:rsidRPr="00F162E6"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  <w:tab/>
      </w:r>
    </w:p>
    <w:p w14:paraId="6AF170EE" w14:textId="77777777" w:rsidR="00525752" w:rsidRPr="00F162E6" w:rsidRDefault="00525752" w:rsidP="00525752">
      <w:pPr>
        <w:spacing w:after="0" w:line="280" w:lineRule="exact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</w:p>
    <w:p w14:paraId="4B8653B2" w14:textId="77777777" w:rsidR="007C7728" w:rsidRPr="00116827" w:rsidRDefault="007C7728" w:rsidP="007C7728">
      <w:pPr>
        <w:tabs>
          <w:tab w:val="left" w:pos="1134"/>
        </w:tabs>
        <w:spacing w:before="120" w:after="0" w:line="240" w:lineRule="auto"/>
        <w:ind w:firstLine="1134"/>
        <w:jc w:val="center"/>
        <w:rPr>
          <w:rFonts w:ascii="TH SarabunIT๙" w:eastAsia="SimSun" w:hAnsi="TH SarabunIT๙" w:cs="TH SarabunIT๙"/>
          <w:color w:val="000000"/>
          <w:spacing w:val="-20"/>
          <w:sz w:val="48"/>
          <w:szCs w:val="48"/>
          <w:lang w:eastAsia="zh-CN"/>
        </w:rPr>
      </w:pPr>
      <w:r w:rsidRPr="00116827">
        <w:rPr>
          <w:rFonts w:ascii="TH SarabunIT๙" w:eastAsia="SimSun" w:hAnsi="TH SarabunIT๙" w:cs="TH SarabunIT๙"/>
          <w:color w:val="000000"/>
          <w:spacing w:val="-20"/>
          <w:sz w:val="48"/>
          <w:szCs w:val="48"/>
          <w:cs/>
          <w:lang w:eastAsia="zh-CN"/>
        </w:rPr>
        <w:t>พระบาทสมเด็จพระ</w:t>
      </w:r>
      <w:proofErr w:type="spellStart"/>
      <w:r w:rsidRPr="00116827">
        <w:rPr>
          <w:rFonts w:ascii="TH SarabunIT๙" w:eastAsia="SimSun" w:hAnsi="TH SarabunIT๙" w:cs="TH SarabunIT๙"/>
          <w:color w:val="000000"/>
          <w:spacing w:val="-20"/>
          <w:sz w:val="48"/>
          <w:szCs w:val="48"/>
          <w:cs/>
          <w:lang w:eastAsia="zh-CN"/>
        </w:rPr>
        <w:t>ปร</w:t>
      </w:r>
      <w:proofErr w:type="spellEnd"/>
      <w:r w:rsidRPr="00116827">
        <w:rPr>
          <w:rFonts w:ascii="TH SarabunIT๙" w:eastAsia="SimSun" w:hAnsi="TH SarabunIT๙" w:cs="TH SarabunIT๙"/>
          <w:color w:val="000000"/>
          <w:spacing w:val="-20"/>
          <w:sz w:val="48"/>
          <w:szCs w:val="48"/>
          <w:cs/>
          <w:lang w:eastAsia="zh-CN"/>
        </w:rPr>
        <w:t>เมนทรรามาธิบดีศรีสินทรมหาวชิราลงกรณ</w:t>
      </w:r>
    </w:p>
    <w:p w14:paraId="7B45A99B" w14:textId="77777777" w:rsidR="007C7728" w:rsidRPr="00116827" w:rsidRDefault="007C7728" w:rsidP="007C7728">
      <w:pPr>
        <w:tabs>
          <w:tab w:val="left" w:pos="1134"/>
        </w:tabs>
        <w:spacing w:before="120" w:after="0" w:line="240" w:lineRule="auto"/>
        <w:ind w:firstLine="1134"/>
        <w:jc w:val="center"/>
        <w:rPr>
          <w:rFonts w:ascii="TH SarabunIT๙" w:eastAsia="SimSun" w:hAnsi="TH SarabunIT๙" w:cs="TH SarabunIT๙"/>
          <w:color w:val="000000"/>
          <w:spacing w:val="-6"/>
          <w:sz w:val="48"/>
          <w:szCs w:val="48"/>
          <w:lang w:eastAsia="zh-CN"/>
        </w:rPr>
      </w:pPr>
      <w:r w:rsidRPr="00116827">
        <w:rPr>
          <w:rFonts w:ascii="TH SarabunIT๙" w:eastAsia="SimSun" w:hAnsi="TH SarabunIT๙" w:cs="TH SarabunIT๙"/>
          <w:color w:val="000000"/>
          <w:spacing w:val="-6"/>
          <w:sz w:val="48"/>
          <w:szCs w:val="48"/>
          <w:cs/>
          <w:lang w:eastAsia="zh-CN"/>
        </w:rPr>
        <w:t>พระว</w:t>
      </w:r>
      <w:proofErr w:type="spellStart"/>
      <w:r w:rsidRPr="00116827">
        <w:rPr>
          <w:rFonts w:ascii="TH SarabunIT๙" w:eastAsia="SimSun" w:hAnsi="TH SarabunIT๙" w:cs="TH SarabunIT๙"/>
          <w:color w:val="000000"/>
          <w:spacing w:val="-6"/>
          <w:sz w:val="48"/>
          <w:szCs w:val="48"/>
          <w:cs/>
          <w:lang w:eastAsia="zh-CN"/>
        </w:rPr>
        <w:t>ชิร</w:t>
      </w:r>
      <w:proofErr w:type="spellEnd"/>
      <w:r w:rsidRPr="00116827">
        <w:rPr>
          <w:rFonts w:ascii="TH SarabunIT๙" w:eastAsia="SimSun" w:hAnsi="TH SarabunIT๙" w:cs="TH SarabunIT๙"/>
          <w:color w:val="000000"/>
          <w:spacing w:val="-6"/>
          <w:sz w:val="48"/>
          <w:szCs w:val="48"/>
          <w:cs/>
          <w:lang w:eastAsia="zh-CN"/>
        </w:rPr>
        <w:t>เกล้าเจ้าอยู่หัว</w:t>
      </w:r>
    </w:p>
    <w:p w14:paraId="3A888643" w14:textId="77777777" w:rsidR="007C7728" w:rsidRPr="007C7728" w:rsidRDefault="007C7728" w:rsidP="007C7728">
      <w:pPr>
        <w:tabs>
          <w:tab w:val="left" w:pos="1134"/>
        </w:tabs>
        <w:spacing w:before="120" w:after="0" w:line="240" w:lineRule="auto"/>
        <w:ind w:firstLine="1134"/>
        <w:jc w:val="center"/>
        <w:rPr>
          <w:rFonts w:ascii="TH SarabunIT๙" w:eastAsia="SimSun" w:hAnsi="TH SarabunIT๙" w:cs="TH SarabunIT๙"/>
          <w:color w:val="000000"/>
          <w:spacing w:val="-6"/>
          <w:sz w:val="34"/>
          <w:szCs w:val="34"/>
          <w:lang w:eastAsia="zh-CN"/>
        </w:rPr>
      </w:pPr>
      <w:r w:rsidRPr="007C7728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 xml:space="preserve">ให้ไว้  ณ  วันที่ </w:t>
      </w:r>
      <w:r>
        <w:rPr>
          <w:rFonts w:ascii="TH SarabunIT๙" w:eastAsia="SimSun" w:hAnsi="TH SarabunIT๙" w:cs="TH SarabunIT๙" w:hint="cs"/>
          <w:color w:val="000000"/>
          <w:spacing w:val="-6"/>
          <w:sz w:val="34"/>
          <w:szCs w:val="34"/>
          <w:cs/>
          <w:lang w:eastAsia="zh-CN"/>
        </w:rPr>
        <w:t>๒๘</w:t>
      </w:r>
      <w:r w:rsidRPr="007C7728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color w:val="000000"/>
          <w:spacing w:val="-6"/>
          <w:sz w:val="34"/>
          <w:szCs w:val="34"/>
          <w:cs/>
          <w:lang w:eastAsia="zh-CN"/>
        </w:rPr>
        <w:t>ธันวาคม</w:t>
      </w:r>
      <w:r w:rsidRPr="007C7728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 xml:space="preserve"> พ.ศ. ๒๕๖๘</w:t>
      </w:r>
    </w:p>
    <w:p w14:paraId="229381FF" w14:textId="77777777" w:rsidR="007C7728" w:rsidRPr="007C7728" w:rsidRDefault="007C7728" w:rsidP="007C7728">
      <w:pPr>
        <w:tabs>
          <w:tab w:val="left" w:pos="1134"/>
        </w:tabs>
        <w:spacing w:before="120" w:after="0" w:line="240" w:lineRule="auto"/>
        <w:ind w:firstLine="1134"/>
        <w:jc w:val="center"/>
        <w:rPr>
          <w:rFonts w:ascii="TH SarabunIT๙" w:eastAsia="SimSun" w:hAnsi="TH SarabunIT๙" w:cs="TH SarabunIT๙"/>
          <w:color w:val="000000"/>
          <w:spacing w:val="-6"/>
          <w:sz w:val="34"/>
          <w:szCs w:val="34"/>
          <w:lang w:eastAsia="zh-CN"/>
        </w:rPr>
      </w:pPr>
      <w:r w:rsidRPr="007C7728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เป็นปีที่ ๑๐ ในรัชกาลปัจจุบัน</w:t>
      </w:r>
    </w:p>
    <w:p w14:paraId="0FEEDC52" w14:textId="77777777" w:rsidR="007C7728" w:rsidRDefault="007C7728" w:rsidP="00116827">
      <w:pPr>
        <w:tabs>
          <w:tab w:val="left" w:pos="1134"/>
        </w:tabs>
        <w:spacing w:before="120" w:after="0" w:line="240" w:lineRule="auto"/>
        <w:ind w:firstLine="1134"/>
        <w:jc w:val="thaiDistribute"/>
        <w:rPr>
          <w:rFonts w:ascii="TH SarabunIT๙" w:eastAsia="SimSun" w:hAnsi="TH SarabunIT๙" w:cs="TH SarabunIT๙"/>
          <w:color w:val="000000"/>
          <w:spacing w:val="-6"/>
          <w:sz w:val="34"/>
          <w:szCs w:val="34"/>
          <w:lang w:eastAsia="zh-CN"/>
        </w:rPr>
      </w:pPr>
      <w:r w:rsidRPr="007C7728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พระบาทสมเด็จพระ</w:t>
      </w:r>
      <w:proofErr w:type="spellStart"/>
      <w:r w:rsidRPr="007C7728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ปร</w:t>
      </w:r>
      <w:proofErr w:type="spellEnd"/>
      <w:r w:rsidRPr="007C7728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เมนทรรามาธิบดีศรีสินทรมหาวชิราลงกรณ พระว</w:t>
      </w:r>
      <w:proofErr w:type="spellStart"/>
      <w:r w:rsidRPr="007C7728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ชิร</w:t>
      </w:r>
      <w:proofErr w:type="spellEnd"/>
      <w:r w:rsidRPr="007C7728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เกล้าเจ้าอยู่หัว</w:t>
      </w:r>
      <w:r w:rsidR="00116827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br/>
      </w:r>
      <w:r w:rsidRPr="007C7728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มีพระบรมราชโองการโปรดเกล้าฯ ให้ประกาศว่า</w:t>
      </w:r>
    </w:p>
    <w:p w14:paraId="5986F09B" w14:textId="1BF9C865" w:rsidR="00525752" w:rsidRPr="00E206D1" w:rsidRDefault="00525752" w:rsidP="00725B0A">
      <w:pPr>
        <w:tabs>
          <w:tab w:val="left" w:pos="1134"/>
        </w:tabs>
        <w:spacing w:before="120" w:after="0" w:line="240" w:lineRule="auto"/>
        <w:ind w:firstLine="1134"/>
        <w:jc w:val="thaiDistribute"/>
        <w:rPr>
          <w:rFonts w:ascii="TH SarabunIT๙" w:eastAsia="SimSun" w:hAnsi="TH SarabunIT๙" w:cs="TH SarabunIT๙"/>
          <w:color w:val="000000"/>
          <w:spacing w:val="-4"/>
          <w:sz w:val="34"/>
          <w:szCs w:val="34"/>
          <w:lang w:eastAsia="zh-CN"/>
        </w:rPr>
      </w:pPr>
      <w:r w:rsidRPr="001F2841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โดยที่เป็นการสมควรยกเว้นภาษีเงินได้ให้แก่บริษัทหรือห้างหุ้นส่วนนิติบุคคล</w:t>
      </w:r>
      <w:r w:rsidR="00E206D1" w:rsidRPr="001F2841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ส</w:t>
      </w:r>
      <w:r w:rsidR="00E206D1" w:rsidRPr="001F2841">
        <w:rPr>
          <w:rFonts w:ascii="TH SarabunIT๙" w:eastAsia="SimSun" w:hAnsi="TH SarabunIT๙" w:cs="TH SarabunIT๙" w:hint="cs"/>
          <w:color w:val="000000"/>
          <w:spacing w:val="-6"/>
          <w:sz w:val="34"/>
          <w:szCs w:val="34"/>
          <w:cs/>
          <w:lang w:eastAsia="zh-CN"/>
        </w:rPr>
        <w:t>ำ</w:t>
      </w:r>
      <w:r w:rsidR="00E206D1" w:rsidRPr="001F2841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หรับเงินได้</w:t>
      </w:r>
      <w:r w:rsidR="00E206D1" w:rsidRPr="00E206D1">
        <w:rPr>
          <w:rFonts w:ascii="TH SarabunIT๙" w:eastAsia="SimSun" w:hAnsi="TH SarabunIT๙" w:cs="TH SarabunIT๙"/>
          <w:color w:val="000000"/>
          <w:spacing w:val="-4"/>
          <w:sz w:val="34"/>
          <w:szCs w:val="34"/>
          <w:cs/>
          <w:lang w:eastAsia="zh-CN"/>
        </w:rPr>
        <w:t>ที่</w:t>
      </w:r>
      <w:r w:rsidR="0081087A">
        <w:rPr>
          <w:rFonts w:ascii="TH SarabunIT๙" w:eastAsia="SimSun" w:hAnsi="TH SarabunIT๙" w:cs="TH SarabunIT๙" w:hint="cs"/>
          <w:color w:val="000000"/>
          <w:spacing w:val="-4"/>
          <w:sz w:val="34"/>
          <w:szCs w:val="34"/>
          <w:cs/>
          <w:lang w:eastAsia="zh-CN"/>
        </w:rPr>
        <w:t>ได้</w:t>
      </w:r>
      <w:r w:rsidR="00E206D1" w:rsidRPr="00E206D1">
        <w:rPr>
          <w:rFonts w:ascii="TH SarabunIT๙" w:eastAsia="SimSun" w:hAnsi="TH SarabunIT๙" w:cs="TH SarabunIT๙"/>
          <w:color w:val="000000"/>
          <w:spacing w:val="-4"/>
          <w:sz w:val="34"/>
          <w:szCs w:val="34"/>
          <w:cs/>
          <w:lang w:eastAsia="zh-CN"/>
        </w:rPr>
        <w:t>จ่ายเพื่อการลงทุนในทรัพย์สิน</w:t>
      </w:r>
      <w:r w:rsidR="00E206D1">
        <w:rPr>
          <w:rFonts w:ascii="TH SarabunIT๙" w:eastAsia="SimSun" w:hAnsi="TH SarabunIT๙" w:cs="TH SarabunIT๙" w:hint="cs"/>
          <w:color w:val="000000"/>
          <w:spacing w:val="-4"/>
          <w:sz w:val="34"/>
          <w:szCs w:val="34"/>
          <w:cs/>
          <w:lang w:eastAsia="zh-CN"/>
        </w:rPr>
        <w:t xml:space="preserve"> </w:t>
      </w:r>
      <w:r w:rsidR="0081087A">
        <w:rPr>
          <w:rFonts w:ascii="TH SarabunIT๙" w:eastAsia="SimSun" w:hAnsi="TH SarabunIT๙" w:cs="TH SarabunIT๙" w:hint="cs"/>
          <w:color w:val="000000"/>
          <w:spacing w:val="-4"/>
          <w:sz w:val="34"/>
          <w:szCs w:val="34"/>
          <w:cs/>
          <w:lang w:eastAsia="zh-CN"/>
        </w:rPr>
        <w:t>ใน</w:t>
      </w:r>
      <w:r w:rsidRPr="00E206D1">
        <w:rPr>
          <w:rFonts w:ascii="TH SarabunIT๙" w:eastAsia="SimSun" w:hAnsi="TH SarabunIT๙" w:cs="TH SarabunIT๙"/>
          <w:color w:val="000000"/>
          <w:spacing w:val="-4"/>
          <w:sz w:val="34"/>
          <w:szCs w:val="34"/>
          <w:cs/>
          <w:lang w:eastAsia="zh-CN"/>
        </w:rPr>
        <w:t>บางกรณี</w:t>
      </w:r>
    </w:p>
    <w:p w14:paraId="28C95AB4" w14:textId="77777777" w:rsidR="00D73A25" w:rsidRPr="006451CE" w:rsidRDefault="00D73A25" w:rsidP="00D33654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6A2A7E">
        <w:rPr>
          <w:rFonts w:ascii="THSarabunPSK" w:hAnsi="THSarabunPSK" w:cs="THSarabunPSK" w:hint="cs"/>
          <w:spacing w:val="6"/>
          <w:sz w:val="34"/>
          <w:szCs w:val="34"/>
          <w:cs/>
        </w:rPr>
        <w:tab/>
      </w:r>
      <w:r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อาศัยอำนาจตามความในมาตรา</w:t>
      </w:r>
      <w:r w:rsidR="0043396E" w:rsidRPr="0023574A">
        <w:rPr>
          <w:rFonts w:ascii="TH SarabunIT๙" w:hAnsi="TH SarabunIT๙" w:cs="TH SarabunIT๙"/>
          <w:spacing w:val="-20"/>
          <w:sz w:val="34"/>
          <w:szCs w:val="34"/>
        </w:rPr>
        <w:t> 175</w:t>
      </w:r>
      <w:r w:rsidR="006A2A7E" w:rsidRPr="0023574A">
        <w:rPr>
          <w:rFonts w:ascii="TH SarabunIT๙" w:hAnsi="TH SarabunIT๙" w:cs="TH SarabunIT๙"/>
          <w:spacing w:val="-20"/>
          <w:sz w:val="34"/>
          <w:szCs w:val="34"/>
        </w:rPr>
        <w:t> </w:t>
      </w:r>
      <w:r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ของรัฐธรรมนูญแห่งราชอาณาจักรไทย</w:t>
      </w:r>
      <w:r w:rsidR="006451CE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และมาตรา</w:t>
      </w:r>
      <w:r w:rsidRPr="0023574A">
        <w:rPr>
          <w:rFonts w:ascii="TH SarabunIT๙" w:hAnsi="TH SarabunIT๙" w:cs="TH SarabunIT๙"/>
          <w:spacing w:val="-20"/>
          <w:sz w:val="34"/>
          <w:szCs w:val="34"/>
        </w:rPr>
        <w:t xml:space="preserve"> </w:t>
      </w:r>
      <w:r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๓</w:t>
      </w:r>
      <w:r w:rsidRPr="0023574A">
        <w:rPr>
          <w:rFonts w:ascii="TH SarabunIT๙" w:hAnsi="TH SarabunIT๙" w:cs="TH SarabunIT๙"/>
          <w:spacing w:val="-20"/>
          <w:sz w:val="34"/>
          <w:szCs w:val="34"/>
        </w:rPr>
        <w:t xml:space="preserve"> (</w:t>
      </w:r>
      <w:r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๑</w:t>
      </w:r>
      <w:r w:rsidRPr="0023574A">
        <w:rPr>
          <w:rFonts w:ascii="TH SarabunIT๙" w:hAnsi="TH SarabunIT๙" w:cs="TH SarabunIT๙"/>
          <w:spacing w:val="-20"/>
          <w:sz w:val="34"/>
          <w:szCs w:val="34"/>
        </w:rPr>
        <w:t>)</w:t>
      </w:r>
      <w:r w:rsidR="0023574A">
        <w:rPr>
          <w:rFonts w:ascii="TH SarabunIT๙" w:hAnsi="TH SarabunIT๙" w:cs="TH SarabunIT๙"/>
          <w:spacing w:val="-20"/>
          <w:sz w:val="34"/>
          <w:szCs w:val="34"/>
        </w:rPr>
        <w:br/>
      </w:r>
      <w:r w:rsidRPr="006451CE">
        <w:rPr>
          <w:rFonts w:ascii="TH SarabunIT๙" w:hAnsi="TH SarabunIT๙" w:cs="TH SarabunIT๙"/>
          <w:spacing w:val="-6"/>
          <w:sz w:val="34"/>
          <w:szCs w:val="34"/>
          <w:cs/>
        </w:rPr>
        <w:t>แห่งประมวลรัษฎากร</w:t>
      </w:r>
      <w:r w:rsidR="006A2A7E" w:rsidRPr="006451CE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Pr="006451CE">
        <w:rPr>
          <w:rFonts w:ascii="TH SarabunIT๙" w:hAnsi="TH SarabunIT๙" w:cs="TH SarabunIT๙"/>
          <w:spacing w:val="-6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</w:t>
      </w:r>
      <w:r w:rsidR="0043396E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="0043396E" w:rsidRPr="006451CE"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6451CE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="0043396E" w:rsidRPr="006451C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451CE">
        <w:rPr>
          <w:rFonts w:ascii="TH SarabunIT๙" w:hAnsi="TH SarabunIT๙" w:cs="TH SarabunIT๙"/>
          <w:sz w:val="34"/>
          <w:szCs w:val="34"/>
          <w:cs/>
        </w:rPr>
        <w:t>๑๐</w:t>
      </w:r>
      <w:r w:rsidRPr="006451CE">
        <w:rPr>
          <w:rFonts w:ascii="TH SarabunIT๙" w:hAnsi="TH SarabunIT๙" w:cs="TH SarabunIT๙"/>
          <w:sz w:val="34"/>
          <w:szCs w:val="34"/>
        </w:rPr>
        <w:t>)</w:t>
      </w:r>
      <w:r w:rsidR="0043396E" w:rsidRPr="006451C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451CE">
        <w:rPr>
          <w:rFonts w:ascii="TH SarabunIT๙" w:hAnsi="TH SarabunIT๙" w:cs="TH SarabunIT๙"/>
          <w:sz w:val="34"/>
          <w:szCs w:val="34"/>
          <w:cs/>
        </w:rPr>
        <w:t>พ</w:t>
      </w:r>
      <w:r w:rsidRPr="006451CE">
        <w:rPr>
          <w:rFonts w:ascii="TH SarabunIT๙" w:hAnsi="TH SarabunIT๙" w:cs="TH SarabunIT๙"/>
          <w:sz w:val="34"/>
          <w:szCs w:val="34"/>
        </w:rPr>
        <w:t>.</w:t>
      </w:r>
      <w:r w:rsidRPr="006451CE">
        <w:rPr>
          <w:rFonts w:ascii="TH SarabunIT๙" w:hAnsi="TH SarabunIT๙" w:cs="TH SarabunIT๙"/>
          <w:sz w:val="34"/>
          <w:szCs w:val="34"/>
          <w:cs/>
        </w:rPr>
        <w:t>ศ</w:t>
      </w:r>
      <w:r w:rsidRPr="006451CE">
        <w:rPr>
          <w:rFonts w:ascii="TH SarabunIT๙" w:hAnsi="TH SarabunIT๙" w:cs="TH SarabunIT๙"/>
          <w:sz w:val="34"/>
          <w:szCs w:val="34"/>
        </w:rPr>
        <w:t>.</w:t>
      </w:r>
      <w:r w:rsidR="0043396E" w:rsidRPr="006451C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451CE">
        <w:rPr>
          <w:rFonts w:ascii="TH SarabunIT๙" w:hAnsi="TH SarabunIT๙" w:cs="TH SarabunIT๙"/>
          <w:sz w:val="34"/>
          <w:szCs w:val="34"/>
          <w:cs/>
        </w:rPr>
        <w:t>๒๔๙๖</w:t>
      </w:r>
      <w:r w:rsidR="0043396E" w:rsidRPr="006451C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451CE">
        <w:rPr>
          <w:rFonts w:ascii="TH SarabunIT๙" w:hAnsi="TH SarabunIT๙" w:cs="TH SarabunIT๙"/>
          <w:sz w:val="34"/>
          <w:szCs w:val="34"/>
          <w:cs/>
        </w:rPr>
        <w:t>จึงทรงพระกรุณาโปรดเกล้าฯ</w:t>
      </w:r>
      <w:r w:rsidR="006A2A7E" w:rsidRPr="006451C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451CE">
        <w:rPr>
          <w:rFonts w:ascii="TH SarabunIT๙" w:hAnsi="TH SarabunIT๙" w:cs="TH SarabunIT๙"/>
          <w:sz w:val="34"/>
          <w:szCs w:val="34"/>
          <w:cs/>
        </w:rPr>
        <w:t>ให้ตราพระราชกฤษฎีกาขึ้นไว้ดังต่อไปนี้</w:t>
      </w:r>
    </w:p>
    <w:p w14:paraId="4FA9708C" w14:textId="77777777" w:rsidR="00525752" w:rsidRPr="00F162E6" w:rsidRDefault="00525752" w:rsidP="0023574A">
      <w:pPr>
        <w:tabs>
          <w:tab w:val="left" w:pos="1134"/>
          <w:tab w:val="left" w:pos="1560"/>
          <w:tab w:val="left" w:pos="1800"/>
          <w:tab w:val="left" w:pos="2127"/>
        </w:tabs>
        <w:spacing w:before="120" w:after="0" w:line="240" w:lineRule="auto"/>
        <w:ind w:firstLine="1134"/>
        <w:jc w:val="thaiDistribute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>มาตรา</w:t>
      </w:r>
      <w:r w:rsidR="00A43523">
        <w:rPr>
          <w:rFonts w:ascii="TH SarabunIT๙" w:eastAsia="SimSun" w:hAnsi="TH SarabunIT๙" w:cs="TH SarabunIT๙" w:hint="cs"/>
          <w:color w:val="000000"/>
          <w:spacing w:val="-20"/>
          <w:sz w:val="34"/>
          <w:szCs w:val="34"/>
          <w:cs/>
          <w:lang w:eastAsia="zh-CN"/>
        </w:rPr>
        <w:t xml:space="preserve">  </w:t>
      </w: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 xml:space="preserve"> ๑</w:t>
      </w:r>
      <w:r w:rsidR="006025AC"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ab/>
      </w: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 xml:space="preserve">พระราชกฤษฎีกานี้เรียกว่า </w:t>
      </w: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lang w:eastAsia="zh-CN"/>
        </w:rPr>
        <w:t>“</w:t>
      </w: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 xml:space="preserve">พระราชกฤษฎีกาออกตามความในประมวลรัษฎากร </w:t>
      </w:r>
      <w:r w:rsid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br/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ว่าด้วยการยกเว้นรัษฎากร (ฉบับที่ </w:t>
      </w:r>
      <w:r w:rsidR="0023574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๘๐๐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) พ.ศ. </w:t>
      </w:r>
      <w:r w:rsidR="0023574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๒๕๖๘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>”</w:t>
      </w:r>
    </w:p>
    <w:p w14:paraId="324F9DCD" w14:textId="77777777" w:rsidR="00525752" w:rsidRPr="0043396E" w:rsidRDefault="00525752" w:rsidP="005C1AB5">
      <w:pPr>
        <w:tabs>
          <w:tab w:val="left" w:pos="1134"/>
          <w:tab w:val="left" w:pos="1560"/>
          <w:tab w:val="left" w:pos="1800"/>
          <w:tab w:val="left" w:pos="2127"/>
        </w:tabs>
        <w:spacing w:before="120" w:after="0" w:line="240" w:lineRule="auto"/>
        <w:ind w:firstLine="1134"/>
        <w:jc w:val="thaiDistribute"/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</w:pPr>
      <w:r w:rsidRPr="0043396E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มาตรา ๒</w:t>
      </w:r>
      <w:r w:rsidR="006025AC" w:rsidRPr="0043396E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  <w:r w:rsidRPr="0043396E">
        <w:rPr>
          <w:rFonts w:ascii="TH SarabunIT๙" w:eastAsia="SimSun" w:hAnsi="TH SarabunIT๙" w:cs="TH SarabunIT๙"/>
          <w:color w:val="000000"/>
          <w:spacing w:val="-6"/>
          <w:sz w:val="34"/>
          <w:szCs w:val="34"/>
          <w:cs/>
          <w:lang w:eastAsia="zh-CN"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Pr="0043396E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เป็นต้นไป</w:t>
      </w:r>
    </w:p>
    <w:p w14:paraId="59ED75CA" w14:textId="3199BCAD" w:rsidR="00073BFF" w:rsidRPr="003E4C9D" w:rsidRDefault="009A08E5" w:rsidP="00073BFF">
      <w:pPr>
        <w:pStyle w:val="HTMLPreformatted"/>
        <w:tabs>
          <w:tab w:val="left" w:pos="1134"/>
          <w:tab w:val="left" w:pos="1418"/>
          <w:tab w:val="left" w:pos="1560"/>
          <w:tab w:val="left" w:pos="1800"/>
          <w:tab w:val="left" w:pos="2127"/>
        </w:tabs>
        <w:spacing w:before="120"/>
        <w:jc w:val="thaiDistribute"/>
        <w:rPr>
          <w:rFonts w:ascii="TH SarabunIT๙" w:hAnsi="TH SarabunIT๙" w:cs="TH SarabunIT๙"/>
          <w:sz w:val="34"/>
          <w:szCs w:val="34"/>
          <w:lang w:val="en-US"/>
        </w:rPr>
      </w:pPr>
      <w:r w:rsidRPr="003E4C9D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  <w:r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cs/>
          <w:lang w:eastAsia="zh-CN"/>
        </w:rPr>
        <w:tab/>
      </w:r>
      <w:r w:rsidRPr="0023574A">
        <w:rPr>
          <w:rFonts w:ascii="TH SarabunIT๙" w:eastAsia="SimSun" w:hAnsi="TH SarabunIT๙" w:cs="TH SarabunIT๙" w:hint="cs"/>
          <w:color w:val="000000"/>
          <w:spacing w:val="-20"/>
          <w:sz w:val="34"/>
          <w:szCs w:val="34"/>
          <w:cs/>
          <w:lang w:eastAsia="zh-CN"/>
        </w:rPr>
        <w:t xml:space="preserve">มาตรา </w:t>
      </w:r>
      <w:r w:rsidR="00A43523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lang w:val="en-US" w:eastAsia="zh-CN"/>
        </w:rPr>
        <w:t xml:space="preserve"> </w:t>
      </w:r>
      <w:r w:rsidR="004B25D2" w:rsidRPr="0023574A">
        <w:rPr>
          <w:rFonts w:ascii="TH SarabunIT๙" w:eastAsia="SimSun" w:hAnsi="TH SarabunIT๙" w:cs="TH SarabunIT๙"/>
          <w:color w:val="000000"/>
          <w:spacing w:val="-20"/>
          <w:sz w:val="34"/>
          <w:szCs w:val="34"/>
          <w:lang w:val="en-US" w:eastAsia="zh-CN"/>
        </w:rPr>
        <w:t>3</w:t>
      </w:r>
      <w:r w:rsidR="00A43523">
        <w:rPr>
          <w:rFonts w:ascii="TH SarabunIT๙" w:eastAsia="SimSun" w:hAnsi="TH SarabunIT๙" w:cs="TH SarabunIT๙" w:hint="cs"/>
          <w:color w:val="000000"/>
          <w:spacing w:val="-20"/>
          <w:sz w:val="34"/>
          <w:szCs w:val="34"/>
          <w:cs/>
          <w:lang w:eastAsia="zh-CN"/>
        </w:rPr>
        <w:t xml:space="preserve">   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ให้ยกเว้นภาษีเงินได้ตามส่วน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</w:rPr>
        <w:t>3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proofErr w:type="spellStart"/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หมวด</w:t>
      </w:r>
      <w:proofErr w:type="spellEnd"/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</w:rPr>
        <w:t>3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proofErr w:type="spellStart"/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ในลักษณะ</w:t>
      </w:r>
      <w:proofErr w:type="spellEnd"/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</w:rPr>
        <w:t>2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proofErr w:type="spellStart"/>
      <w:r w:rsidR="003B40EF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แห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่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งประมวล</w:t>
      </w:r>
      <w:r w:rsidR="003B40EF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ร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ั</w:t>
      </w:r>
      <w:r w:rsidR="003B40EF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ษฎากร</w:t>
      </w:r>
      <w:proofErr w:type="spellEnd"/>
      <w:r w:rsidR="0023574A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6C0A6B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ให้แก่</w:t>
      </w:r>
      <w:r w:rsidR="00D50671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บริษัทหรือห้างหุ้นส่วนนิติบุคคล</w:t>
      </w:r>
      <w:bookmarkStart w:id="0" w:name="_Hlk210746993"/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ซึ่งเป็นผู้</w:t>
      </w:r>
      <w:r w:rsidR="00720F1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ประกอบ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ธุร</w:t>
      </w:r>
      <w:r w:rsidR="00720F1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กิจโรงแรม</w:t>
      </w:r>
      <w:bookmarkEnd w:id="0"/>
      <w:r w:rsidR="00720F1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ตามกฎหมายว่าด้วยโรงแรม</w:t>
      </w:r>
      <w:r w:rsidR="0023574A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E206D1" w:rsidRPr="003E4C9D">
        <w:rPr>
          <w:rFonts w:ascii="TH SarabunIT๙" w:hAnsi="TH SarabunIT๙" w:cs="TH SarabunIT๙"/>
          <w:spacing w:val="4"/>
          <w:sz w:val="34"/>
          <w:szCs w:val="34"/>
          <w:cs/>
        </w:rPr>
        <w:t>สำหรับเงินได้เท่ากับรายจ่ายที่ได้</w:t>
      </w:r>
      <w:r w:rsidR="0051688F" w:rsidRPr="003E4C9D">
        <w:rPr>
          <w:rFonts w:ascii="TH SarabunIT๙" w:hAnsi="TH SarabunIT๙" w:cs="TH SarabunIT๙" w:hint="cs"/>
          <w:spacing w:val="4"/>
          <w:sz w:val="34"/>
          <w:szCs w:val="34"/>
          <w:cs/>
        </w:rPr>
        <w:t>จ่าย</w:t>
      </w:r>
      <w:r w:rsidR="0078432D" w:rsidRPr="003E4C9D">
        <w:rPr>
          <w:rFonts w:ascii="TH SarabunIT๙" w:hAnsi="TH SarabunIT๙" w:cs="TH SarabunIT๙"/>
          <w:spacing w:val="4"/>
          <w:sz w:val="34"/>
          <w:szCs w:val="34"/>
          <w:cs/>
        </w:rPr>
        <w:t>เพื่อ</w:t>
      </w:r>
      <w:r w:rsidR="0078432D" w:rsidRPr="003E4C9D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การต่อเติม เปลี่ยนแปลง </w:t>
      </w:r>
      <w:r w:rsidR="00745424" w:rsidRPr="003E4C9D">
        <w:rPr>
          <w:rFonts w:ascii="TH SarabunIT๙" w:hAnsi="TH SarabunIT๙" w:cs="TH SarabunIT๙" w:hint="cs"/>
          <w:spacing w:val="4"/>
          <w:sz w:val="34"/>
          <w:szCs w:val="34"/>
          <w:cs/>
        </w:rPr>
        <w:t>ขยายออก หรือ</w:t>
      </w:r>
      <w:r w:rsidR="00745424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ทำให้ดีขึ้น</w:t>
      </w:r>
      <w:r w:rsidR="0023574A">
        <w:rPr>
          <w:rFonts w:ascii="TH SarabunIT๙" w:hAnsi="TH SarabunIT๙" w:cs="TH SarabunIT๙"/>
          <w:spacing w:val="6"/>
          <w:sz w:val="34"/>
          <w:szCs w:val="34"/>
          <w:cs/>
        </w:rPr>
        <w:br/>
      </w:r>
      <w:r w:rsidR="00745424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ซึ่ง</w:t>
      </w:r>
      <w:r w:rsidR="00412461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ทรัพย์สิน</w:t>
      </w:r>
      <w:r w:rsidR="00A37255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ที่</w:t>
      </w:r>
      <w:r w:rsidR="00720F1D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เกี่ยวเนื่องกับ</w:t>
      </w:r>
      <w:r w:rsidR="00824A23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กิ</w:t>
      </w:r>
      <w:r w:rsidR="00A37255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>จการ</w:t>
      </w:r>
      <w:r w:rsidR="003E4C9D">
        <w:rPr>
          <w:rFonts w:ascii="TH SarabunIT๙" w:hAnsi="TH SarabunIT๙" w:cs="TH SarabunIT๙"/>
          <w:spacing w:val="6"/>
          <w:sz w:val="34"/>
          <w:szCs w:val="34"/>
          <w:cs/>
        </w:rPr>
        <w:t> </w:t>
      </w:r>
      <w:r w:rsidR="00745424" w:rsidRPr="003E4C9D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แต่ไม่ใช่เป็นการซ่อมแซมให้คงสภาพเดิม </w:t>
      </w:r>
      <w:r w:rsidR="003E4C9D">
        <w:rPr>
          <w:rFonts w:ascii="TH SarabunIT๙" w:hAnsi="TH SarabunIT๙" w:cs="TH SarabunIT๙"/>
          <w:spacing w:val="6"/>
          <w:sz w:val="34"/>
          <w:szCs w:val="34"/>
          <w:cs/>
        </w:rPr>
        <w:br/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ตามมาตรา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๖๕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ตรี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(๕)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แห่งประมวลรัษฎากร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เป็นจ</w:t>
      </w:r>
      <w:r w:rsidR="0078432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ำ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นวนร้อยละ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หนึ่ง</w:t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ร้อย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ของรายจ่ายตามจ</w:t>
      </w:r>
      <w:r w:rsidR="0078432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ำ</w:t>
      </w:r>
      <w:r w:rsidR="0078432D" w:rsidRPr="0023574A">
        <w:rPr>
          <w:rFonts w:ascii="TH SarabunIT๙" w:hAnsi="TH SarabunIT๙" w:cs="TH SarabunIT๙"/>
          <w:spacing w:val="-20"/>
          <w:sz w:val="34"/>
          <w:szCs w:val="34"/>
          <w:cs/>
        </w:rPr>
        <w:t>นวนที่จ่ายจริง</w:t>
      </w:r>
      <w:r w:rsidR="0081087A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A37255" w:rsidRPr="003E4C9D">
        <w:rPr>
          <w:rFonts w:ascii="TH SarabunIT๙" w:hAnsi="TH SarabunIT๙" w:cs="TH SarabunIT๙" w:hint="cs"/>
          <w:sz w:val="34"/>
          <w:szCs w:val="34"/>
          <w:cs/>
        </w:rPr>
        <w:t>และต้องเป็นทรัพย์สินดังต่อไปนี้</w:t>
      </w:r>
    </w:p>
    <w:p w14:paraId="05CC9F07" w14:textId="77777777" w:rsidR="00A57E8F" w:rsidRPr="00181E16" w:rsidRDefault="00A37255" w:rsidP="00A37255">
      <w:pPr>
        <w:tabs>
          <w:tab w:val="left" w:pos="916"/>
          <w:tab w:val="left" w:pos="1134"/>
          <w:tab w:val="left" w:pos="1560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4"/>
          <w:szCs w:val="34"/>
          <w:lang w:eastAsia="x-none"/>
        </w:rPr>
      </w:pPr>
      <w:r w:rsidRPr="00181E16">
        <w:rPr>
          <w:rFonts w:ascii="TH SarabunIT๙" w:eastAsia="Times New Roman" w:hAnsi="TH SarabunIT๙" w:cs="TH SarabunIT๙"/>
          <w:sz w:val="34"/>
          <w:szCs w:val="34"/>
          <w:cs/>
          <w:lang w:eastAsia="x-none"/>
        </w:rPr>
        <w:tab/>
      </w:r>
      <w:r w:rsidRPr="00181E16">
        <w:rPr>
          <w:rFonts w:ascii="TH SarabunIT๙" w:eastAsia="Times New Roman" w:hAnsi="TH SarabunIT๙" w:cs="TH SarabunIT๙"/>
          <w:sz w:val="34"/>
          <w:szCs w:val="34"/>
          <w:cs/>
          <w:lang w:eastAsia="x-none"/>
        </w:rPr>
        <w:tab/>
      </w:r>
      <w:r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(</w:t>
      </w:r>
      <w:r w:rsidR="00720F1D"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1</w:t>
      </w:r>
      <w:r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)</w:t>
      </w:r>
      <w:r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ab/>
        <w:t>อาคารถาวร</w:t>
      </w:r>
      <w:r w:rsidR="00A57E8F"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ที่</w:t>
      </w:r>
      <w:r w:rsidR="00181E16"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มีไว้</w:t>
      </w:r>
      <w:r w:rsidR="001D3298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ใช้</w:t>
      </w:r>
      <w:r w:rsidR="00720F1D" w:rsidRPr="00181E16">
        <w:rPr>
          <w:rFonts w:ascii="TH SarabunIT๙" w:eastAsia="Times New Roman" w:hAnsi="TH SarabunIT๙" w:cs="TH SarabunIT๙" w:hint="cs"/>
          <w:sz w:val="34"/>
          <w:szCs w:val="34"/>
          <w:cs/>
          <w:lang w:eastAsia="x-none"/>
        </w:rPr>
        <w:t>ในการ</w:t>
      </w:r>
      <w:r w:rsidR="00720F1D" w:rsidRPr="00181E16">
        <w:rPr>
          <w:rFonts w:ascii="TH SarabunIT๙" w:hAnsi="TH SarabunIT๙" w:cs="TH SarabunIT๙" w:hint="cs"/>
          <w:sz w:val="34"/>
          <w:szCs w:val="34"/>
          <w:cs/>
        </w:rPr>
        <w:t>ประกอบกิจการ</w:t>
      </w:r>
      <w:r w:rsidR="00720F1D" w:rsidRPr="00181E16">
        <w:rPr>
          <w:rFonts w:ascii="TH SarabunIT๙" w:hAnsi="TH SarabunIT๙" w:cs="TH SarabunIT๙"/>
          <w:sz w:val="34"/>
          <w:szCs w:val="34"/>
          <w:cs/>
        </w:rPr>
        <w:t>โรงแรมตามกฎหมายว่าด้วยโรงแรม</w:t>
      </w:r>
    </w:p>
    <w:p w14:paraId="15FD7E73" w14:textId="77777777" w:rsidR="000D6AD3" w:rsidRDefault="00720F1D" w:rsidP="0023574A">
      <w:pPr>
        <w:tabs>
          <w:tab w:val="left" w:pos="916"/>
          <w:tab w:val="left" w:pos="1134"/>
          <w:tab w:val="left" w:pos="1560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494281">
        <w:rPr>
          <w:rFonts w:ascii="TH SarabunIT๙" w:eastAsia="Times New Roman" w:hAnsi="TH SarabunIT๙" w:cs="TH SarabunIT๙"/>
          <w:sz w:val="34"/>
          <w:szCs w:val="34"/>
          <w:cs/>
          <w:lang w:val="x-none" w:eastAsia="x-none"/>
        </w:rPr>
        <w:tab/>
      </w:r>
      <w:r w:rsidRPr="0023574A">
        <w:rPr>
          <w:rFonts w:ascii="TH SarabunIT๙" w:eastAsia="Times New Roman" w:hAnsi="TH SarabunIT๙" w:cs="TH SarabunIT๙"/>
          <w:spacing w:val="-20"/>
          <w:sz w:val="34"/>
          <w:szCs w:val="34"/>
          <w:cs/>
          <w:lang w:val="x-none" w:eastAsia="x-none"/>
        </w:rPr>
        <w:tab/>
      </w:r>
      <w:r w:rsidRPr="0023574A">
        <w:rPr>
          <w:rFonts w:ascii="TH SarabunIT๙" w:eastAsia="Times New Roman" w:hAnsi="TH SarabunIT๙" w:cs="TH SarabunIT๙" w:hint="cs"/>
          <w:spacing w:val="-20"/>
          <w:sz w:val="34"/>
          <w:szCs w:val="34"/>
          <w:cs/>
          <w:lang w:val="x-none" w:eastAsia="x-none"/>
        </w:rPr>
        <w:t>(2)</w:t>
      </w:r>
      <w:r w:rsidRPr="0023574A">
        <w:rPr>
          <w:rFonts w:ascii="TH SarabunIT๙" w:eastAsia="Times New Roman" w:hAnsi="TH SarabunIT๙" w:cs="TH SarabunIT๙" w:hint="cs"/>
          <w:spacing w:val="-20"/>
          <w:sz w:val="34"/>
          <w:szCs w:val="34"/>
          <w:cs/>
          <w:lang w:val="x-none" w:eastAsia="x-none"/>
        </w:rPr>
        <w:tab/>
      </w:r>
      <w:r w:rsidRPr="0023574A">
        <w:rPr>
          <w:rFonts w:ascii="TH SarabunIT๙" w:eastAsia="Times New Roman" w:hAnsi="TH SarabunIT๙" w:cs="TH SarabunIT๙" w:hint="cs"/>
          <w:spacing w:val="-20"/>
          <w:sz w:val="34"/>
          <w:szCs w:val="34"/>
          <w:cs/>
          <w:lang w:eastAsia="x-none"/>
        </w:rPr>
        <w:t>เครื่องตกแต่งหรือเฟอร์นิเจอร์ที่เป็นส่วนประกอบและยึดติดกับอาคารตาม (1) เป็นการถาวร</w:t>
      </w:r>
      <w:r w:rsidR="0023574A">
        <w:rPr>
          <w:rFonts w:ascii="TH SarabunIT๙" w:eastAsia="Times New Roman" w:hAnsi="TH SarabunIT๙" w:cs="TH SarabunIT๙"/>
          <w:spacing w:val="-20"/>
          <w:sz w:val="34"/>
          <w:szCs w:val="34"/>
          <w:cs/>
          <w:lang w:eastAsia="x-none"/>
        </w:rPr>
        <w:br/>
      </w:r>
      <w:r w:rsidR="000D6AD3" w:rsidRPr="00435030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="000D6AD3" w:rsidRPr="00435030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รายจ่ายที่ได้จ่ายไปตาม</w:t>
      </w:r>
      <w:r w:rsidR="003E4C9D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วรรคหนึ่ง</w:t>
      </w:r>
      <w:r w:rsidR="00A57E8F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</w:t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ต้องจ่ายไปตั้งแต่วันที่ </w:t>
      </w:r>
      <w:r w:rsidR="00435030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29</w:t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</w:t>
      </w:r>
      <w:r w:rsidR="00435030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ตุลาคม</w:t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พ.ศ. 256</w:t>
      </w:r>
      <w:r w:rsidR="00B426DF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>8</w:t>
      </w:r>
      <w:r w:rsidR="000D6AD3" w:rsidRPr="0023574A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ถึงวันที่</w:t>
      </w:r>
      <w:r w:rsidR="0023574A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0D6AD3">
        <w:rPr>
          <w:rFonts w:ascii="TH SarabunIT๙" w:hAnsi="TH SarabunIT๙" w:cs="TH SarabunIT๙" w:hint="cs"/>
          <w:sz w:val="34"/>
          <w:szCs w:val="34"/>
          <w:cs/>
        </w:rPr>
        <w:t xml:space="preserve">31 </w:t>
      </w:r>
      <w:r w:rsidR="00B426DF"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 w:rsidR="000D6AD3">
        <w:rPr>
          <w:rFonts w:ascii="TH SarabunIT๙" w:hAnsi="TH SarabunIT๙" w:cs="TH SarabunIT๙" w:hint="cs"/>
          <w:sz w:val="34"/>
          <w:szCs w:val="34"/>
          <w:cs/>
        </w:rPr>
        <w:t xml:space="preserve"> พ.ศ. 256</w:t>
      </w:r>
      <w:r w:rsidR="003E4C9D">
        <w:rPr>
          <w:rFonts w:ascii="TH SarabunIT๙" w:hAnsi="TH SarabunIT๙" w:cs="TH SarabunIT๙" w:hint="cs"/>
          <w:sz w:val="34"/>
          <w:szCs w:val="34"/>
          <w:cs/>
        </w:rPr>
        <w:t>9</w:t>
      </w:r>
      <w:r w:rsidR="000D6AD3">
        <w:rPr>
          <w:rFonts w:ascii="TH SarabunIT๙" w:hAnsi="TH SarabunIT๙" w:cs="TH SarabunIT๙" w:hint="cs"/>
          <w:sz w:val="34"/>
          <w:szCs w:val="34"/>
          <w:cs/>
        </w:rPr>
        <w:t xml:space="preserve"> ทั้งนี้ ตามหลักเกณฑ์ วิธีการ และเงื่อนไขที่อธิบดีประกาศกำหนด</w:t>
      </w:r>
    </w:p>
    <w:p w14:paraId="38E8D061" w14:textId="77777777" w:rsidR="00A87AE4" w:rsidRPr="00A87AE4" w:rsidRDefault="00A87AE4" w:rsidP="00A87AE4">
      <w:pPr>
        <w:pStyle w:val="HTMLPreformatted"/>
        <w:tabs>
          <w:tab w:val="clear" w:pos="1832"/>
          <w:tab w:val="left" w:pos="1134"/>
          <w:tab w:val="left" w:pos="1418"/>
          <w:tab w:val="left" w:pos="156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14:paraId="568EE178" w14:textId="77777777" w:rsidR="001407F1" w:rsidRDefault="001407F1" w:rsidP="00F33047">
      <w:pPr>
        <w:pStyle w:val="HTMLPreformatted"/>
        <w:tabs>
          <w:tab w:val="clear" w:pos="916"/>
          <w:tab w:val="clear" w:pos="1832"/>
          <w:tab w:val="left" w:pos="1134"/>
          <w:tab w:val="left" w:pos="1418"/>
          <w:tab w:val="left" w:pos="1560"/>
          <w:tab w:val="left" w:pos="2160"/>
        </w:tabs>
        <w:spacing w:before="120"/>
        <w:jc w:val="thaiDistribute"/>
        <w:rPr>
          <w:rFonts w:ascii="TH SarabunIT๙" w:hAnsi="TH SarabunIT๙" w:cs="TH SarabunIT๙"/>
          <w:spacing w:val="2"/>
          <w:sz w:val="34"/>
          <w:szCs w:val="34"/>
          <w:lang w:val="en-US"/>
        </w:rPr>
      </w:pPr>
    </w:p>
    <w:p w14:paraId="426C9654" w14:textId="77777777" w:rsidR="001E2B29" w:rsidRDefault="00725B0A" w:rsidP="00F33047">
      <w:pPr>
        <w:pStyle w:val="HTMLPreformatted"/>
        <w:tabs>
          <w:tab w:val="clear" w:pos="916"/>
          <w:tab w:val="clear" w:pos="1832"/>
          <w:tab w:val="left" w:pos="1134"/>
          <w:tab w:val="left" w:pos="1418"/>
          <w:tab w:val="left" w:pos="1560"/>
          <w:tab w:val="left" w:pos="2160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1407F1">
        <w:rPr>
          <w:rFonts w:ascii="TH SarabunIT๙" w:hAnsi="TH SarabunIT๙" w:cs="TH SarabunIT๙"/>
          <w:spacing w:val="2"/>
          <w:sz w:val="34"/>
          <w:szCs w:val="34"/>
          <w:cs/>
          <w:lang w:val="en-US"/>
        </w:rPr>
        <w:lastRenderedPageBreak/>
        <w:tab/>
      </w:r>
      <w:r w:rsidRPr="00725B0A">
        <w:rPr>
          <w:rFonts w:ascii="TH SarabunIT๙" w:hAnsi="TH SarabunIT๙" w:cs="TH SarabunIT๙"/>
          <w:sz w:val="34"/>
          <w:szCs w:val="34"/>
          <w:cs/>
        </w:rPr>
        <w:t xml:space="preserve">มาตรา </w:t>
      </w:r>
      <w:r w:rsidR="000D6AD3">
        <w:rPr>
          <w:rFonts w:ascii="TH SarabunIT๙" w:hAnsi="TH SarabunIT๙" w:cs="TH SarabunIT๙" w:hint="cs"/>
          <w:sz w:val="34"/>
          <w:szCs w:val="34"/>
          <w:cs/>
        </w:rPr>
        <w:t>4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="009A08E5">
        <w:rPr>
          <w:rFonts w:ascii="TH SarabunIT๙" w:hAnsi="TH SarabunIT๙" w:cs="TH SarabunIT๙" w:hint="cs"/>
          <w:sz w:val="34"/>
          <w:szCs w:val="34"/>
          <w:cs/>
        </w:rPr>
        <w:t>ทรัพย์สิน</w:t>
      </w:r>
      <w:r w:rsidRPr="00725B0A">
        <w:rPr>
          <w:rFonts w:ascii="TH SarabunIT๙" w:hAnsi="TH SarabunIT๙" w:cs="TH SarabunIT๙"/>
          <w:sz w:val="34"/>
          <w:szCs w:val="34"/>
          <w:cs/>
        </w:rPr>
        <w:t xml:space="preserve">ตามมาตรา </w:t>
      </w:r>
      <w:r w:rsidR="0081643A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725B0A">
        <w:rPr>
          <w:rFonts w:ascii="TH SarabunIT๙" w:hAnsi="TH SarabunIT๙" w:cs="TH SarabunIT๙"/>
          <w:sz w:val="34"/>
          <w:szCs w:val="34"/>
          <w:cs/>
        </w:rPr>
        <w:t xml:space="preserve"> ต้อง</w:t>
      </w:r>
    </w:p>
    <w:p w14:paraId="5ACFF745" w14:textId="77777777" w:rsidR="00D51685" w:rsidRPr="00F037A9" w:rsidRDefault="00D51685" w:rsidP="00D51685">
      <w:pPr>
        <w:pStyle w:val="HTMLPreformatted"/>
        <w:tabs>
          <w:tab w:val="clear" w:pos="1832"/>
          <w:tab w:val="clear" w:pos="2748"/>
          <w:tab w:val="left" w:pos="0"/>
          <w:tab w:val="left" w:pos="1134"/>
          <w:tab w:val="left" w:pos="1560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B426DF">
        <w:rPr>
          <w:rFonts w:ascii="TH SarabunIT๙" w:hAnsi="TH SarabunIT๙" w:cs="TH SarabunIT๙"/>
          <w:spacing w:val="-4"/>
          <w:sz w:val="34"/>
          <w:szCs w:val="34"/>
          <w:cs/>
        </w:rPr>
        <w:tab/>
      </w:r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ab/>
      </w:r>
      <w:r w:rsidRPr="00CA4D63">
        <w:rPr>
          <w:rFonts w:ascii="TH SarabunIT๙" w:hAnsi="TH SarabunIT๙" w:cs="TH SarabunIT๙" w:hint="cs"/>
          <w:spacing w:val="-20"/>
          <w:sz w:val="34"/>
          <w:szCs w:val="34"/>
          <w:cs/>
        </w:rPr>
        <w:t>(1)</w:t>
      </w:r>
      <w:r w:rsidRPr="00CA4D63">
        <w:rPr>
          <w:rFonts w:ascii="TH SarabunIT๙" w:hAnsi="TH SarabunIT๙" w:cs="TH SarabunIT๙" w:hint="cs"/>
          <w:spacing w:val="-20"/>
          <w:sz w:val="34"/>
          <w:szCs w:val="34"/>
          <w:cs/>
        </w:rPr>
        <w:tab/>
      </w:r>
      <w:r w:rsidR="003E4C9D" w:rsidRPr="00CA4D63">
        <w:rPr>
          <w:rFonts w:ascii="TH SarabunIT๙" w:hAnsi="TH SarabunIT๙" w:cs="TH SarabunIT๙" w:hint="cs"/>
          <w:spacing w:val="-20"/>
          <w:sz w:val="34"/>
          <w:szCs w:val="34"/>
          <w:cs/>
        </w:rPr>
        <w:t>เป็นทรัพย์สินที่</w:t>
      </w:r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>นำมาหักค่าสึก</w:t>
      </w:r>
      <w:proofErr w:type="spellStart"/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>หรอ</w:t>
      </w:r>
      <w:proofErr w:type="spellEnd"/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>และค่าเสื่อมราคาของทรัพย์สินได้ตามมาตรา ๖๕ ทวิ</w:t>
      </w:r>
      <w:r w:rsidRPr="00CA4D63">
        <w:rPr>
          <w:rFonts w:ascii="TH SarabunIT๙" w:hAnsi="TH SarabunIT๙" w:cs="TH SarabunIT๙"/>
          <w:spacing w:val="-20"/>
          <w:sz w:val="34"/>
          <w:szCs w:val="34"/>
        </w:rPr>
        <w:t xml:space="preserve"> (</w:t>
      </w:r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 xml:space="preserve">๒) </w:t>
      </w:r>
      <w:r w:rsidR="00CA4D63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>แห่งประมวลรัษฎากร โดยทรัพย์สินนั้นต้องได้มาและอยู่ในสภาพพร้อมใช้</w:t>
      </w:r>
      <w:r w:rsidR="003E4C9D" w:rsidRPr="00CA4D63">
        <w:rPr>
          <w:rFonts w:ascii="TH SarabunIT๙" w:hAnsi="TH SarabunIT๙" w:cs="TH SarabunIT๙" w:hint="cs"/>
          <w:spacing w:val="-20"/>
          <w:sz w:val="34"/>
          <w:szCs w:val="34"/>
          <w:cs/>
        </w:rPr>
        <w:t>งาน</w:t>
      </w:r>
      <w:r w:rsidRPr="00CA4D63">
        <w:rPr>
          <w:rFonts w:ascii="TH SarabunIT๙" w:hAnsi="TH SarabunIT๙" w:cs="TH SarabunIT๙"/>
          <w:spacing w:val="-20"/>
          <w:sz w:val="34"/>
          <w:szCs w:val="34"/>
          <w:cs/>
        </w:rPr>
        <w:t xml:space="preserve">ตามประสงค์ภายในวันที่ </w:t>
      </w:r>
      <w:r w:rsidR="00CA4D63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Pr="00F037A9">
        <w:rPr>
          <w:rFonts w:ascii="TH SarabunIT๙" w:hAnsi="TH SarabunIT๙" w:cs="TH SarabunIT๙"/>
          <w:sz w:val="34"/>
          <w:szCs w:val="34"/>
          <w:cs/>
        </w:rPr>
        <w:t xml:space="preserve">๓๑ </w:t>
      </w:r>
      <w:r w:rsidR="00D908F1">
        <w:rPr>
          <w:rFonts w:ascii="TH SarabunIT๙" w:hAnsi="TH SarabunIT๙" w:cs="TH SarabunIT๙" w:hint="cs"/>
          <w:sz w:val="34"/>
          <w:szCs w:val="34"/>
          <w:cs/>
        </w:rPr>
        <w:t xml:space="preserve">มีนาคม </w:t>
      </w:r>
      <w:r w:rsidRPr="00F037A9">
        <w:rPr>
          <w:rFonts w:ascii="TH SarabunIT๙" w:hAnsi="TH SarabunIT๙" w:cs="TH SarabunIT๙"/>
          <w:sz w:val="34"/>
          <w:szCs w:val="34"/>
          <w:cs/>
        </w:rPr>
        <w:t>พ.ศ. ๒๕๖</w:t>
      </w:r>
      <w:r w:rsidR="003E4C9D">
        <w:rPr>
          <w:rFonts w:ascii="TH SarabunIT๙" w:hAnsi="TH SarabunIT๙" w:cs="TH SarabunIT๙" w:hint="cs"/>
          <w:sz w:val="34"/>
          <w:szCs w:val="34"/>
          <w:cs/>
        </w:rPr>
        <w:t>9</w:t>
      </w:r>
      <w:r w:rsidRPr="00F037A9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774DFB56" w14:textId="77777777" w:rsidR="00992AB8" w:rsidRDefault="00687B1A" w:rsidP="00875758">
      <w:pPr>
        <w:pStyle w:val="HTMLPreformatted"/>
        <w:tabs>
          <w:tab w:val="clear" w:pos="1832"/>
          <w:tab w:val="clear" w:pos="2748"/>
          <w:tab w:val="left" w:pos="1134"/>
          <w:tab w:val="left" w:pos="1560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(</w:t>
      </w:r>
      <w:r w:rsidR="00D51685">
        <w:rPr>
          <w:rFonts w:ascii="TH SarabunIT๙" w:hAnsi="TH SarabunIT๙" w:cs="TH SarabunIT๙" w:hint="cs"/>
          <w:sz w:val="34"/>
          <w:szCs w:val="34"/>
          <w:cs/>
        </w:rPr>
        <w:t>2</w:t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725B0A" w:rsidRPr="00725B0A">
        <w:rPr>
          <w:rFonts w:ascii="TH SarabunIT๙" w:hAnsi="TH SarabunIT๙" w:cs="TH SarabunIT๙"/>
          <w:sz w:val="34"/>
          <w:szCs w:val="34"/>
          <w:cs/>
        </w:rPr>
        <w:t>อยู่ในราชอาณาจักร</w:t>
      </w:r>
    </w:p>
    <w:p w14:paraId="05B01A51" w14:textId="77777777" w:rsidR="00725B0A" w:rsidRPr="00725B0A" w:rsidRDefault="00856BE7" w:rsidP="00875758">
      <w:pPr>
        <w:pStyle w:val="HTMLPreformatted"/>
        <w:tabs>
          <w:tab w:val="clear" w:pos="1832"/>
          <w:tab w:val="clear" w:pos="2748"/>
          <w:tab w:val="left" w:pos="1134"/>
          <w:tab w:val="left" w:pos="1560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B426DF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Pr="00B426DF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="00725B0A" w:rsidRPr="006508E0">
        <w:rPr>
          <w:rFonts w:ascii="TH SarabunIT๙" w:hAnsi="TH SarabunIT๙" w:cs="TH SarabunIT๙"/>
          <w:spacing w:val="-30"/>
          <w:sz w:val="34"/>
          <w:szCs w:val="34"/>
        </w:rPr>
        <w:t>(</w:t>
      </w:r>
      <w:r w:rsidR="00D51685" w:rsidRPr="006508E0">
        <w:rPr>
          <w:rFonts w:ascii="TH SarabunIT๙" w:hAnsi="TH SarabunIT๙" w:cs="TH SarabunIT๙" w:hint="cs"/>
          <w:spacing w:val="-30"/>
          <w:sz w:val="34"/>
          <w:szCs w:val="34"/>
          <w:cs/>
        </w:rPr>
        <w:t>3</w:t>
      </w:r>
      <w:r w:rsidR="00725B0A" w:rsidRPr="006508E0">
        <w:rPr>
          <w:rFonts w:ascii="TH SarabunIT๙" w:hAnsi="TH SarabunIT๙" w:cs="TH SarabunIT๙"/>
          <w:spacing w:val="-30"/>
          <w:sz w:val="34"/>
          <w:szCs w:val="34"/>
          <w:cs/>
        </w:rPr>
        <w:t>)</w:t>
      </w:r>
      <w:r w:rsidR="00725B0A" w:rsidRPr="006508E0">
        <w:rPr>
          <w:rFonts w:ascii="TH SarabunIT๙" w:hAnsi="TH SarabunIT๙" w:cs="TH SarabunIT๙"/>
          <w:spacing w:val="-30"/>
          <w:sz w:val="34"/>
          <w:szCs w:val="34"/>
          <w:cs/>
        </w:rPr>
        <w:tab/>
        <w:t>ไม่</w:t>
      </w:r>
      <w:r w:rsidR="003E4C9D" w:rsidRPr="006508E0">
        <w:rPr>
          <w:rFonts w:ascii="TH SarabunIT๙" w:hAnsi="TH SarabunIT๙" w:cs="TH SarabunIT๙" w:hint="cs"/>
          <w:spacing w:val="-30"/>
          <w:sz w:val="34"/>
          <w:szCs w:val="34"/>
          <w:cs/>
        </w:rPr>
        <w:t>เป็นทรัพย์สินที่</w:t>
      </w:r>
      <w:r w:rsidR="00725B0A" w:rsidRPr="006508E0">
        <w:rPr>
          <w:rFonts w:ascii="TH SarabunIT๙" w:hAnsi="TH SarabunIT๙" w:cs="TH SarabunIT๙"/>
          <w:spacing w:val="-30"/>
          <w:sz w:val="34"/>
          <w:szCs w:val="34"/>
          <w:cs/>
        </w:rPr>
        <w:t>ได้รับสิทธิประโยชน์ทางภาษีที่เกี่ยวข้องกับทรัพย์สินนั้นตามพระราชกฤษฎีกา</w:t>
      </w:r>
      <w:r w:rsidR="006508E0">
        <w:rPr>
          <w:rFonts w:ascii="TH SarabunIT๙" w:hAnsi="TH SarabunIT๙" w:cs="TH SarabunIT๙"/>
          <w:spacing w:val="-30"/>
          <w:sz w:val="34"/>
          <w:szCs w:val="34"/>
          <w:cs/>
        </w:rPr>
        <w:br/>
      </w:r>
      <w:r w:rsidR="00725B0A" w:rsidRPr="00412461">
        <w:rPr>
          <w:rFonts w:ascii="TH SarabunIT๙" w:hAnsi="TH SarabunIT๙" w:cs="TH SarabunIT๙"/>
          <w:spacing w:val="4"/>
          <w:sz w:val="34"/>
          <w:szCs w:val="34"/>
          <w:cs/>
        </w:rPr>
        <w:t>ที่</w:t>
      </w:r>
      <w:r w:rsidR="00725B0A" w:rsidRPr="001060C4">
        <w:rPr>
          <w:rFonts w:ascii="TH SarabunIT๙" w:hAnsi="TH SarabunIT๙" w:cs="TH SarabunIT๙"/>
          <w:spacing w:val="-2"/>
          <w:sz w:val="34"/>
          <w:szCs w:val="34"/>
          <w:cs/>
        </w:rPr>
        <w:t>ออกตามความในประมวลรัษฎากร ไม่ว่าทั้งหมดหรือบางส่วน</w:t>
      </w:r>
      <w:r w:rsidR="0010104E" w:rsidRPr="001060C4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</w:p>
    <w:p w14:paraId="4FEE4382" w14:textId="77777777" w:rsidR="00725B0A" w:rsidRPr="00B426DF" w:rsidRDefault="00725B0A" w:rsidP="00875758">
      <w:pPr>
        <w:pStyle w:val="HTMLPreformatted"/>
        <w:tabs>
          <w:tab w:val="clear" w:pos="1832"/>
          <w:tab w:val="clear" w:pos="2748"/>
          <w:tab w:val="left" w:pos="1134"/>
          <w:tab w:val="left" w:pos="1560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B426DF">
        <w:rPr>
          <w:rFonts w:ascii="TH SarabunIT๙" w:hAnsi="TH SarabunIT๙" w:cs="TH SarabunIT๙"/>
          <w:sz w:val="34"/>
          <w:szCs w:val="34"/>
          <w:cs/>
        </w:rPr>
        <w:tab/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ab/>
      </w:r>
      <w:r w:rsidRPr="006508E0">
        <w:rPr>
          <w:rFonts w:ascii="TH SarabunIT๙" w:hAnsi="TH SarabunIT๙" w:cs="TH SarabunIT๙"/>
          <w:spacing w:val="-20"/>
          <w:sz w:val="34"/>
          <w:szCs w:val="34"/>
        </w:rPr>
        <w:t>(</w:t>
      </w:r>
      <w:r w:rsidR="00D51685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4</w:t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>)</w:t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ab/>
      </w:r>
      <w:r w:rsidR="003E4C9D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เป็นทรัพย์สินที่</w:t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ไม่น</w:t>
      </w:r>
      <w:r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ำ</w:t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ไปใช้ในกิจการที่ได้รับยกเว้นภาษีเงินได้นิติบุคคลตามกฎหมายว่าด้วย</w:t>
      </w:r>
      <w:r w:rsidR="006508E0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Pr="00B426DF">
        <w:rPr>
          <w:rFonts w:ascii="TH SarabunIT๙" w:hAnsi="TH SarabunIT๙" w:cs="TH SarabunIT๙"/>
          <w:sz w:val="34"/>
          <w:szCs w:val="34"/>
          <w:cs/>
        </w:rPr>
        <w:t xml:space="preserve">การส่งเสริมการลงทุน </w:t>
      </w:r>
      <w:r w:rsidR="00574D30" w:rsidRPr="00B426DF">
        <w:rPr>
          <w:rFonts w:ascii="TH SarabunIT๙" w:hAnsi="TH SarabunIT๙" w:cs="TH SarabunIT๙" w:hint="cs"/>
          <w:sz w:val="34"/>
          <w:szCs w:val="34"/>
          <w:cs/>
        </w:rPr>
        <w:t>หรือกฎหมาย</w:t>
      </w:r>
      <w:r w:rsidR="00574D30" w:rsidRPr="00B426DF">
        <w:rPr>
          <w:rFonts w:ascii="TH SarabunIT๙" w:hAnsi="TH SarabunIT๙" w:cs="TH SarabunIT๙"/>
          <w:sz w:val="34"/>
          <w:szCs w:val="34"/>
          <w:cs/>
        </w:rPr>
        <w:t>ว่าด้วยการ</w:t>
      </w:r>
      <w:r w:rsidR="00574D30" w:rsidRPr="00B426DF">
        <w:rPr>
          <w:rFonts w:ascii="TH SarabunIT๙" w:hAnsi="TH SarabunIT๙" w:cs="TH SarabunIT๙" w:hint="cs"/>
          <w:sz w:val="34"/>
          <w:szCs w:val="34"/>
          <w:cs/>
        </w:rPr>
        <w:t>เพิ่มขีดความสามารถในการแข่งขัน</w:t>
      </w:r>
      <w:r w:rsidR="009F21ED" w:rsidRPr="00B426DF">
        <w:rPr>
          <w:rFonts w:ascii="TH SarabunIT๙" w:hAnsi="TH SarabunIT๙" w:cs="TH SarabunIT๙" w:hint="cs"/>
          <w:sz w:val="34"/>
          <w:szCs w:val="34"/>
          <w:cs/>
          <w:lang w:val="en-US"/>
        </w:rPr>
        <w:t>ของ</w:t>
      </w:r>
      <w:r w:rsidR="009F21ED" w:rsidRPr="00B426DF">
        <w:rPr>
          <w:rFonts w:ascii="TH SarabunIT๙" w:hAnsi="TH SarabunIT๙" w:cs="TH SarabunIT๙" w:hint="cs"/>
          <w:spacing w:val="6"/>
          <w:sz w:val="34"/>
          <w:szCs w:val="34"/>
          <w:cs/>
          <w:lang w:val="en-US"/>
        </w:rPr>
        <w:t>ประเทศ</w:t>
      </w:r>
      <w:r w:rsidR="009F21ED" w:rsidRPr="006508E0">
        <w:rPr>
          <w:rFonts w:ascii="TH SarabunIT๙" w:hAnsi="TH SarabunIT๙" w:cs="TH SarabunIT๙" w:hint="cs"/>
          <w:spacing w:val="-20"/>
          <w:sz w:val="34"/>
          <w:szCs w:val="34"/>
          <w:cs/>
          <w:lang w:val="en-US"/>
        </w:rPr>
        <w:t>สำหรับอุตสาหกรรมเป้าหมาย</w:t>
      </w:r>
      <w:r w:rsidR="00B426DF" w:rsidRPr="006508E0">
        <w:rPr>
          <w:rFonts w:ascii="TH SarabunIT๙" w:hAnsi="TH SarabunIT๙" w:cs="TH SarabunIT๙"/>
          <w:spacing w:val="-20"/>
          <w:sz w:val="34"/>
          <w:szCs w:val="34"/>
          <w:cs/>
          <w:lang w:val="en-US"/>
        </w:rPr>
        <w:t> </w:t>
      </w:r>
      <w:r w:rsidR="009F21ED" w:rsidRPr="006508E0">
        <w:rPr>
          <w:rFonts w:ascii="TH SarabunIT๙" w:hAnsi="TH SarabunIT๙" w:cs="TH SarabunIT๙" w:hint="cs"/>
          <w:spacing w:val="-20"/>
          <w:sz w:val="34"/>
          <w:szCs w:val="34"/>
          <w:cs/>
          <w:lang w:val="en-US"/>
        </w:rPr>
        <w:t>หรือกฎหมายว่าด้วย</w:t>
      </w:r>
      <w:r w:rsidR="009F21ED"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เขตพัฒนาพิเศษภาคตะวันออก</w:t>
      </w:r>
      <w:r w:rsid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 </w:t>
      </w:r>
      <w:r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ไม่ว่าทั้งหมด</w:t>
      </w:r>
      <w:r w:rsidR="006508E0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Pr="00B426DF">
        <w:rPr>
          <w:rFonts w:ascii="TH SarabunIT๙" w:hAnsi="TH SarabunIT๙" w:cs="TH SarabunIT๙"/>
          <w:sz w:val="34"/>
          <w:szCs w:val="34"/>
          <w:cs/>
        </w:rPr>
        <w:t xml:space="preserve">หรือบางส่วน </w:t>
      </w:r>
    </w:p>
    <w:p w14:paraId="02A0A0E8" w14:textId="71E80FE9" w:rsidR="000D206F" w:rsidRPr="00514476" w:rsidRDefault="00687B1A" w:rsidP="00C040F2">
      <w:pPr>
        <w:pStyle w:val="HTMLPreformatted"/>
        <w:tabs>
          <w:tab w:val="clear" w:pos="2748"/>
          <w:tab w:val="left" w:pos="1134"/>
          <w:tab w:val="left" w:pos="1418"/>
          <w:tab w:val="left" w:pos="2160"/>
          <w:tab w:val="left" w:pos="2835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875758">
        <w:rPr>
          <w:rFonts w:ascii="TH SarabunIT๙" w:hAnsi="TH SarabunIT๙" w:cs="TH SarabunIT๙" w:hint="cs"/>
          <w:sz w:val="34"/>
          <w:szCs w:val="34"/>
          <w:cs/>
        </w:rPr>
        <w:tab/>
      </w:r>
      <w:r w:rsidRPr="00875758">
        <w:rPr>
          <w:rFonts w:ascii="TH SarabunIT๙" w:hAnsi="TH SarabunIT๙" w:cs="TH SarabunIT๙" w:hint="cs"/>
          <w:sz w:val="34"/>
          <w:szCs w:val="34"/>
          <w:cs/>
        </w:rPr>
        <w:tab/>
      </w:r>
      <w:r w:rsidR="00C040F2" w:rsidRPr="006508E0">
        <w:rPr>
          <w:rFonts w:ascii="TH SarabunIT๙" w:hAnsi="TH SarabunIT๙" w:cs="TH SarabunIT๙"/>
          <w:spacing w:val="-20"/>
          <w:sz w:val="34"/>
          <w:szCs w:val="34"/>
          <w:cs/>
        </w:rPr>
        <w:t xml:space="preserve">มาตรา </w:t>
      </w:r>
      <w:r w:rsidR="0029706E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5</w:t>
      </w:r>
      <w:r w:rsidR="00725B0A" w:rsidRPr="006508E0">
        <w:rPr>
          <w:rFonts w:ascii="TH SarabunIT๙" w:hAnsi="TH SarabunIT๙" w:cs="TH SarabunIT๙"/>
          <w:spacing w:val="-20"/>
          <w:sz w:val="34"/>
          <w:szCs w:val="34"/>
          <w:cs/>
        </w:rPr>
        <w:tab/>
      </w:r>
      <w:r w:rsidR="0081087A">
        <w:rPr>
          <w:rFonts w:ascii="TH SarabunIT๙" w:hAnsi="TH SarabunIT๙" w:cs="TH SarabunIT๙"/>
          <w:spacing w:val="-20"/>
          <w:sz w:val="34"/>
          <w:szCs w:val="34"/>
          <w:cs/>
        </w:rPr>
        <w:t> </w:t>
      </w:r>
      <w:r w:rsidR="00C040F2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บริษัทหรือห้างหุ้นส่วนนิติบุคคลที่จะใช้สิทธิยกเว้นภาษีเงินได้ตามพระราชกฤษฎีกานี้</w:t>
      </w:r>
      <w:r w:rsidR="00F037A9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</w:t>
      </w:r>
      <w:r w:rsidR="006508E0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D50671" w:rsidRPr="00514476">
        <w:rPr>
          <w:rFonts w:ascii="TH SarabunIT๙" w:hAnsi="TH SarabunIT๙" w:cs="TH SarabunIT๙" w:hint="cs"/>
          <w:sz w:val="34"/>
          <w:szCs w:val="34"/>
          <w:cs/>
        </w:rPr>
        <w:t>จะต้อง</w:t>
      </w:r>
      <w:r w:rsidR="00D50671" w:rsidRPr="00CB250B">
        <w:rPr>
          <w:rFonts w:ascii="TH SarabunIT๙" w:hAnsi="TH SarabunIT๙" w:cs="TH SarabunIT๙" w:hint="cs"/>
          <w:sz w:val="34"/>
          <w:szCs w:val="34"/>
          <w:cs/>
        </w:rPr>
        <w:t>จัดทำโครงการลงทุนและ</w:t>
      </w:r>
      <w:r w:rsidR="00CB250B" w:rsidRPr="00CB250B">
        <w:rPr>
          <w:rFonts w:ascii="TH SarabunIT๙" w:hAnsi="TH SarabunIT๙" w:cs="TH SarabunIT๙" w:hint="cs"/>
          <w:sz w:val="34"/>
          <w:szCs w:val="34"/>
          <w:cs/>
          <w:lang w:val="en-US"/>
        </w:rPr>
        <w:t>แผนการจ่ายเงิน และ</w:t>
      </w:r>
      <w:r w:rsidR="00D50671" w:rsidRPr="00CB250B">
        <w:rPr>
          <w:rFonts w:ascii="TH SarabunIT๙" w:hAnsi="TH SarabunIT๙" w:cs="TH SarabunIT๙" w:hint="cs"/>
          <w:sz w:val="34"/>
          <w:szCs w:val="34"/>
          <w:cs/>
        </w:rPr>
        <w:t>แจ้งต่อ</w:t>
      </w:r>
      <w:r w:rsidR="000D206F" w:rsidRPr="00CB250B">
        <w:rPr>
          <w:rFonts w:ascii="TH SarabunIT๙" w:hAnsi="TH SarabunIT๙" w:cs="TH SarabunIT๙" w:hint="cs"/>
          <w:sz w:val="34"/>
          <w:szCs w:val="34"/>
          <w:cs/>
        </w:rPr>
        <w:t>อธิบดี ทั้งนี้</w:t>
      </w:r>
      <w:r w:rsidR="000D206F" w:rsidRPr="0051447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D206F" w:rsidRPr="00514476">
        <w:rPr>
          <w:rFonts w:ascii="TH SarabunIT๙" w:hAnsi="TH SarabunIT๙" w:cs="TH SarabunIT๙"/>
          <w:sz w:val="34"/>
          <w:szCs w:val="34"/>
          <w:cs/>
        </w:rPr>
        <w:t>ตามหลักเกณฑ์</w:t>
      </w:r>
      <w:r w:rsidR="000D206F" w:rsidRPr="0051447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D206F" w:rsidRPr="00514476">
        <w:rPr>
          <w:rFonts w:ascii="TH SarabunIT๙" w:hAnsi="TH SarabunIT๙" w:cs="TH SarabunIT๙"/>
          <w:sz w:val="34"/>
          <w:szCs w:val="34"/>
          <w:cs/>
        </w:rPr>
        <w:t>วิธีการ เงื่อนไข และระยะเวลาที่อธิบดีประกาศก</w:t>
      </w:r>
      <w:r w:rsidR="000D206F" w:rsidRPr="00514476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0D206F" w:rsidRPr="00514476">
        <w:rPr>
          <w:rFonts w:ascii="TH SarabunIT๙" w:hAnsi="TH SarabunIT๙" w:cs="TH SarabunIT๙"/>
          <w:sz w:val="34"/>
          <w:szCs w:val="34"/>
          <w:cs/>
        </w:rPr>
        <w:t>หนด</w:t>
      </w:r>
    </w:p>
    <w:p w14:paraId="67498D1D" w14:textId="77777777" w:rsidR="00D50671" w:rsidRPr="001A476E" w:rsidRDefault="00725B0A" w:rsidP="00C040F2">
      <w:pPr>
        <w:pStyle w:val="HTMLPreformatted"/>
        <w:tabs>
          <w:tab w:val="clear" w:pos="1832"/>
          <w:tab w:val="left" w:pos="1134"/>
          <w:tab w:val="left" w:pos="1418"/>
          <w:tab w:val="left" w:pos="1800"/>
          <w:tab w:val="left" w:pos="2160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B426DF">
        <w:rPr>
          <w:rFonts w:ascii="TH SarabunIT๙" w:hAnsi="TH SarabunIT๙" w:cs="TH SarabunIT๙"/>
          <w:sz w:val="34"/>
          <w:szCs w:val="34"/>
          <w:cs/>
        </w:rPr>
        <w:tab/>
      </w:r>
      <w:r w:rsidRPr="00B426DF">
        <w:rPr>
          <w:rFonts w:ascii="TH SarabunIT๙" w:hAnsi="TH SarabunIT๙" w:cs="TH SarabunIT๙"/>
          <w:sz w:val="34"/>
          <w:szCs w:val="34"/>
          <w:cs/>
        </w:rPr>
        <w:tab/>
      </w:r>
      <w:r w:rsidR="00C040F2" w:rsidRPr="001A476E">
        <w:rPr>
          <w:rFonts w:ascii="TH SarabunIT๙" w:hAnsi="TH SarabunIT๙" w:cs="TH SarabunIT๙"/>
          <w:sz w:val="34"/>
          <w:szCs w:val="34"/>
          <w:cs/>
        </w:rPr>
        <w:t xml:space="preserve">มาตรา </w:t>
      </w:r>
      <w:r w:rsidR="0029706E">
        <w:rPr>
          <w:rFonts w:ascii="TH SarabunIT๙" w:hAnsi="TH SarabunIT๙" w:cs="TH SarabunIT๙" w:hint="cs"/>
          <w:sz w:val="34"/>
          <w:szCs w:val="34"/>
          <w:cs/>
        </w:rPr>
        <w:t>6</w:t>
      </w:r>
      <w:r w:rsidRPr="001A476E">
        <w:rPr>
          <w:rFonts w:ascii="TH SarabunIT๙" w:hAnsi="TH SarabunIT๙" w:cs="TH SarabunIT๙"/>
          <w:sz w:val="34"/>
          <w:szCs w:val="34"/>
          <w:cs/>
        </w:rPr>
        <w:tab/>
      </w:r>
      <w:r w:rsidR="00D50671" w:rsidRPr="001A476E">
        <w:rPr>
          <w:rFonts w:ascii="TH SarabunIT๙" w:hAnsi="TH SarabunIT๙" w:cs="TH SarabunIT๙"/>
          <w:sz w:val="34"/>
          <w:szCs w:val="34"/>
          <w:cs/>
        </w:rPr>
        <w:t>การใช้สิทธิยกเว้นภาษีเงินได้สำหรับเงินได้</w:t>
      </w:r>
      <w:r w:rsidR="001A476E" w:rsidRPr="001A476E">
        <w:rPr>
          <w:rFonts w:ascii="TH SarabunIT๙" w:hAnsi="TH SarabunIT๙" w:cs="TH SarabunIT๙" w:hint="cs"/>
          <w:sz w:val="34"/>
          <w:szCs w:val="34"/>
          <w:cs/>
        </w:rPr>
        <w:t>ตาม</w:t>
      </w:r>
      <w:r w:rsidR="00B426DF">
        <w:rPr>
          <w:rFonts w:ascii="TH SarabunIT๙" w:hAnsi="TH SarabunIT๙" w:cs="TH SarabunIT๙" w:hint="cs"/>
          <w:sz w:val="34"/>
          <w:szCs w:val="34"/>
          <w:cs/>
        </w:rPr>
        <w:t>มาตรา 3 สำหรับทรัพย์สินแต่ละประเภท</w:t>
      </w:r>
      <w:r w:rsidR="001A476E" w:rsidRPr="001A47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50671" w:rsidRPr="001A476E">
        <w:rPr>
          <w:rFonts w:ascii="TH SarabunIT๙" w:hAnsi="TH SarabunIT๙" w:cs="TH SarabunIT๙"/>
          <w:sz w:val="34"/>
          <w:szCs w:val="34"/>
          <w:cs/>
        </w:rPr>
        <w:t>ให้เป็นไปตามหลักเกณฑ์</w:t>
      </w:r>
      <w:r w:rsidR="000D206F" w:rsidRPr="001A47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50671" w:rsidRPr="001A476E">
        <w:rPr>
          <w:rFonts w:ascii="TH SarabunIT๙" w:hAnsi="TH SarabunIT๙" w:cs="TH SarabunIT๙"/>
          <w:sz w:val="34"/>
          <w:szCs w:val="34"/>
          <w:cs/>
        </w:rPr>
        <w:t xml:space="preserve">วิธีการ </w:t>
      </w:r>
      <w:r w:rsidR="001A476E" w:rsidRPr="001A476E">
        <w:rPr>
          <w:rFonts w:ascii="TH SarabunIT๙" w:hAnsi="TH SarabunIT๙" w:cs="TH SarabunIT๙"/>
          <w:sz w:val="34"/>
          <w:szCs w:val="34"/>
          <w:cs/>
        </w:rPr>
        <w:t>เงื่อนไข</w:t>
      </w:r>
      <w:r w:rsidR="001A476E" w:rsidRPr="001A47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B426DF" w:rsidRPr="001A476E">
        <w:rPr>
          <w:rFonts w:ascii="TH SarabunIT๙" w:hAnsi="TH SarabunIT๙" w:cs="TH SarabunIT๙"/>
          <w:sz w:val="34"/>
          <w:szCs w:val="34"/>
          <w:cs/>
        </w:rPr>
        <w:t>และ</w:t>
      </w:r>
      <w:r w:rsidR="00B426DF">
        <w:rPr>
          <w:rFonts w:ascii="TH SarabunIT๙" w:hAnsi="TH SarabunIT๙" w:cs="TH SarabunIT๙" w:hint="cs"/>
          <w:sz w:val="34"/>
          <w:szCs w:val="34"/>
          <w:cs/>
        </w:rPr>
        <w:t>ระยะเวลาตามที่</w:t>
      </w:r>
      <w:r w:rsidR="00D50671" w:rsidRPr="001A476E">
        <w:rPr>
          <w:rFonts w:ascii="TH SarabunIT๙" w:hAnsi="TH SarabunIT๙" w:cs="TH SarabunIT๙"/>
          <w:sz w:val="34"/>
          <w:szCs w:val="34"/>
          <w:cs/>
        </w:rPr>
        <w:t>อธิบดีประกาศก</w:t>
      </w:r>
      <w:r w:rsidR="00D50671" w:rsidRPr="001A476E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D50671" w:rsidRPr="001A476E">
        <w:rPr>
          <w:rFonts w:ascii="TH SarabunIT๙" w:hAnsi="TH SarabunIT๙" w:cs="TH SarabunIT๙"/>
          <w:sz w:val="34"/>
          <w:szCs w:val="34"/>
          <w:cs/>
        </w:rPr>
        <w:t>หนด</w:t>
      </w:r>
    </w:p>
    <w:p w14:paraId="0BB79185" w14:textId="4D8121F7" w:rsidR="00F976DF" w:rsidRPr="003C2CE1" w:rsidRDefault="00D50671" w:rsidP="00875758">
      <w:pPr>
        <w:pStyle w:val="HTMLPreformatted"/>
        <w:tabs>
          <w:tab w:val="left" w:pos="1134"/>
          <w:tab w:val="left" w:pos="1418"/>
          <w:tab w:val="left" w:pos="2160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3C2CE1">
        <w:rPr>
          <w:rFonts w:ascii="TH SarabunIT๙" w:hAnsi="TH SarabunIT๙" w:cs="TH SarabunIT๙"/>
          <w:sz w:val="34"/>
          <w:szCs w:val="34"/>
          <w:cs/>
        </w:rPr>
        <w:tab/>
      </w:r>
      <w:r w:rsidRPr="003C2CE1">
        <w:rPr>
          <w:rFonts w:ascii="TH SarabunIT๙" w:hAnsi="TH SarabunIT๙" w:cs="TH SarabunIT๙"/>
          <w:sz w:val="34"/>
          <w:szCs w:val="34"/>
          <w:cs/>
        </w:rPr>
        <w:tab/>
      </w:r>
      <w:r w:rsidRPr="0081087A">
        <w:rPr>
          <w:rFonts w:ascii="TH SarabunIT๙" w:hAnsi="TH SarabunIT๙" w:cs="TH SarabunIT๙" w:hint="cs"/>
          <w:spacing w:val="-26"/>
          <w:sz w:val="34"/>
          <w:szCs w:val="34"/>
          <w:cs/>
        </w:rPr>
        <w:t>ม</w:t>
      </w:r>
      <w:r w:rsidR="00C040F2" w:rsidRPr="0081087A">
        <w:rPr>
          <w:rFonts w:ascii="TH SarabunIT๙" w:hAnsi="TH SarabunIT๙" w:cs="TH SarabunIT๙" w:hint="cs"/>
          <w:spacing w:val="-26"/>
          <w:sz w:val="34"/>
          <w:szCs w:val="34"/>
          <w:cs/>
        </w:rPr>
        <w:t xml:space="preserve">าตรา </w:t>
      </w:r>
      <w:r w:rsidR="0029706E" w:rsidRPr="0081087A">
        <w:rPr>
          <w:rFonts w:ascii="TH SarabunIT๙" w:hAnsi="TH SarabunIT๙" w:cs="TH SarabunIT๙" w:hint="cs"/>
          <w:spacing w:val="-26"/>
          <w:sz w:val="34"/>
          <w:szCs w:val="34"/>
          <w:cs/>
        </w:rPr>
        <w:t>7</w:t>
      </w:r>
      <w:r w:rsidR="0081087A" w:rsidRPr="0081087A">
        <w:rPr>
          <w:rFonts w:ascii="TH SarabunIT๙" w:hAnsi="TH SarabunIT๙" w:cs="TH SarabunIT๙"/>
          <w:spacing w:val="-26"/>
          <w:sz w:val="34"/>
          <w:szCs w:val="34"/>
          <w:cs/>
        </w:rPr>
        <w:t> </w:t>
      </w:r>
      <w:r w:rsidRPr="0081087A">
        <w:rPr>
          <w:rFonts w:ascii="TH SarabunIT๙" w:hAnsi="TH SarabunIT๙" w:cs="TH SarabunIT๙" w:hint="cs"/>
          <w:spacing w:val="-26"/>
          <w:sz w:val="34"/>
          <w:szCs w:val="34"/>
          <w:cs/>
        </w:rPr>
        <w:tab/>
      </w:r>
      <w:r w:rsidR="00725B0A" w:rsidRPr="0081087A">
        <w:rPr>
          <w:rFonts w:ascii="TH SarabunIT๙" w:hAnsi="TH SarabunIT๙" w:cs="TH SarabunIT๙"/>
          <w:spacing w:val="-26"/>
          <w:sz w:val="34"/>
          <w:szCs w:val="34"/>
          <w:cs/>
        </w:rPr>
        <w:t>กรณีบริษัทหรือห้างหุ้นส่วนนิติบุคคลได้ใช้สิทธิยกเว้นภาษีเงินได้ตามพระราชกฤษฎีกานี้</w:t>
      </w:r>
      <w:r w:rsidR="006508E0" w:rsidRPr="0081087A">
        <w:rPr>
          <w:rFonts w:ascii="TH SarabunIT๙" w:hAnsi="TH SarabunIT๙" w:cs="TH SarabunIT๙"/>
          <w:spacing w:val="-26"/>
          <w:sz w:val="34"/>
          <w:szCs w:val="34"/>
          <w:cs/>
        </w:rPr>
        <w:br/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และต่อมาไม่ปฏิบัติตามหลักเกณฑ์</w:t>
      </w:r>
      <w:r w:rsidR="001407F1" w:rsidRPr="003C2CE1">
        <w:rPr>
          <w:rFonts w:ascii="TH SarabunIT๙" w:hAnsi="TH SarabunIT๙" w:cs="TH SarabunIT๙" w:hint="cs"/>
          <w:sz w:val="34"/>
          <w:szCs w:val="34"/>
          <w:cs/>
        </w:rPr>
        <w:t xml:space="preserve"> วิธีการ เงื่อนไข และระยะเวลาตามที่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ก</w:t>
      </w:r>
      <w:r w:rsidR="00725B0A" w:rsidRPr="003C2CE1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หนด</w:t>
      </w:r>
      <w:r w:rsidR="00725B0A" w:rsidRPr="00DF3140">
        <w:rPr>
          <w:rFonts w:ascii="TH SarabunIT๙" w:hAnsi="TH SarabunIT๙" w:cs="TH SarabunIT๙"/>
          <w:spacing w:val="-8"/>
          <w:sz w:val="34"/>
          <w:szCs w:val="34"/>
          <w:cs/>
        </w:rPr>
        <w:t>ใน</w:t>
      </w:r>
      <w:r w:rsidR="00F73EF3" w:rsidRPr="00DF3140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มาตรา 3 </w:t>
      </w:r>
      <w:r w:rsidR="00725B0A" w:rsidRPr="00DF3140">
        <w:rPr>
          <w:rFonts w:ascii="TH SarabunIT๙" w:hAnsi="TH SarabunIT๙" w:cs="TH SarabunIT๙"/>
          <w:spacing w:val="-8"/>
          <w:sz w:val="34"/>
          <w:szCs w:val="34"/>
          <w:cs/>
        </w:rPr>
        <w:t xml:space="preserve">มาตรา </w:t>
      </w:r>
      <w:r w:rsidR="00DF3140" w:rsidRPr="00DF3140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5 </w:t>
      </w:r>
      <w:r w:rsidR="001407F1" w:rsidRPr="00DF3140">
        <w:rPr>
          <w:rFonts w:ascii="TH SarabunIT๙" w:hAnsi="TH SarabunIT๙" w:cs="TH SarabunIT๙" w:hint="cs"/>
          <w:spacing w:val="-8"/>
          <w:sz w:val="34"/>
          <w:szCs w:val="34"/>
          <w:cs/>
        </w:rPr>
        <w:t>หรือ</w:t>
      </w:r>
      <w:r w:rsidR="00725B0A" w:rsidRPr="00DF3140">
        <w:rPr>
          <w:rFonts w:ascii="TH SarabunIT๙" w:hAnsi="TH SarabunIT๙" w:cs="TH SarabunIT๙"/>
          <w:spacing w:val="-8"/>
          <w:sz w:val="34"/>
          <w:szCs w:val="34"/>
          <w:cs/>
        </w:rPr>
        <w:t xml:space="preserve">มาตรา </w:t>
      </w:r>
      <w:r w:rsidR="00B3560C" w:rsidRPr="00DF3140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6 </w:t>
      </w:r>
      <w:r w:rsidR="001407F1" w:rsidRPr="00DF3140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หรือทรัพย์สินไม่เข้าลักษณะตามมาตรา 4 </w:t>
      </w:r>
      <w:r w:rsidR="00B3560C" w:rsidRPr="00DF3140">
        <w:rPr>
          <w:rFonts w:ascii="TH SarabunIT๙" w:hAnsi="TH SarabunIT๙" w:cs="TH SarabunIT๙"/>
          <w:spacing w:val="-8"/>
          <w:sz w:val="34"/>
          <w:szCs w:val="34"/>
          <w:cs/>
        </w:rPr>
        <w:t>ในรอบระยะเวลาบัญชีใด</w:t>
      </w:r>
      <w:r w:rsidR="00875758" w:rsidRPr="003C2CE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25B0A" w:rsidRPr="003C2CE1">
        <w:rPr>
          <w:rFonts w:ascii="TH SarabunIT๙" w:hAnsi="TH SarabunIT๙" w:cs="TH SarabunIT๙"/>
          <w:spacing w:val="6"/>
          <w:sz w:val="34"/>
          <w:szCs w:val="34"/>
          <w:cs/>
        </w:rPr>
        <w:t>ให้สิทธิที่จะได้รับ</w:t>
      </w:r>
      <w:r w:rsidR="00725B0A" w:rsidRPr="006508E0">
        <w:rPr>
          <w:rFonts w:ascii="TH SarabunIT๙" w:hAnsi="TH SarabunIT๙" w:cs="TH SarabunIT๙"/>
          <w:spacing w:val="-20"/>
          <w:kern w:val="34"/>
          <w:sz w:val="34"/>
          <w:szCs w:val="34"/>
          <w:cs/>
        </w:rPr>
        <w:t>ยกเว้นภาษีเงินได้ตามพระราชกฤษฎีกานี้สิ้นสุดลง และบริษัทหรือห้างหุ้นส่วนนิติบุคคลนั้นจะต้องนำเงินได้</w:t>
      </w:r>
      <w:r w:rsidR="006508E0">
        <w:rPr>
          <w:rFonts w:ascii="TH SarabunIT๙" w:hAnsi="TH SarabunIT๙" w:cs="TH SarabunIT๙"/>
          <w:spacing w:val="-20"/>
          <w:kern w:val="34"/>
          <w:sz w:val="34"/>
          <w:szCs w:val="34"/>
          <w:cs/>
        </w:rPr>
        <w:br/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ที่ได้ใช้สิทธิยกเว้นภาษีเงินได้ไปแล้วไปรวมเป็นรายได้ในการค</w:t>
      </w:r>
      <w:r w:rsidR="00725B0A" w:rsidRPr="003C2CE1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นวณก</w:t>
      </w:r>
      <w:r w:rsidR="00725B0A" w:rsidRPr="003C2CE1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ไรสุทธิเพื่อเสียภาษีเงินได้</w:t>
      </w:r>
      <w:r w:rsidR="006508E0">
        <w:rPr>
          <w:rFonts w:ascii="TH SarabunIT๙" w:hAnsi="TH SarabunIT๙" w:cs="TH SarabunIT๙"/>
          <w:sz w:val="34"/>
          <w:szCs w:val="34"/>
          <w:cs/>
        </w:rPr>
        <w:br/>
      </w:r>
      <w:r w:rsidR="00725B0A" w:rsidRPr="006508E0">
        <w:rPr>
          <w:rFonts w:ascii="TH SarabunIT๙" w:hAnsi="TH SarabunIT๙" w:cs="TH SarabunIT๙"/>
          <w:spacing w:val="-20"/>
          <w:sz w:val="34"/>
          <w:szCs w:val="34"/>
          <w:cs/>
        </w:rPr>
        <w:t xml:space="preserve">ในรอบระยะเวลาบัญชีที่ได้ใช้สิทธินั้น </w:t>
      </w:r>
      <w:r w:rsidR="00D76DA9"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เว้นแต่กรณีที่มีการขาย</w:t>
      </w:r>
      <w:r w:rsidR="00093A2D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ทรัพย์สินหรือทรัพย์สิน</w:t>
      </w:r>
      <w:r w:rsidR="00D76DA9"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ถูกท</w:t>
      </w:r>
      <w:r w:rsidR="00D76DA9" w:rsidRPr="006508E0">
        <w:rPr>
          <w:rFonts w:ascii="TH SarabunIT๙" w:hAnsi="TH SarabunIT๙" w:cs="TH SarabunIT๙" w:hint="cs"/>
          <w:spacing w:val="-20"/>
          <w:sz w:val="34"/>
          <w:szCs w:val="34"/>
          <w:cs/>
        </w:rPr>
        <w:t>ำ</w:t>
      </w:r>
      <w:r w:rsidR="00D76DA9" w:rsidRPr="006508E0">
        <w:rPr>
          <w:rFonts w:ascii="TH SarabunIT๙" w:hAnsi="TH SarabunIT๙" w:cs="TH SarabunIT๙"/>
          <w:spacing w:val="-20"/>
          <w:sz w:val="34"/>
          <w:szCs w:val="34"/>
          <w:cs/>
        </w:rPr>
        <w:t>ลายหรือสูญหาย</w:t>
      </w:r>
      <w:r w:rsidR="006508E0">
        <w:rPr>
          <w:rFonts w:ascii="TH SarabunIT๙" w:hAnsi="TH SarabunIT๙" w:cs="TH SarabunIT๙"/>
          <w:spacing w:val="-20"/>
          <w:sz w:val="34"/>
          <w:szCs w:val="34"/>
          <w:cs/>
        </w:rPr>
        <w:br/>
      </w:r>
      <w:r w:rsidR="00D76DA9" w:rsidRPr="003C2CE1">
        <w:rPr>
          <w:rFonts w:ascii="TH SarabunIT๙" w:hAnsi="TH SarabunIT๙" w:cs="TH SarabunIT๙"/>
          <w:spacing w:val="6"/>
          <w:sz w:val="34"/>
          <w:szCs w:val="34"/>
          <w:cs/>
        </w:rPr>
        <w:t>หรือสิ้นสภาพ ให้สิทธิ</w:t>
      </w:r>
      <w:r w:rsidR="00725B0A" w:rsidRPr="003C2CE1">
        <w:rPr>
          <w:rFonts w:ascii="TH SarabunIT๙" w:hAnsi="TH SarabunIT๙" w:cs="TH SarabunIT๙"/>
          <w:spacing w:val="6"/>
          <w:sz w:val="34"/>
          <w:szCs w:val="34"/>
          <w:cs/>
        </w:rPr>
        <w:t>ยกเว้นภาษีเงินได้นั้นสิ้นสุดลงนับแต่</w:t>
      </w:r>
      <w:r w:rsidR="00725B0A" w:rsidRPr="003C2CE1">
        <w:rPr>
          <w:rFonts w:ascii="TH SarabunIT๙" w:hAnsi="TH SarabunIT๙" w:cs="TH SarabunIT๙"/>
          <w:spacing w:val="-6"/>
          <w:sz w:val="34"/>
          <w:szCs w:val="34"/>
          <w:cs/>
        </w:rPr>
        <w:t>รอบระยะเวลาบัญชีที่ได้ขาย</w:t>
      </w:r>
      <w:r w:rsidR="00093A2D" w:rsidRPr="003C2CE1">
        <w:rPr>
          <w:rFonts w:ascii="TH SarabunIT๙" w:hAnsi="TH SarabunIT๙" w:cs="TH SarabunIT๙" w:hint="cs"/>
          <w:spacing w:val="-6"/>
          <w:sz w:val="34"/>
          <w:szCs w:val="34"/>
          <w:cs/>
        </w:rPr>
        <w:t>ทรัพย์สินหรือทรัพย์สิน</w:t>
      </w:r>
      <w:r w:rsidR="00725B0A" w:rsidRPr="003C2CE1">
        <w:rPr>
          <w:rFonts w:ascii="TH SarabunIT๙" w:hAnsi="TH SarabunIT๙" w:cs="TH SarabunIT๙"/>
          <w:spacing w:val="-6"/>
          <w:sz w:val="34"/>
          <w:szCs w:val="34"/>
          <w:cs/>
        </w:rPr>
        <w:t>นั้นถูกท</w:t>
      </w:r>
      <w:r w:rsidR="00725B0A" w:rsidRPr="003C2CE1">
        <w:rPr>
          <w:rFonts w:ascii="TH SarabunIT๙" w:hAnsi="TH SarabunIT๙" w:cs="TH SarabunIT๙" w:hint="cs"/>
          <w:spacing w:val="-6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pacing w:val="-6"/>
          <w:sz w:val="34"/>
          <w:szCs w:val="34"/>
          <w:cs/>
        </w:rPr>
        <w:t>ลายหรือสูญหายหรือสิ้นสภาพ แล้วแต่กรณี</w:t>
      </w:r>
      <w:r w:rsidR="00725B0A" w:rsidRPr="003C2CE1">
        <w:rPr>
          <w:rFonts w:ascii="TH SarabunIT๙" w:hAnsi="TH SarabunIT๙" w:cs="TH SarabunIT๙"/>
          <w:sz w:val="34"/>
          <w:szCs w:val="34"/>
        </w:rPr>
        <w:t xml:space="preserve"> </w:t>
      </w:r>
      <w:r w:rsidR="00725B0A" w:rsidRPr="003C2CE1">
        <w:rPr>
          <w:rFonts w:ascii="TH SarabunIT๙" w:hAnsi="TH SarabunIT๙" w:cs="TH SarabunIT๙"/>
          <w:spacing w:val="-4"/>
          <w:sz w:val="34"/>
          <w:szCs w:val="34"/>
          <w:cs/>
        </w:rPr>
        <w:t>โดยไม่ต้องน</w:t>
      </w:r>
      <w:r w:rsidR="00725B0A" w:rsidRPr="003C2CE1">
        <w:rPr>
          <w:rFonts w:ascii="TH SarabunIT๙" w:hAnsi="TH SarabunIT๙" w:cs="TH SarabunIT๙" w:hint="cs"/>
          <w:spacing w:val="-4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pacing w:val="-4"/>
          <w:sz w:val="34"/>
          <w:szCs w:val="34"/>
          <w:cs/>
        </w:rPr>
        <w:t>เงินได้ที่ได้รับจาก</w:t>
      </w:r>
      <w:r w:rsidR="0081087A">
        <w:rPr>
          <w:rFonts w:ascii="TH SarabunIT๙" w:hAnsi="TH SarabunIT๙" w:cs="TH SarabunIT๙"/>
          <w:spacing w:val="-4"/>
          <w:sz w:val="34"/>
          <w:szCs w:val="34"/>
          <w:cs/>
        </w:rPr>
        <w:br/>
      </w:r>
      <w:r w:rsidR="00725B0A" w:rsidRPr="003C2CE1">
        <w:rPr>
          <w:rFonts w:ascii="TH SarabunIT๙" w:hAnsi="TH SarabunIT๙" w:cs="TH SarabunIT๙"/>
          <w:spacing w:val="-4"/>
          <w:sz w:val="34"/>
          <w:szCs w:val="34"/>
          <w:cs/>
        </w:rPr>
        <w:t>การใช้สิทธิยกเว้นภาษีเงินได้ที่ได้รับแล้วไปรวมเป็นรายได้ในการค</w:t>
      </w:r>
      <w:r w:rsidR="00725B0A" w:rsidRPr="003C2CE1">
        <w:rPr>
          <w:rFonts w:ascii="TH SarabunIT๙" w:hAnsi="TH SarabunIT๙" w:cs="TH SarabunIT๙" w:hint="cs"/>
          <w:spacing w:val="-4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pacing w:val="-4"/>
          <w:sz w:val="34"/>
          <w:szCs w:val="34"/>
          <w:cs/>
        </w:rPr>
        <w:t>นวณ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ก</w:t>
      </w:r>
      <w:r w:rsidR="00725B0A" w:rsidRPr="003C2CE1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725B0A" w:rsidRPr="003C2CE1">
        <w:rPr>
          <w:rFonts w:ascii="TH SarabunIT๙" w:hAnsi="TH SarabunIT๙" w:cs="TH SarabunIT๙"/>
          <w:sz w:val="34"/>
          <w:szCs w:val="34"/>
          <w:cs/>
        </w:rPr>
        <w:t>ไรสุทธิอีก</w:t>
      </w:r>
    </w:p>
    <w:p w14:paraId="1C5648BA" w14:textId="77777777" w:rsidR="00FC274B" w:rsidRPr="004F41EB" w:rsidRDefault="000C1A93" w:rsidP="00725B0A">
      <w:pPr>
        <w:pStyle w:val="HTMLPreformatted"/>
        <w:tabs>
          <w:tab w:val="left" w:pos="1134"/>
          <w:tab w:val="left" w:pos="1418"/>
          <w:tab w:val="left" w:pos="2127"/>
        </w:tabs>
        <w:spacing w:before="120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="0089447B" w:rsidRPr="004F41EB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 xml:space="preserve">มาตรา </w:t>
      </w:r>
      <w:r w:rsidR="00D50671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๘</w:t>
      </w:r>
      <w:r w:rsidR="00725B0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  <w:r w:rsidR="00FC274B" w:rsidRPr="004F41EB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ให้รัฐมนตรีว่าการกระทรวงการคลังรักษาการตามพระราชกฤษฎีกานี้</w:t>
      </w:r>
    </w:p>
    <w:p w14:paraId="3530BDE5" w14:textId="77777777" w:rsidR="00E56F83" w:rsidRPr="00F162E6" w:rsidRDefault="00E56F83" w:rsidP="00A93923">
      <w:pPr>
        <w:spacing w:before="240"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ผู้รับสนองพระบรมราชโองการ</w:t>
      </w:r>
    </w:p>
    <w:p w14:paraId="29F1C81E" w14:textId="77777777" w:rsidR="006508E0" w:rsidRDefault="006508E0" w:rsidP="006508E0">
      <w:pPr>
        <w:spacing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 xml:space="preserve">      อนุทิน  ชาญวีรกูล</w:t>
      </w:r>
    </w:p>
    <w:p w14:paraId="3B96FD24" w14:textId="77777777" w:rsidR="002235AE" w:rsidRDefault="006508E0" w:rsidP="006508E0">
      <w:pPr>
        <w:spacing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 xml:space="preserve">        </w:t>
      </w:r>
      <w:r w:rsidR="00E56F83"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นายกรัฐมนตรี</w:t>
      </w:r>
    </w:p>
    <w:sectPr w:rsidR="002235AE" w:rsidSect="00725B0A">
      <w:headerReference w:type="default" r:id="rId7"/>
      <w:pgSz w:w="11906" w:h="16838"/>
      <w:pgMar w:top="1134" w:right="1440" w:bottom="426" w:left="1729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4C7F" w14:textId="77777777" w:rsidR="00B851A8" w:rsidRDefault="00B851A8" w:rsidP="00525752">
      <w:pPr>
        <w:spacing w:after="0" w:line="240" w:lineRule="auto"/>
      </w:pPr>
      <w:r>
        <w:separator/>
      </w:r>
    </w:p>
  </w:endnote>
  <w:endnote w:type="continuationSeparator" w:id="0">
    <w:p w14:paraId="7F43CA60" w14:textId="77777777" w:rsidR="00B851A8" w:rsidRDefault="00B851A8" w:rsidP="005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AE1B" w14:textId="77777777" w:rsidR="00B851A8" w:rsidRDefault="00B851A8" w:rsidP="00525752">
      <w:pPr>
        <w:spacing w:after="0" w:line="240" w:lineRule="auto"/>
      </w:pPr>
      <w:r>
        <w:separator/>
      </w:r>
    </w:p>
  </w:footnote>
  <w:footnote w:type="continuationSeparator" w:id="0">
    <w:p w14:paraId="5C753124" w14:textId="77777777" w:rsidR="00B851A8" w:rsidRDefault="00B851A8" w:rsidP="005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328B" w14:textId="77777777" w:rsidR="007F01A1" w:rsidRPr="002F0E19" w:rsidRDefault="007F01A1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2F0E19">
      <w:rPr>
        <w:rFonts w:ascii="TH SarabunIT๙" w:hAnsi="TH SarabunIT๙" w:cs="TH SarabunIT๙"/>
        <w:sz w:val="32"/>
        <w:szCs w:val="32"/>
      </w:rPr>
      <w:fldChar w:fldCharType="begin"/>
    </w:r>
    <w:r w:rsidRPr="002F0E1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F0E19">
      <w:rPr>
        <w:rFonts w:ascii="TH SarabunIT๙" w:hAnsi="TH SarabunIT๙" w:cs="TH SarabunIT๙"/>
        <w:sz w:val="32"/>
        <w:szCs w:val="32"/>
      </w:rPr>
      <w:fldChar w:fldCharType="separate"/>
    </w:r>
    <w:r w:rsidR="00385D16">
      <w:rPr>
        <w:rFonts w:ascii="TH SarabunIT๙" w:hAnsi="TH SarabunIT๙" w:cs="TH SarabunIT๙"/>
        <w:noProof/>
        <w:sz w:val="32"/>
        <w:szCs w:val="32"/>
        <w:cs/>
      </w:rPr>
      <w:t>๒</w:t>
    </w:r>
    <w:r w:rsidRPr="002F0E19">
      <w:rPr>
        <w:rFonts w:ascii="TH SarabunIT๙" w:hAnsi="TH SarabunIT๙" w:cs="TH SarabunIT๙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B81"/>
    <w:multiLevelType w:val="hybridMultilevel"/>
    <w:tmpl w:val="0C683328"/>
    <w:lvl w:ilvl="0" w:tplc="EBF497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" w15:restartNumberingAfterBreak="0">
    <w:nsid w:val="387F2255"/>
    <w:multiLevelType w:val="hybridMultilevel"/>
    <w:tmpl w:val="9D0A0EC0"/>
    <w:lvl w:ilvl="0" w:tplc="14B838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" w15:restartNumberingAfterBreak="0">
    <w:nsid w:val="596820DE"/>
    <w:multiLevelType w:val="hybridMultilevel"/>
    <w:tmpl w:val="4E2C68DE"/>
    <w:lvl w:ilvl="0" w:tplc="BE5A3A92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5" w15:restartNumberingAfterBreak="0">
    <w:nsid w:val="5FE21EDC"/>
    <w:multiLevelType w:val="hybridMultilevel"/>
    <w:tmpl w:val="38C08F3A"/>
    <w:lvl w:ilvl="0" w:tplc="908A867E">
      <w:start w:val="1"/>
      <w:numFmt w:val="thaiLett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2"/>
    <w:rsid w:val="00017AEE"/>
    <w:rsid w:val="00073BFF"/>
    <w:rsid w:val="00093A2D"/>
    <w:rsid w:val="000C1A93"/>
    <w:rsid w:val="000D206F"/>
    <w:rsid w:val="000D6AD3"/>
    <w:rsid w:val="000E29F8"/>
    <w:rsid w:val="000F2A68"/>
    <w:rsid w:val="0010104E"/>
    <w:rsid w:val="00102F70"/>
    <w:rsid w:val="0010501F"/>
    <w:rsid w:val="001060C4"/>
    <w:rsid w:val="00116827"/>
    <w:rsid w:val="00117DA8"/>
    <w:rsid w:val="001243D3"/>
    <w:rsid w:val="001355AE"/>
    <w:rsid w:val="001407F1"/>
    <w:rsid w:val="00160502"/>
    <w:rsid w:val="00170BDE"/>
    <w:rsid w:val="00176493"/>
    <w:rsid w:val="00181E16"/>
    <w:rsid w:val="001963BE"/>
    <w:rsid w:val="001A476E"/>
    <w:rsid w:val="001B14FF"/>
    <w:rsid w:val="001D3298"/>
    <w:rsid w:val="001D7710"/>
    <w:rsid w:val="001E1A10"/>
    <w:rsid w:val="001E2B29"/>
    <w:rsid w:val="001F2841"/>
    <w:rsid w:val="00201232"/>
    <w:rsid w:val="0021342D"/>
    <w:rsid w:val="002235AE"/>
    <w:rsid w:val="00225BE1"/>
    <w:rsid w:val="0023574A"/>
    <w:rsid w:val="00286DB3"/>
    <w:rsid w:val="0029706E"/>
    <w:rsid w:val="002A4346"/>
    <w:rsid w:val="002F0E19"/>
    <w:rsid w:val="003072D0"/>
    <w:rsid w:val="00315F5F"/>
    <w:rsid w:val="003400AF"/>
    <w:rsid w:val="00360790"/>
    <w:rsid w:val="00366065"/>
    <w:rsid w:val="00373344"/>
    <w:rsid w:val="00385D16"/>
    <w:rsid w:val="003B40EF"/>
    <w:rsid w:val="003B4CDF"/>
    <w:rsid w:val="003C2CE1"/>
    <w:rsid w:val="003E02EC"/>
    <w:rsid w:val="003E4C9D"/>
    <w:rsid w:val="00401748"/>
    <w:rsid w:val="00412461"/>
    <w:rsid w:val="00417936"/>
    <w:rsid w:val="00420773"/>
    <w:rsid w:val="00426056"/>
    <w:rsid w:val="00426580"/>
    <w:rsid w:val="0042669E"/>
    <w:rsid w:val="0043396E"/>
    <w:rsid w:val="00435030"/>
    <w:rsid w:val="00462ACF"/>
    <w:rsid w:val="004759D8"/>
    <w:rsid w:val="00492D93"/>
    <w:rsid w:val="00494281"/>
    <w:rsid w:val="004A36D4"/>
    <w:rsid w:val="004B25D2"/>
    <w:rsid w:val="004B6DD3"/>
    <w:rsid w:val="004D2EA4"/>
    <w:rsid w:val="004F231E"/>
    <w:rsid w:val="004F35F9"/>
    <w:rsid w:val="004F41EB"/>
    <w:rsid w:val="00500DDD"/>
    <w:rsid w:val="00505DDF"/>
    <w:rsid w:val="005122F9"/>
    <w:rsid w:val="00514476"/>
    <w:rsid w:val="0051688F"/>
    <w:rsid w:val="00525752"/>
    <w:rsid w:val="00544F5F"/>
    <w:rsid w:val="005470F9"/>
    <w:rsid w:val="00571526"/>
    <w:rsid w:val="00574D30"/>
    <w:rsid w:val="00592DFD"/>
    <w:rsid w:val="005A22DA"/>
    <w:rsid w:val="005C1AB5"/>
    <w:rsid w:val="005E2AEE"/>
    <w:rsid w:val="005F13E5"/>
    <w:rsid w:val="006025AC"/>
    <w:rsid w:val="00602AC8"/>
    <w:rsid w:val="006134EF"/>
    <w:rsid w:val="00635AC5"/>
    <w:rsid w:val="006451CE"/>
    <w:rsid w:val="006474C4"/>
    <w:rsid w:val="00650226"/>
    <w:rsid w:val="006508E0"/>
    <w:rsid w:val="00651C19"/>
    <w:rsid w:val="00664059"/>
    <w:rsid w:val="0067438B"/>
    <w:rsid w:val="00677363"/>
    <w:rsid w:val="00687142"/>
    <w:rsid w:val="00687B1A"/>
    <w:rsid w:val="00697EF8"/>
    <w:rsid w:val="006A0DD9"/>
    <w:rsid w:val="006A2A7E"/>
    <w:rsid w:val="006A38C1"/>
    <w:rsid w:val="006C0A6B"/>
    <w:rsid w:val="006D558E"/>
    <w:rsid w:val="006E4AF6"/>
    <w:rsid w:val="006F4C56"/>
    <w:rsid w:val="00711164"/>
    <w:rsid w:val="00713F03"/>
    <w:rsid w:val="00720F1D"/>
    <w:rsid w:val="00725B0A"/>
    <w:rsid w:val="007436DE"/>
    <w:rsid w:val="00745424"/>
    <w:rsid w:val="0074673F"/>
    <w:rsid w:val="00760592"/>
    <w:rsid w:val="00773409"/>
    <w:rsid w:val="0078432D"/>
    <w:rsid w:val="007B1F58"/>
    <w:rsid w:val="007C7728"/>
    <w:rsid w:val="007F01A1"/>
    <w:rsid w:val="007F11F6"/>
    <w:rsid w:val="007F611A"/>
    <w:rsid w:val="00804C46"/>
    <w:rsid w:val="0081087A"/>
    <w:rsid w:val="0081643A"/>
    <w:rsid w:val="00824A23"/>
    <w:rsid w:val="00826BA1"/>
    <w:rsid w:val="00835821"/>
    <w:rsid w:val="00856BE7"/>
    <w:rsid w:val="00864010"/>
    <w:rsid w:val="00875758"/>
    <w:rsid w:val="00875CB0"/>
    <w:rsid w:val="0089447B"/>
    <w:rsid w:val="00895202"/>
    <w:rsid w:val="008A1D82"/>
    <w:rsid w:val="008D032C"/>
    <w:rsid w:val="008D16D8"/>
    <w:rsid w:val="008D3810"/>
    <w:rsid w:val="008F2F38"/>
    <w:rsid w:val="00905F61"/>
    <w:rsid w:val="00906D55"/>
    <w:rsid w:val="009439AE"/>
    <w:rsid w:val="00947C0E"/>
    <w:rsid w:val="00970AD1"/>
    <w:rsid w:val="00990559"/>
    <w:rsid w:val="00992AB8"/>
    <w:rsid w:val="00994C03"/>
    <w:rsid w:val="009A08E5"/>
    <w:rsid w:val="009D20EB"/>
    <w:rsid w:val="009D4358"/>
    <w:rsid w:val="009F1627"/>
    <w:rsid w:val="009F21ED"/>
    <w:rsid w:val="00A2723A"/>
    <w:rsid w:val="00A34A90"/>
    <w:rsid w:val="00A37255"/>
    <w:rsid w:val="00A43523"/>
    <w:rsid w:val="00A46C77"/>
    <w:rsid w:val="00A57E8F"/>
    <w:rsid w:val="00A87AE4"/>
    <w:rsid w:val="00A93923"/>
    <w:rsid w:val="00AA771F"/>
    <w:rsid w:val="00AB70E9"/>
    <w:rsid w:val="00AC2C4F"/>
    <w:rsid w:val="00AD2F1C"/>
    <w:rsid w:val="00AE28EB"/>
    <w:rsid w:val="00AE6F2A"/>
    <w:rsid w:val="00B21E55"/>
    <w:rsid w:val="00B307AC"/>
    <w:rsid w:val="00B3560C"/>
    <w:rsid w:val="00B426DF"/>
    <w:rsid w:val="00B62226"/>
    <w:rsid w:val="00B851A8"/>
    <w:rsid w:val="00BC0625"/>
    <w:rsid w:val="00BC7E0C"/>
    <w:rsid w:val="00BD426C"/>
    <w:rsid w:val="00BF577B"/>
    <w:rsid w:val="00C02475"/>
    <w:rsid w:val="00C040F2"/>
    <w:rsid w:val="00C12564"/>
    <w:rsid w:val="00C14899"/>
    <w:rsid w:val="00C43257"/>
    <w:rsid w:val="00C5235A"/>
    <w:rsid w:val="00C85230"/>
    <w:rsid w:val="00C90C2A"/>
    <w:rsid w:val="00C93D93"/>
    <w:rsid w:val="00CA4D63"/>
    <w:rsid w:val="00CA60D7"/>
    <w:rsid w:val="00CB250B"/>
    <w:rsid w:val="00CC0A8D"/>
    <w:rsid w:val="00CC1152"/>
    <w:rsid w:val="00CC3CD8"/>
    <w:rsid w:val="00D0435C"/>
    <w:rsid w:val="00D2602E"/>
    <w:rsid w:val="00D33654"/>
    <w:rsid w:val="00D50671"/>
    <w:rsid w:val="00D51685"/>
    <w:rsid w:val="00D61927"/>
    <w:rsid w:val="00D73A25"/>
    <w:rsid w:val="00D76DA9"/>
    <w:rsid w:val="00D84EB6"/>
    <w:rsid w:val="00D908F1"/>
    <w:rsid w:val="00D96617"/>
    <w:rsid w:val="00DF3140"/>
    <w:rsid w:val="00E1566A"/>
    <w:rsid w:val="00E16174"/>
    <w:rsid w:val="00E206D1"/>
    <w:rsid w:val="00E540FB"/>
    <w:rsid w:val="00E54CFB"/>
    <w:rsid w:val="00E56A2E"/>
    <w:rsid w:val="00E56F83"/>
    <w:rsid w:val="00E60B76"/>
    <w:rsid w:val="00E66A0D"/>
    <w:rsid w:val="00E735CF"/>
    <w:rsid w:val="00E83785"/>
    <w:rsid w:val="00E9167D"/>
    <w:rsid w:val="00E95E06"/>
    <w:rsid w:val="00EB23A0"/>
    <w:rsid w:val="00EB7AF6"/>
    <w:rsid w:val="00EC7654"/>
    <w:rsid w:val="00EE0150"/>
    <w:rsid w:val="00EE78E4"/>
    <w:rsid w:val="00F037A9"/>
    <w:rsid w:val="00F162E6"/>
    <w:rsid w:val="00F21BA3"/>
    <w:rsid w:val="00F33047"/>
    <w:rsid w:val="00F47ACE"/>
    <w:rsid w:val="00F517F7"/>
    <w:rsid w:val="00F57751"/>
    <w:rsid w:val="00F73EF3"/>
    <w:rsid w:val="00F81BA0"/>
    <w:rsid w:val="00F87464"/>
    <w:rsid w:val="00F976DF"/>
    <w:rsid w:val="00FB257D"/>
    <w:rsid w:val="00FB43F9"/>
    <w:rsid w:val="00FC274B"/>
    <w:rsid w:val="00FD50C6"/>
    <w:rsid w:val="00FD731A"/>
    <w:rsid w:val="00FE2A83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94AAA"/>
  <w15:chartTrackingRefBased/>
  <w15:docId w15:val="{D8636B72-3347-4D81-BC0F-CD466AA1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A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52575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2F0E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2F0E19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C90C2A"/>
  </w:style>
  <w:style w:type="paragraph" w:styleId="ListParagraph">
    <w:name w:val="List Paragraph"/>
    <w:basedOn w:val="Normal"/>
    <w:uiPriority w:val="34"/>
    <w:qFormat/>
    <w:rsid w:val="0089447B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3B40E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02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9520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PC191043</dc:creator>
  <cp:keywords/>
  <cp:lastModifiedBy>ณัชชา ธรรมวัชระ</cp:lastModifiedBy>
  <cp:revision>3</cp:revision>
  <cp:lastPrinted>2025-10-09T10:23:00Z</cp:lastPrinted>
  <dcterms:created xsi:type="dcterms:W3CDTF">2026-01-06T03:45:00Z</dcterms:created>
  <dcterms:modified xsi:type="dcterms:W3CDTF">2026-01-06T06:48:00Z</dcterms:modified>
</cp:coreProperties>
</file>