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F3" w:rsidRPr="00B079F3" w:rsidRDefault="00F734A7" w:rsidP="00B079F3">
      <w:pPr>
        <w:pStyle w:val="Heading1"/>
      </w:pPr>
      <w:r>
        <w:rPr>
          <w:noProof/>
        </w:rPr>
        <w:drawing>
          <wp:inline distT="0" distB="0" distL="0" distR="0">
            <wp:extent cx="999490" cy="108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F3" w:rsidRPr="00106394" w:rsidRDefault="00B079F3" w:rsidP="00B079F3">
      <w:pPr>
        <w:pStyle w:val="Heading1"/>
        <w:rPr>
          <w:rFonts w:ascii="TH SarabunIT๙" w:hAnsi="TH SarabunIT๙" w:cs="TH SarabunIT๙"/>
        </w:rPr>
      </w:pPr>
      <w:r w:rsidRPr="00106394">
        <w:rPr>
          <w:rFonts w:ascii="TH SarabunIT๙" w:hAnsi="TH SarabunIT๙" w:cs="TH SarabunIT๙"/>
          <w:cs/>
        </w:rPr>
        <w:t>ประกาศอธิบดีกรมสรรพากร</w:t>
      </w:r>
    </w:p>
    <w:p w:rsidR="00B079F3" w:rsidRPr="00106394" w:rsidRDefault="00B079F3" w:rsidP="00B079F3">
      <w:pPr>
        <w:pStyle w:val="Heading1"/>
        <w:rPr>
          <w:rFonts w:ascii="TH SarabunIT๙" w:hAnsi="TH SarabunIT๙" w:cs="TH SarabunIT๙"/>
          <w:sz w:val="34"/>
          <w:szCs w:val="34"/>
          <w:cs/>
        </w:rPr>
      </w:pPr>
      <w:r w:rsidRPr="00106394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 w:rsidR="00AC499E">
        <w:rPr>
          <w:rFonts w:ascii="TH SarabunIT๙" w:hAnsi="TH SarabunIT๙" w:cs="TH SarabunIT๙" w:hint="cs"/>
          <w:sz w:val="34"/>
          <w:szCs w:val="34"/>
          <w:cs/>
        </w:rPr>
        <w:t>ภาษีเงินได้</w:t>
      </w:r>
      <w:r w:rsidR="00900D90" w:rsidRPr="00106394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106394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01735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11D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46EC4">
        <w:rPr>
          <w:rFonts w:ascii="TH SarabunIT๙" w:hAnsi="TH SarabunIT๙" w:cs="TH SarabunIT๙" w:hint="cs"/>
          <w:sz w:val="34"/>
          <w:szCs w:val="34"/>
          <w:cs/>
        </w:rPr>
        <w:t>296</w:t>
      </w:r>
      <w:r w:rsidRPr="00106394">
        <w:rPr>
          <w:rFonts w:ascii="TH SarabunIT๙" w:hAnsi="TH SarabunIT๙" w:cs="TH SarabunIT๙"/>
          <w:sz w:val="34"/>
          <w:szCs w:val="34"/>
          <w:cs/>
        </w:rPr>
        <w:t>)</w:t>
      </w:r>
    </w:p>
    <w:p w:rsidR="00B079F3" w:rsidRPr="00106394" w:rsidRDefault="00B079F3" w:rsidP="003243EC">
      <w:pPr>
        <w:pStyle w:val="Heading2"/>
        <w:tabs>
          <w:tab w:val="left" w:pos="0"/>
        </w:tabs>
        <w:rPr>
          <w:rFonts w:ascii="TH SarabunIT๙" w:hAnsi="TH SarabunIT๙" w:cs="TH SarabunIT๙"/>
          <w:cs/>
        </w:rPr>
      </w:pPr>
      <w:r w:rsidRPr="00106394">
        <w:rPr>
          <w:rFonts w:ascii="TH SarabunIT๙" w:hAnsi="TH SarabunIT๙" w:cs="TH SarabunIT๙"/>
          <w:cs/>
        </w:rPr>
        <w:t>เรื่อง</w:t>
      </w:r>
      <w:r w:rsidR="003243EC">
        <w:rPr>
          <w:rFonts w:ascii="TH SarabunIT๙" w:hAnsi="TH SarabunIT๙" w:cs="TH SarabunIT๙" w:hint="cs"/>
          <w:cs/>
        </w:rPr>
        <w:t xml:space="preserve">  </w:t>
      </w:r>
      <w:r w:rsidR="00F60757" w:rsidRPr="00F60757">
        <w:rPr>
          <w:rFonts w:ascii="TH SarabunIT๙" w:hAnsi="TH SarabunIT๙" w:cs="TH SarabunIT๙"/>
          <w:cs/>
        </w:rPr>
        <w:t>กำหนดการยื่นแบบแสดงรายการภาษี การชำระภาษี</w:t>
      </w:r>
      <w:r w:rsidR="00F60757" w:rsidRPr="00F60757">
        <w:rPr>
          <w:rFonts w:ascii="TH SarabunIT๙" w:hAnsi="TH SarabunIT๙" w:cs="TH SarabunIT๙"/>
        </w:rPr>
        <w:t xml:space="preserve"> </w:t>
      </w:r>
      <w:r w:rsidR="00F60757" w:rsidRPr="00F60757">
        <w:rPr>
          <w:rFonts w:ascii="TH SarabunIT๙" w:hAnsi="TH SarabunIT๙" w:cs="TH SarabunIT๙"/>
          <w:cs/>
        </w:rPr>
        <w:t>และสถานที่ยื่นแบบแสดงรายการภาษี</w:t>
      </w:r>
    </w:p>
    <w:p w:rsidR="00B079F3" w:rsidRPr="00B079F3" w:rsidRDefault="00B079F3" w:rsidP="00B079F3">
      <w:pPr>
        <w:pStyle w:val="Heading2"/>
        <w:rPr>
          <w:cs/>
        </w:rPr>
      </w:pPr>
    </w:p>
    <w:p w:rsidR="00B079F3" w:rsidRPr="00B079F3" w:rsidRDefault="00B079F3" w:rsidP="00B079F3">
      <w:pPr>
        <w:ind w:left="2977" w:right="2912"/>
        <w:rPr>
          <w:rFonts w:ascii="Angsana New" w:hAnsi="Angsana New" w:cs="AngsanaUPC"/>
          <w:sz w:val="16"/>
          <w:szCs w:val="16"/>
        </w:rPr>
      </w:pPr>
    </w:p>
    <w:p w:rsidR="00B079F3" w:rsidRPr="00B079F3" w:rsidRDefault="00B079F3" w:rsidP="00B079F3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B079F3" w:rsidRPr="00140AB5" w:rsidRDefault="00900D90" w:rsidP="00900D90">
      <w:pPr>
        <w:tabs>
          <w:tab w:val="left" w:pos="720"/>
        </w:tabs>
        <w:spacing w:before="120"/>
        <w:jc w:val="thaiDistribute"/>
        <w:rPr>
          <w:rFonts w:ascii="Angsana New" w:hAnsi="Angsana New" w:cs="AngsanaUPC"/>
          <w:sz w:val="34"/>
          <w:szCs w:val="34"/>
        </w:rPr>
      </w:pPr>
      <w:r w:rsidRPr="00140AB5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F60757" w:rsidRPr="00F60757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อาศัยอำนาจตามความในมาตรา 11 มาตรา 68 และมาตรา 69 แห่งประมวลรัษฎากร อธิบดีกรมสรรพากรกำหนดการยื่นแบบแสดงรายการภาษี การชำระภาษีและสถานที่ยื่นแบบแสดงรายการภาษี สำหรับการยื่นแบบแสดงรายการภาษีเงินได้นิติบุคคลผ่านระบบเครือข่ายอินเทอร์เน็ตไว้ดังต่อไปนี้</w:t>
      </w:r>
    </w:p>
    <w:p w:rsidR="002F120E" w:rsidRDefault="00900D90" w:rsidP="001A2DCF">
      <w:pPr>
        <w:tabs>
          <w:tab w:val="left" w:pos="720"/>
          <w:tab w:val="left" w:pos="1080"/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4550C2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="004550C2">
        <w:rPr>
          <w:rFonts w:ascii="TH SarabunIT๙" w:hAnsi="TH SarabunIT๙" w:cs="TH SarabunIT๙" w:hint="cs"/>
          <w:sz w:val="34"/>
          <w:szCs w:val="34"/>
          <w:cs/>
        </w:rPr>
        <w:tab/>
      </w:r>
      <w:r w:rsidRPr="004550C2">
        <w:rPr>
          <w:rFonts w:ascii="TH SarabunIT๙" w:hAnsi="TH SarabunIT๙" w:cs="TH SarabunIT๙"/>
          <w:sz w:val="34"/>
          <w:szCs w:val="34"/>
          <w:cs/>
        </w:rPr>
        <w:t>๑</w:t>
      </w:r>
      <w:r w:rsidR="004550C2">
        <w:rPr>
          <w:rFonts w:ascii="TH SarabunIT๙" w:hAnsi="TH SarabunIT๙" w:cs="TH SarabunIT๙" w:hint="cs"/>
          <w:sz w:val="34"/>
          <w:szCs w:val="34"/>
          <w:cs/>
        </w:rPr>
        <w:tab/>
      </w:r>
      <w:r w:rsidR="001A2DCF" w:rsidRPr="00B8753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ให้ยกเลิกความในข้อ </w:t>
      </w:r>
      <w:r w:rsidR="00E66B67">
        <w:rPr>
          <w:rFonts w:ascii="TH SarabunIT๙" w:hAnsi="TH SarabunIT๙" w:cs="TH SarabunIT๙" w:hint="cs"/>
          <w:spacing w:val="-6"/>
          <w:sz w:val="34"/>
          <w:szCs w:val="34"/>
          <w:cs/>
        </w:rPr>
        <w:t>7</w:t>
      </w:r>
      <w:r w:rsidR="001A2DCF" w:rsidRPr="00B8753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ของประกาศอธิบดีกรมสรรพากร</w:t>
      </w:r>
      <w:r w:rsidR="00A2683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1A2DCF" w:rsidRPr="00B8753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เกี่ยวกับภาษีเงินได้ (ฉบับที่ </w:t>
      </w:r>
      <w:r w:rsidR="001A2DCF" w:rsidRPr="00B8753E">
        <w:rPr>
          <w:rFonts w:ascii="TH SarabunIT๙" w:hAnsi="TH SarabunIT๙" w:cs="TH SarabunIT๙" w:hint="cs"/>
          <w:spacing w:val="-6"/>
          <w:sz w:val="34"/>
          <w:szCs w:val="34"/>
          <w:cs/>
        </w:rPr>
        <w:t>127</w:t>
      </w:r>
      <w:r w:rsidR="001A2DCF" w:rsidRPr="00B8753E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="001A2DCF" w:rsidRPr="00B8753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1A2DCF" w:rsidRPr="001A2DCF">
        <w:rPr>
          <w:rFonts w:ascii="TH SarabunIT๙" w:hAnsi="TH SarabunIT๙" w:cs="TH SarabunIT๙"/>
          <w:sz w:val="34"/>
          <w:szCs w:val="34"/>
          <w:cs/>
        </w:rPr>
        <w:t>เรื่อง กำหนดการยื่นแบบแสดงรายการภาษี การชำระภาษี และสถานที่ยื่นแบบแสดงรายการภาษี</w:t>
      </w:r>
      <w:r w:rsidR="001A2DCF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17 เมษายน พ.ศ. 2546 และให้ใช้ความต่อไปนี้แทน</w:t>
      </w:r>
    </w:p>
    <w:p w:rsidR="001A2DCF" w:rsidRPr="00E66B67" w:rsidRDefault="001A2DCF" w:rsidP="00E66B67">
      <w:pPr>
        <w:tabs>
          <w:tab w:val="left" w:pos="720"/>
          <w:tab w:val="left" w:pos="1134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="00543BB2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E66B67">
        <w:rPr>
          <w:rFonts w:ascii="TH SarabunIT๙" w:hAnsi="TH SarabunIT๙" w:cs="TH SarabunIT๙" w:hint="cs"/>
          <w:sz w:val="34"/>
          <w:szCs w:val="34"/>
          <w:cs/>
        </w:rPr>
        <w:t xml:space="preserve"> 7 </w:t>
      </w:r>
      <w:r w:rsidR="00E66B67" w:rsidRPr="00E66B67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บริษัทหรือห้างหุ้นส่วนนิติบุคคลตามข้อ </w:t>
      </w:r>
      <w:r w:rsidR="00E66B67" w:rsidRPr="00E66B67">
        <w:rPr>
          <w:rFonts w:ascii="TH SarabunIT๙" w:hAnsi="TH SarabunIT๙" w:cs="TH SarabunIT๙"/>
          <w:spacing w:val="-14"/>
          <w:sz w:val="34"/>
          <w:szCs w:val="34"/>
        </w:rPr>
        <w:t xml:space="preserve">1 </w:t>
      </w:r>
      <w:r w:rsidR="00E66B67" w:rsidRPr="00E66B67">
        <w:rPr>
          <w:rFonts w:ascii="TH SarabunIT๙" w:hAnsi="TH SarabunIT๙" w:cs="TH SarabunIT๙"/>
          <w:spacing w:val="-14"/>
          <w:sz w:val="34"/>
          <w:szCs w:val="34"/>
          <w:cs/>
        </w:rPr>
        <w:t>ต้อง</w:t>
      </w:r>
      <w:r w:rsidR="00E66B67" w:rsidRPr="00E66B67">
        <w:rPr>
          <w:rFonts w:ascii="TH SarabunIT๙" w:hAnsi="TH SarabunIT๙" w:cs="TH SarabunIT๙" w:hint="cs"/>
          <w:spacing w:val="-14"/>
          <w:sz w:val="34"/>
          <w:szCs w:val="34"/>
          <w:cs/>
        </w:rPr>
        <w:t>ยื่น</w:t>
      </w:r>
      <w:r w:rsidR="00E66B67" w:rsidRPr="00E66B67">
        <w:rPr>
          <w:rFonts w:ascii="TH SarabunIT๙" w:hAnsi="TH SarabunIT๙" w:cs="TH SarabunIT๙"/>
          <w:spacing w:val="-14"/>
          <w:sz w:val="34"/>
          <w:szCs w:val="34"/>
          <w:cs/>
        </w:rPr>
        <w:t>บัญชีงบดุล</w:t>
      </w:r>
      <w:r w:rsidR="00E66B67" w:rsidRPr="00E66B67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="00E66B67" w:rsidRPr="00E66B67">
        <w:rPr>
          <w:rFonts w:ascii="TH SarabunIT๙" w:hAnsi="TH SarabunIT๙" w:cs="TH SarabunIT๙"/>
          <w:spacing w:val="-14"/>
          <w:sz w:val="34"/>
          <w:szCs w:val="34"/>
          <w:cs/>
        </w:rPr>
        <w:t>บัญชีทำการ และบัญชีกำไรขาดทุน</w:t>
      </w:r>
      <w:r w:rsidR="00E66B67" w:rsidRPr="00E66B67">
        <w:rPr>
          <w:rFonts w:ascii="TH SarabunIT๙" w:hAnsi="TH SarabunIT๙" w:cs="TH SarabunIT๙"/>
          <w:sz w:val="34"/>
          <w:szCs w:val="34"/>
          <w:cs/>
        </w:rPr>
        <w:t xml:space="preserve"> บัญชีรายรับ รายจ่าย</w:t>
      </w:r>
      <w:r w:rsidR="00E66B67" w:rsidRPr="00E66B67">
        <w:rPr>
          <w:rFonts w:ascii="TH SarabunIT๙" w:hAnsi="TH SarabunIT๙" w:cs="TH SarabunIT๙"/>
          <w:sz w:val="34"/>
          <w:szCs w:val="34"/>
        </w:rPr>
        <w:t xml:space="preserve"> </w:t>
      </w:r>
      <w:r w:rsidR="00E66B67" w:rsidRPr="00E66B67">
        <w:rPr>
          <w:rFonts w:ascii="TH SarabunIT๙" w:hAnsi="TH SarabunIT๙" w:cs="TH SarabunIT๙"/>
          <w:sz w:val="34"/>
          <w:szCs w:val="34"/>
          <w:cs/>
        </w:rPr>
        <w:t xml:space="preserve">หรือบัญชีรายรับก่อนหักรายจ่ายที่มีบุคคลตามมาตรา </w:t>
      </w:r>
      <w:r w:rsidR="00E66B67" w:rsidRPr="00E66B67">
        <w:rPr>
          <w:rFonts w:ascii="TH SarabunIT๙" w:hAnsi="TH SarabunIT๙" w:cs="TH SarabunIT๙"/>
          <w:sz w:val="34"/>
          <w:szCs w:val="34"/>
        </w:rPr>
        <w:t xml:space="preserve">3 </w:t>
      </w:r>
      <w:proofErr w:type="spellStart"/>
      <w:r w:rsidR="00E66B67" w:rsidRPr="00E66B67">
        <w:rPr>
          <w:rFonts w:ascii="TH SarabunIT๙" w:hAnsi="TH SarabunIT๙" w:cs="TH SarabunIT๙"/>
          <w:sz w:val="34"/>
          <w:szCs w:val="34"/>
          <w:cs/>
        </w:rPr>
        <w:t>สัตต</w:t>
      </w:r>
      <w:proofErr w:type="spellEnd"/>
      <w:r w:rsidR="00E66B67" w:rsidRPr="00E66B67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="00E66B67" w:rsidRPr="00E66B67">
        <w:rPr>
          <w:rFonts w:ascii="TH SarabunIT๙" w:hAnsi="TH SarabunIT๙" w:cs="TH SarabunIT๙"/>
          <w:sz w:val="34"/>
          <w:szCs w:val="34"/>
        </w:rPr>
        <w:t xml:space="preserve"> </w:t>
      </w:r>
      <w:r w:rsidR="00E66B67" w:rsidRPr="00E66B67">
        <w:rPr>
          <w:rFonts w:ascii="TH SarabunIT๙" w:hAnsi="TH SarabunIT๙" w:cs="TH SarabunIT๙"/>
          <w:sz w:val="34"/>
          <w:szCs w:val="34"/>
          <w:cs/>
        </w:rPr>
        <w:t xml:space="preserve">ตรวจสอบและรับรองในรอบระยะเวลาบัญชี แล้วแต่กรณี ตามมาตรา </w:t>
      </w:r>
      <w:r w:rsidR="00E66B67" w:rsidRPr="00E66B67">
        <w:rPr>
          <w:rFonts w:ascii="TH SarabunIT๙" w:hAnsi="TH SarabunIT๙" w:cs="TH SarabunIT๙"/>
          <w:sz w:val="34"/>
          <w:szCs w:val="34"/>
        </w:rPr>
        <w:t xml:space="preserve">69 </w:t>
      </w:r>
      <w:r w:rsidR="00E66B67" w:rsidRPr="00E66B67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E66B67" w:rsidRPr="00E66B67">
        <w:rPr>
          <w:rFonts w:ascii="TH SarabunIT๙" w:hAnsi="TH SarabunIT๙" w:cs="TH SarabunIT๙"/>
          <w:sz w:val="34"/>
          <w:szCs w:val="34"/>
        </w:rPr>
        <w:t xml:space="preserve"> </w:t>
      </w:r>
      <w:r w:rsidR="00E66B67">
        <w:rPr>
          <w:rFonts w:ascii="TH SarabunIT๙" w:hAnsi="TH SarabunIT๙" w:cs="TH SarabunIT๙" w:hint="cs"/>
          <w:sz w:val="34"/>
          <w:szCs w:val="34"/>
          <w:cs/>
        </w:rPr>
        <w:t>ภาย</w:t>
      </w:r>
      <w:r w:rsidR="00E66B67" w:rsidRPr="00E66B67">
        <w:rPr>
          <w:rFonts w:ascii="TH SarabunIT๙" w:hAnsi="TH SarabunIT๙" w:cs="TH SarabunIT๙"/>
          <w:sz w:val="34"/>
          <w:szCs w:val="34"/>
          <w:cs/>
        </w:rPr>
        <w:t>ในหนึ่งร้อยห้าสิบวันนับแต่วันสุดท้ายของรอบระยะเวลาบัญชี</w:t>
      </w:r>
      <w:r w:rsidR="00E66B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66B67" w:rsidRPr="00E66B67">
        <w:rPr>
          <w:rFonts w:ascii="TH SarabunIT๙" w:hAnsi="TH SarabunIT๙" w:cs="TH SarabunIT๙"/>
          <w:sz w:val="34"/>
          <w:szCs w:val="34"/>
          <w:cs/>
        </w:rPr>
        <w:t>ณ สำนักงาน</w:t>
      </w:r>
      <w:r w:rsidR="00E66B67">
        <w:rPr>
          <w:rFonts w:ascii="TH SarabunIT๙" w:hAnsi="TH SarabunIT๙" w:cs="TH SarabunIT๙" w:hint="cs"/>
          <w:sz w:val="34"/>
          <w:szCs w:val="34"/>
          <w:cs/>
        </w:rPr>
        <w:t>สรรพากรพื้นที่สาขาในเขตท้องที่ที่สถานประกอบการตั้งอยู่</w:t>
      </w:r>
      <w:r w:rsidR="00E66B67" w:rsidRPr="00E66B67">
        <w:rPr>
          <w:rFonts w:ascii="TH SarabunIT๙" w:hAnsi="TH SarabunIT๙" w:cs="TH SarabunIT๙"/>
          <w:sz w:val="34"/>
          <w:szCs w:val="34"/>
        </w:rPr>
        <w:t xml:space="preserve"> </w:t>
      </w:r>
      <w:r w:rsidR="00E66B67" w:rsidRPr="00E66B67">
        <w:rPr>
          <w:rFonts w:ascii="TH SarabunIT๙" w:hAnsi="TH SarabunIT๙" w:cs="TH SarabunIT๙"/>
          <w:sz w:val="34"/>
          <w:szCs w:val="34"/>
          <w:cs/>
        </w:rPr>
        <w:t>กรณีวันสุดท้ายของการยื่น</w:t>
      </w:r>
      <w:r w:rsidR="00E66B67">
        <w:rPr>
          <w:rFonts w:ascii="TH SarabunIT๙" w:hAnsi="TH SarabunIT๙" w:cs="TH SarabunIT๙" w:hint="cs"/>
          <w:sz w:val="34"/>
          <w:szCs w:val="34"/>
          <w:cs/>
        </w:rPr>
        <w:t>บัญชีดังกล่าว</w:t>
      </w:r>
      <w:r w:rsidR="00E66B67" w:rsidRPr="00E66B67">
        <w:rPr>
          <w:rFonts w:ascii="TH SarabunIT๙" w:hAnsi="TH SarabunIT๙" w:cs="TH SarabunIT๙"/>
          <w:sz w:val="34"/>
          <w:szCs w:val="34"/>
          <w:cs/>
        </w:rPr>
        <w:t>ตรงกับวันหยุดราชการให้ยื่นได้ภายในวันทำการถัดไป</w:t>
      </w:r>
      <w:r w:rsidR="005D7047" w:rsidRPr="00E66B67">
        <w:rPr>
          <w:rFonts w:ascii="TH SarabunIT๙" w:hAnsi="TH SarabunIT๙" w:cs="TH SarabunIT๙"/>
          <w:sz w:val="34"/>
          <w:szCs w:val="34"/>
          <w:cs/>
        </w:rPr>
        <w:t>”</w:t>
      </w:r>
    </w:p>
    <w:p w:rsidR="00993135" w:rsidRPr="00F64D58" w:rsidRDefault="002F120E" w:rsidP="00041350">
      <w:pPr>
        <w:tabs>
          <w:tab w:val="left" w:pos="720"/>
          <w:tab w:val="left" w:pos="1080"/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C3E85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BC3E85">
        <w:rPr>
          <w:rFonts w:ascii="TH SarabunIT๙" w:hAnsi="TH SarabunIT๙" w:cs="TH SarabunIT๙" w:hint="cs"/>
          <w:sz w:val="34"/>
          <w:szCs w:val="34"/>
          <w:cs/>
        </w:rPr>
        <w:tab/>
      </w:r>
      <w:r w:rsidR="009F6C95">
        <w:rPr>
          <w:rFonts w:ascii="TH SarabunIT๙" w:hAnsi="TH SarabunIT๙" w:cs="TH SarabunIT๙" w:hint="cs"/>
          <w:sz w:val="34"/>
          <w:szCs w:val="34"/>
          <w:cs/>
        </w:rPr>
        <w:t>2</w:t>
      </w:r>
      <w:r w:rsidR="00BC3E85">
        <w:rPr>
          <w:rFonts w:ascii="TH SarabunIT๙" w:hAnsi="TH SarabunIT๙" w:cs="TH SarabunIT๙" w:hint="cs"/>
          <w:sz w:val="34"/>
          <w:szCs w:val="34"/>
          <w:cs/>
        </w:rPr>
        <w:tab/>
      </w:r>
      <w:r w:rsidR="00F64D58" w:rsidRPr="006557A8">
        <w:rPr>
          <w:rFonts w:ascii="TH SarabunIT๙" w:hAnsi="TH SarabunIT๙" w:cs="TH SarabunIT๙"/>
          <w:spacing w:val="-14"/>
          <w:sz w:val="34"/>
          <w:szCs w:val="34"/>
          <w:cs/>
        </w:rPr>
        <w:t>ประกาศนี้ให้ใช้บังคับ</w:t>
      </w:r>
      <w:r w:rsidR="00E66B67">
        <w:rPr>
          <w:rFonts w:ascii="TH SarabunIT๙" w:hAnsi="TH SarabunIT๙" w:cs="TH SarabunIT๙" w:hint="cs"/>
          <w:spacing w:val="-14"/>
          <w:sz w:val="34"/>
          <w:szCs w:val="34"/>
          <w:cs/>
        </w:rPr>
        <w:t>สำหรับ</w:t>
      </w:r>
      <w:r w:rsidR="006557A8"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>รอบระยะเวลาบัญชีที่</w:t>
      </w:r>
      <w:r w:rsidR="00E66B67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มีวันสุดท้ายแห่งกำหนดเวลาในการยื่นบัญชีดังกล่าว </w:t>
      </w:r>
      <w:r w:rsidR="006557A8"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>ในหรือหลัง</w:t>
      </w:r>
      <w:r w:rsidR="00684667"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วันที่ </w:t>
      </w:r>
      <w:r w:rsidR="0095706B"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>25</w:t>
      </w:r>
      <w:r w:rsidR="00684667"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95706B"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>กุมภาพันธ์</w:t>
      </w:r>
      <w:r w:rsidR="00684667"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พ.ศ. 255</w:t>
      </w:r>
      <w:r w:rsidR="0095706B"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>9</w:t>
      </w:r>
      <w:r w:rsidR="00684667" w:rsidRPr="006557A8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684667">
        <w:rPr>
          <w:rFonts w:ascii="TH SarabunIT๙" w:hAnsi="TH SarabunIT๙" w:cs="TH SarabunIT๙" w:hint="cs"/>
          <w:sz w:val="34"/>
          <w:szCs w:val="34"/>
          <w:cs/>
        </w:rPr>
        <w:t xml:space="preserve">เป็นต้นไป </w:t>
      </w:r>
    </w:p>
    <w:p w:rsidR="00F64D58" w:rsidRPr="00020A4C" w:rsidRDefault="00F64D58" w:rsidP="00993135">
      <w:pPr>
        <w:ind w:firstLine="851"/>
        <w:rPr>
          <w:rFonts w:ascii="Angsana New" w:hAnsi="Angsana New" w:cs="AngsanaUPC"/>
          <w:sz w:val="16"/>
          <w:szCs w:val="16"/>
          <w:cs/>
        </w:rPr>
      </w:pPr>
    </w:p>
    <w:p w:rsidR="00993135" w:rsidRPr="00255287" w:rsidRDefault="00805843" w:rsidP="00805843">
      <w:pPr>
        <w:tabs>
          <w:tab w:val="left" w:pos="3402"/>
        </w:tabs>
        <w:ind w:left="198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  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ณ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  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993135" w:rsidRPr="00255287">
        <w:rPr>
          <w:rFonts w:ascii="TH SarabunIT๙" w:hAnsi="TH SarabunIT๙" w:cs="TH SarabunIT๙"/>
          <w:sz w:val="34"/>
          <w:szCs w:val="34"/>
        </w:rPr>
        <w:t xml:space="preserve">  </w:t>
      </w:r>
      <w:r w:rsidR="00A46EC4">
        <w:rPr>
          <w:rFonts w:ascii="TH SarabunIT๙" w:hAnsi="TH SarabunIT๙" w:cs="TH SarabunIT๙"/>
          <w:sz w:val="34"/>
          <w:szCs w:val="34"/>
        </w:rPr>
        <w:t>17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AE0F40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="001E6B9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พ</w:t>
      </w:r>
      <w:r w:rsidR="00993135" w:rsidRPr="00255287">
        <w:rPr>
          <w:rFonts w:ascii="TH SarabunIT๙" w:hAnsi="TH SarabunIT๙" w:cs="TH SarabunIT๙"/>
          <w:sz w:val="34"/>
          <w:szCs w:val="34"/>
        </w:rPr>
        <w:t>.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ศ</w:t>
      </w:r>
      <w:r w:rsidR="004C402D">
        <w:rPr>
          <w:rFonts w:ascii="TH SarabunIT๙" w:hAnsi="TH SarabunIT๙" w:cs="TH SarabunIT๙"/>
          <w:sz w:val="34"/>
          <w:szCs w:val="34"/>
        </w:rPr>
        <w:t xml:space="preserve">. </w:t>
      </w:r>
      <w:r w:rsidR="009F6C95">
        <w:rPr>
          <w:rFonts w:ascii="TH SarabunIT๙" w:hAnsi="TH SarabunIT๙" w:cs="TH SarabunIT๙" w:hint="cs"/>
          <w:sz w:val="34"/>
          <w:szCs w:val="34"/>
          <w:cs/>
        </w:rPr>
        <w:t>2560</w:t>
      </w:r>
    </w:p>
    <w:p w:rsidR="00993135" w:rsidRDefault="00993135" w:rsidP="00993135">
      <w:pPr>
        <w:spacing w:before="240" w:after="240"/>
        <w:ind w:left="1985" w:right="-51"/>
        <w:rPr>
          <w:rFonts w:ascii="TH SarabunIT๙" w:hAnsi="TH SarabunIT๙" w:cs="TH SarabunIT๙"/>
          <w:sz w:val="34"/>
          <w:szCs w:val="3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ab/>
      </w:r>
    </w:p>
    <w:p w:rsidR="00877ED6" w:rsidRDefault="00A46EC4" w:rsidP="00A46EC4">
      <w:pPr>
        <w:ind w:left="1985"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ประสงค์ พูนธเนศ</w:t>
      </w:r>
    </w:p>
    <w:p w:rsidR="00993135" w:rsidRPr="00255287" w:rsidRDefault="00805843" w:rsidP="00A46EC4">
      <w:pPr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(นาย</w:t>
      </w:r>
      <w:r w:rsidR="00F64D58">
        <w:rPr>
          <w:rFonts w:ascii="TH SarabunIT๙" w:hAnsi="TH SarabunIT๙" w:cs="TH SarabunIT๙" w:hint="cs"/>
          <w:sz w:val="34"/>
          <w:szCs w:val="34"/>
          <w:cs/>
        </w:rPr>
        <w:t>ประสงค์ พูนธเนศ</w:t>
      </w:r>
      <w:r w:rsidR="00993135" w:rsidRPr="00255287">
        <w:rPr>
          <w:rFonts w:ascii="TH SarabunIT๙" w:hAnsi="TH SarabunIT๙" w:cs="TH SarabunIT๙"/>
          <w:sz w:val="34"/>
          <w:szCs w:val="34"/>
          <w:cs/>
        </w:rPr>
        <w:t>)</w:t>
      </w:r>
    </w:p>
    <w:p w:rsidR="00157716" w:rsidRDefault="00993135" w:rsidP="00020A4C">
      <w:pPr>
        <w:ind w:left="1985"/>
        <w:rPr>
          <w:rFonts w:ascii="Angsana New" w:hAnsi="Angsana New"/>
          <w:sz w:val="24"/>
          <w:szCs w:val="2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20A4C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</w:t>
      </w:r>
      <w:r w:rsidR="00805843">
        <w:rPr>
          <w:rFonts w:ascii="TH SarabunIT๙" w:hAnsi="TH SarabunIT๙" w:cs="TH SarabunIT๙"/>
          <w:sz w:val="34"/>
          <w:szCs w:val="34"/>
        </w:rPr>
        <w:t xml:space="preserve">        </w:t>
      </w:r>
      <w:r w:rsidR="00020A4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5528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 w:rsidR="00020A4C">
        <w:rPr>
          <w:rFonts w:ascii="TH SarabunIT๙" w:hAnsi="TH SarabunIT๙" w:cs="TH SarabunIT๙"/>
          <w:sz w:val="34"/>
          <w:szCs w:val="34"/>
        </w:rPr>
        <w:t xml:space="preserve">    </w:t>
      </w:r>
      <w:r w:rsidR="00020A4C">
        <w:rPr>
          <w:rFonts w:ascii="Angsana New" w:hAnsi="Angsana New" w:hint="cs"/>
          <w:sz w:val="24"/>
          <w:szCs w:val="24"/>
          <w:cs/>
        </w:rPr>
        <w:t xml:space="preserve">        </w:t>
      </w:r>
      <w:r w:rsidR="00F64D58">
        <w:rPr>
          <w:rFonts w:ascii="Angsana New" w:hAnsi="Angsana New" w:hint="cs"/>
          <w:sz w:val="24"/>
          <w:szCs w:val="24"/>
          <w:cs/>
        </w:rPr>
        <w:t xml:space="preserve">            </w:t>
      </w:r>
    </w:p>
    <w:p w:rsidR="00F771E9" w:rsidRDefault="00F771E9" w:rsidP="00020A4C">
      <w:pPr>
        <w:ind w:left="1985"/>
        <w:rPr>
          <w:rFonts w:ascii="Angsana New" w:hAnsi="Angsana New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/>
          <w:sz w:val="24"/>
          <w:szCs w:val="24"/>
        </w:rPr>
      </w:pPr>
    </w:p>
    <w:p w:rsidR="00F771E9" w:rsidRDefault="00F771E9" w:rsidP="00020A4C">
      <w:pPr>
        <w:ind w:left="1985"/>
        <w:rPr>
          <w:rFonts w:ascii="Angsana New" w:hAnsi="Angsana New"/>
          <w:sz w:val="24"/>
          <w:szCs w:val="24"/>
        </w:rPr>
      </w:pPr>
    </w:p>
    <w:p w:rsidR="00A46EC4" w:rsidRDefault="00A46EC4" w:rsidP="00020A4C">
      <w:pPr>
        <w:ind w:left="1985"/>
        <w:rPr>
          <w:rFonts w:ascii="Angsana New" w:hAnsi="Angsana New"/>
          <w:sz w:val="24"/>
          <w:szCs w:val="24"/>
        </w:rPr>
      </w:pPr>
      <w:bookmarkStart w:id="0" w:name="_GoBack"/>
      <w:bookmarkEnd w:id="0"/>
    </w:p>
    <w:sectPr w:rsidR="00A46EC4" w:rsidSect="009F6C95">
      <w:headerReference w:type="even" r:id="rId10"/>
      <w:headerReference w:type="default" r:id="rId11"/>
      <w:pgSz w:w="11907" w:h="16840" w:code="9"/>
      <w:pgMar w:top="1135" w:right="1383" w:bottom="1276" w:left="1270" w:header="1162" w:footer="70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2D" w:rsidRDefault="00404D2D">
      <w:r>
        <w:separator/>
      </w:r>
    </w:p>
  </w:endnote>
  <w:endnote w:type="continuationSeparator" w:id="0">
    <w:p w:rsidR="00404D2D" w:rsidRDefault="0040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2D" w:rsidRDefault="00404D2D">
      <w:r>
        <w:separator/>
      </w:r>
    </w:p>
  </w:footnote>
  <w:footnote w:type="continuationSeparator" w:id="0">
    <w:p w:rsidR="00404D2D" w:rsidRDefault="0040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61" w:rsidRDefault="006B0C61" w:rsidP="00896A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B0C61" w:rsidRDefault="006B0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47" w:rsidRPr="00957747" w:rsidRDefault="00957747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957747">
      <w:rPr>
        <w:rFonts w:ascii="TH SarabunIT๙" w:hAnsi="TH SarabunIT๙" w:cs="TH SarabunIT๙"/>
        <w:sz w:val="34"/>
        <w:szCs w:val="34"/>
      </w:rPr>
      <w:fldChar w:fldCharType="begin"/>
    </w:r>
    <w:r w:rsidRPr="00957747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957747">
      <w:rPr>
        <w:rFonts w:ascii="TH SarabunIT๙" w:hAnsi="TH SarabunIT๙" w:cs="TH SarabunIT๙"/>
        <w:sz w:val="34"/>
        <w:szCs w:val="34"/>
      </w:rPr>
      <w:fldChar w:fldCharType="separate"/>
    </w:r>
    <w:r w:rsidR="00DD65CD">
      <w:rPr>
        <w:rFonts w:ascii="TH SarabunIT๙" w:hAnsi="TH SarabunIT๙" w:cs="TH SarabunIT๙"/>
        <w:noProof/>
        <w:sz w:val="34"/>
        <w:szCs w:val="34"/>
        <w:cs/>
      </w:rPr>
      <w:t>๒</w:t>
    </w:r>
    <w:r w:rsidRPr="00957747">
      <w:rPr>
        <w:rFonts w:ascii="TH SarabunIT๙" w:hAnsi="TH SarabunIT๙" w:cs="TH SarabunIT๙"/>
        <w:noProof/>
        <w:sz w:val="34"/>
        <w:szCs w:val="34"/>
      </w:rPr>
      <w:fldChar w:fldCharType="end"/>
    </w:r>
  </w:p>
  <w:p w:rsidR="006B0C61" w:rsidRPr="00682A4F" w:rsidRDefault="006B0C61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3F70"/>
    <w:rsid w:val="0000429C"/>
    <w:rsid w:val="00007213"/>
    <w:rsid w:val="0001388B"/>
    <w:rsid w:val="00014250"/>
    <w:rsid w:val="0001735B"/>
    <w:rsid w:val="00020A4C"/>
    <w:rsid w:val="00020AFA"/>
    <w:rsid w:val="0002174B"/>
    <w:rsid w:val="00023DAD"/>
    <w:rsid w:val="00025B51"/>
    <w:rsid w:val="00035389"/>
    <w:rsid w:val="000356FB"/>
    <w:rsid w:val="00036EC0"/>
    <w:rsid w:val="00041350"/>
    <w:rsid w:val="00042693"/>
    <w:rsid w:val="00042953"/>
    <w:rsid w:val="00050282"/>
    <w:rsid w:val="00066DB9"/>
    <w:rsid w:val="00071C1B"/>
    <w:rsid w:val="000733E0"/>
    <w:rsid w:val="00082275"/>
    <w:rsid w:val="000931B0"/>
    <w:rsid w:val="00095FD5"/>
    <w:rsid w:val="000A59A8"/>
    <w:rsid w:val="000D06AB"/>
    <w:rsid w:val="000D1A2E"/>
    <w:rsid w:val="000E30E8"/>
    <w:rsid w:val="000E419E"/>
    <w:rsid w:val="000E6BD2"/>
    <w:rsid w:val="000F02ED"/>
    <w:rsid w:val="00100EBD"/>
    <w:rsid w:val="00104CB1"/>
    <w:rsid w:val="00106394"/>
    <w:rsid w:val="00113F25"/>
    <w:rsid w:val="001248BB"/>
    <w:rsid w:val="001248F5"/>
    <w:rsid w:val="0013037E"/>
    <w:rsid w:val="00134ADB"/>
    <w:rsid w:val="00137FC5"/>
    <w:rsid w:val="00140AB5"/>
    <w:rsid w:val="00141111"/>
    <w:rsid w:val="0014253D"/>
    <w:rsid w:val="00147E1C"/>
    <w:rsid w:val="001562F0"/>
    <w:rsid w:val="00157716"/>
    <w:rsid w:val="00173CD7"/>
    <w:rsid w:val="001A2DCF"/>
    <w:rsid w:val="001A60B4"/>
    <w:rsid w:val="001B2E5C"/>
    <w:rsid w:val="001B4CC8"/>
    <w:rsid w:val="001C0039"/>
    <w:rsid w:val="001C4A91"/>
    <w:rsid w:val="001D1925"/>
    <w:rsid w:val="001D6C05"/>
    <w:rsid w:val="001E6B9E"/>
    <w:rsid w:val="001F0AAF"/>
    <w:rsid w:val="001F6176"/>
    <w:rsid w:val="00212B71"/>
    <w:rsid w:val="00217F06"/>
    <w:rsid w:val="00254B4E"/>
    <w:rsid w:val="00255287"/>
    <w:rsid w:val="002625A2"/>
    <w:rsid w:val="002649EE"/>
    <w:rsid w:val="0028618E"/>
    <w:rsid w:val="00293B0C"/>
    <w:rsid w:val="002A0151"/>
    <w:rsid w:val="002A44E6"/>
    <w:rsid w:val="002C3506"/>
    <w:rsid w:val="002C7981"/>
    <w:rsid w:val="002E1281"/>
    <w:rsid w:val="002E243F"/>
    <w:rsid w:val="002E611A"/>
    <w:rsid w:val="002F120E"/>
    <w:rsid w:val="003243EC"/>
    <w:rsid w:val="00340052"/>
    <w:rsid w:val="00344C03"/>
    <w:rsid w:val="00345ED1"/>
    <w:rsid w:val="00352562"/>
    <w:rsid w:val="00362F83"/>
    <w:rsid w:val="00370BA6"/>
    <w:rsid w:val="00372E49"/>
    <w:rsid w:val="00373B8D"/>
    <w:rsid w:val="0037482A"/>
    <w:rsid w:val="00375046"/>
    <w:rsid w:val="00375CF4"/>
    <w:rsid w:val="003863A2"/>
    <w:rsid w:val="003959FB"/>
    <w:rsid w:val="003A3E7A"/>
    <w:rsid w:val="003D4303"/>
    <w:rsid w:val="003E363B"/>
    <w:rsid w:val="003E5382"/>
    <w:rsid w:val="003E5FE4"/>
    <w:rsid w:val="00400958"/>
    <w:rsid w:val="00404D2D"/>
    <w:rsid w:val="00404F7A"/>
    <w:rsid w:val="00413C00"/>
    <w:rsid w:val="00421644"/>
    <w:rsid w:val="004248B6"/>
    <w:rsid w:val="00430605"/>
    <w:rsid w:val="00432D1B"/>
    <w:rsid w:val="004550C2"/>
    <w:rsid w:val="004552BC"/>
    <w:rsid w:val="00481199"/>
    <w:rsid w:val="004820C0"/>
    <w:rsid w:val="004912A4"/>
    <w:rsid w:val="00492523"/>
    <w:rsid w:val="004A5AC1"/>
    <w:rsid w:val="004A6488"/>
    <w:rsid w:val="004B31B9"/>
    <w:rsid w:val="004B7647"/>
    <w:rsid w:val="004C402D"/>
    <w:rsid w:val="004D4303"/>
    <w:rsid w:val="004E4C01"/>
    <w:rsid w:val="0050328F"/>
    <w:rsid w:val="00516463"/>
    <w:rsid w:val="00516584"/>
    <w:rsid w:val="00523668"/>
    <w:rsid w:val="005378BA"/>
    <w:rsid w:val="0054070E"/>
    <w:rsid w:val="00543BB2"/>
    <w:rsid w:val="0055361E"/>
    <w:rsid w:val="00561B2D"/>
    <w:rsid w:val="00564CE8"/>
    <w:rsid w:val="005732D5"/>
    <w:rsid w:val="00573480"/>
    <w:rsid w:val="00583F18"/>
    <w:rsid w:val="00584DE2"/>
    <w:rsid w:val="0058687C"/>
    <w:rsid w:val="00587D29"/>
    <w:rsid w:val="0059177F"/>
    <w:rsid w:val="0059267D"/>
    <w:rsid w:val="00594CA2"/>
    <w:rsid w:val="005975A0"/>
    <w:rsid w:val="005A481E"/>
    <w:rsid w:val="005C2E43"/>
    <w:rsid w:val="005C4F38"/>
    <w:rsid w:val="005C7B96"/>
    <w:rsid w:val="005D7047"/>
    <w:rsid w:val="005E3B79"/>
    <w:rsid w:val="005F40AF"/>
    <w:rsid w:val="005F67A4"/>
    <w:rsid w:val="00603387"/>
    <w:rsid w:val="00605D5E"/>
    <w:rsid w:val="00610F78"/>
    <w:rsid w:val="00611DE5"/>
    <w:rsid w:val="00616440"/>
    <w:rsid w:val="00620BB5"/>
    <w:rsid w:val="00634BAA"/>
    <w:rsid w:val="00651D0B"/>
    <w:rsid w:val="006557A8"/>
    <w:rsid w:val="0066538C"/>
    <w:rsid w:val="00665472"/>
    <w:rsid w:val="006703DE"/>
    <w:rsid w:val="00682A4F"/>
    <w:rsid w:val="00684667"/>
    <w:rsid w:val="0068735C"/>
    <w:rsid w:val="0069094C"/>
    <w:rsid w:val="006909A4"/>
    <w:rsid w:val="00691CB9"/>
    <w:rsid w:val="006967EA"/>
    <w:rsid w:val="0069789B"/>
    <w:rsid w:val="006B0602"/>
    <w:rsid w:val="006B0C61"/>
    <w:rsid w:val="006C07C7"/>
    <w:rsid w:val="006C3F9F"/>
    <w:rsid w:val="006E3C78"/>
    <w:rsid w:val="006F3410"/>
    <w:rsid w:val="00702650"/>
    <w:rsid w:val="00702C9F"/>
    <w:rsid w:val="00703C50"/>
    <w:rsid w:val="0070793F"/>
    <w:rsid w:val="007104CA"/>
    <w:rsid w:val="007119EA"/>
    <w:rsid w:val="00721148"/>
    <w:rsid w:val="00721913"/>
    <w:rsid w:val="007363E7"/>
    <w:rsid w:val="00744185"/>
    <w:rsid w:val="00744513"/>
    <w:rsid w:val="00746DFC"/>
    <w:rsid w:val="00770F05"/>
    <w:rsid w:val="00771E11"/>
    <w:rsid w:val="00773696"/>
    <w:rsid w:val="00786F81"/>
    <w:rsid w:val="00795299"/>
    <w:rsid w:val="007C05A2"/>
    <w:rsid w:val="007C2635"/>
    <w:rsid w:val="007D6A04"/>
    <w:rsid w:val="007E368E"/>
    <w:rsid w:val="007F0961"/>
    <w:rsid w:val="007F2A9D"/>
    <w:rsid w:val="00804AF5"/>
    <w:rsid w:val="00805843"/>
    <w:rsid w:val="00817D9D"/>
    <w:rsid w:val="00825353"/>
    <w:rsid w:val="0082658B"/>
    <w:rsid w:val="00836A20"/>
    <w:rsid w:val="0085275D"/>
    <w:rsid w:val="00863DC2"/>
    <w:rsid w:val="00877ED6"/>
    <w:rsid w:val="008836E4"/>
    <w:rsid w:val="00885D3B"/>
    <w:rsid w:val="00890427"/>
    <w:rsid w:val="0089111C"/>
    <w:rsid w:val="00896A7C"/>
    <w:rsid w:val="00896AC2"/>
    <w:rsid w:val="008A2396"/>
    <w:rsid w:val="008A532F"/>
    <w:rsid w:val="008A7471"/>
    <w:rsid w:val="008B20AC"/>
    <w:rsid w:val="008B5233"/>
    <w:rsid w:val="008C68C6"/>
    <w:rsid w:val="008D0E95"/>
    <w:rsid w:val="008F2D05"/>
    <w:rsid w:val="00900D90"/>
    <w:rsid w:val="00902D44"/>
    <w:rsid w:val="00914C3C"/>
    <w:rsid w:val="00915D95"/>
    <w:rsid w:val="00925B9C"/>
    <w:rsid w:val="00931F66"/>
    <w:rsid w:val="00932BCD"/>
    <w:rsid w:val="009445B2"/>
    <w:rsid w:val="00950163"/>
    <w:rsid w:val="009515A6"/>
    <w:rsid w:val="009517FB"/>
    <w:rsid w:val="0095703D"/>
    <w:rsid w:val="0095706B"/>
    <w:rsid w:val="00957747"/>
    <w:rsid w:val="00966FC2"/>
    <w:rsid w:val="00976FD7"/>
    <w:rsid w:val="009825FC"/>
    <w:rsid w:val="00983B89"/>
    <w:rsid w:val="00990668"/>
    <w:rsid w:val="00993135"/>
    <w:rsid w:val="009C0B3F"/>
    <w:rsid w:val="009C6870"/>
    <w:rsid w:val="009F4EF0"/>
    <w:rsid w:val="009F6C95"/>
    <w:rsid w:val="00A02495"/>
    <w:rsid w:val="00A02F7A"/>
    <w:rsid w:val="00A03899"/>
    <w:rsid w:val="00A25271"/>
    <w:rsid w:val="00A2683C"/>
    <w:rsid w:val="00A307C4"/>
    <w:rsid w:val="00A3414A"/>
    <w:rsid w:val="00A366A0"/>
    <w:rsid w:val="00A46664"/>
    <w:rsid w:val="00A46EC4"/>
    <w:rsid w:val="00A92D16"/>
    <w:rsid w:val="00A94D9C"/>
    <w:rsid w:val="00A95F81"/>
    <w:rsid w:val="00AB5B3F"/>
    <w:rsid w:val="00AC499E"/>
    <w:rsid w:val="00AD1D9E"/>
    <w:rsid w:val="00AD4AB8"/>
    <w:rsid w:val="00AE0F40"/>
    <w:rsid w:val="00AE7577"/>
    <w:rsid w:val="00AE7AE2"/>
    <w:rsid w:val="00AF5128"/>
    <w:rsid w:val="00B079F3"/>
    <w:rsid w:val="00B10657"/>
    <w:rsid w:val="00B115EA"/>
    <w:rsid w:val="00B16407"/>
    <w:rsid w:val="00B244F4"/>
    <w:rsid w:val="00B35C1D"/>
    <w:rsid w:val="00B446BB"/>
    <w:rsid w:val="00B50783"/>
    <w:rsid w:val="00B50EB0"/>
    <w:rsid w:val="00B5580C"/>
    <w:rsid w:val="00B62239"/>
    <w:rsid w:val="00B64938"/>
    <w:rsid w:val="00B705FB"/>
    <w:rsid w:val="00B7662E"/>
    <w:rsid w:val="00B80F60"/>
    <w:rsid w:val="00B82359"/>
    <w:rsid w:val="00B8753E"/>
    <w:rsid w:val="00B920A9"/>
    <w:rsid w:val="00B96965"/>
    <w:rsid w:val="00BA5415"/>
    <w:rsid w:val="00BA6918"/>
    <w:rsid w:val="00BA7BC8"/>
    <w:rsid w:val="00BB4E87"/>
    <w:rsid w:val="00BB5D6B"/>
    <w:rsid w:val="00BC3E85"/>
    <w:rsid w:val="00BD431D"/>
    <w:rsid w:val="00BF330D"/>
    <w:rsid w:val="00C26968"/>
    <w:rsid w:val="00C30585"/>
    <w:rsid w:val="00C306E3"/>
    <w:rsid w:val="00C322F8"/>
    <w:rsid w:val="00C35AB4"/>
    <w:rsid w:val="00C37EF4"/>
    <w:rsid w:val="00C42A7E"/>
    <w:rsid w:val="00C54BFF"/>
    <w:rsid w:val="00C5663D"/>
    <w:rsid w:val="00C60CC3"/>
    <w:rsid w:val="00C60CD5"/>
    <w:rsid w:val="00C87C80"/>
    <w:rsid w:val="00C927AC"/>
    <w:rsid w:val="00C9391C"/>
    <w:rsid w:val="00C95140"/>
    <w:rsid w:val="00C97B07"/>
    <w:rsid w:val="00CB18AB"/>
    <w:rsid w:val="00CB74A4"/>
    <w:rsid w:val="00CC429A"/>
    <w:rsid w:val="00CD234A"/>
    <w:rsid w:val="00CD62A1"/>
    <w:rsid w:val="00CF4B75"/>
    <w:rsid w:val="00D11D48"/>
    <w:rsid w:val="00D339A0"/>
    <w:rsid w:val="00D34643"/>
    <w:rsid w:val="00D3549F"/>
    <w:rsid w:val="00D377EA"/>
    <w:rsid w:val="00D5295F"/>
    <w:rsid w:val="00D5372F"/>
    <w:rsid w:val="00D557CB"/>
    <w:rsid w:val="00D71147"/>
    <w:rsid w:val="00D777C4"/>
    <w:rsid w:val="00D85ACE"/>
    <w:rsid w:val="00D9726B"/>
    <w:rsid w:val="00DA0C68"/>
    <w:rsid w:val="00DB5656"/>
    <w:rsid w:val="00DD65CD"/>
    <w:rsid w:val="00DE6415"/>
    <w:rsid w:val="00DF45A0"/>
    <w:rsid w:val="00E0018A"/>
    <w:rsid w:val="00E11B4E"/>
    <w:rsid w:val="00E14DFD"/>
    <w:rsid w:val="00E2133F"/>
    <w:rsid w:val="00E264DC"/>
    <w:rsid w:val="00E27B74"/>
    <w:rsid w:val="00E31AEF"/>
    <w:rsid w:val="00E31F11"/>
    <w:rsid w:val="00E34980"/>
    <w:rsid w:val="00E355A5"/>
    <w:rsid w:val="00E436C1"/>
    <w:rsid w:val="00E47045"/>
    <w:rsid w:val="00E63268"/>
    <w:rsid w:val="00E66B67"/>
    <w:rsid w:val="00E8018F"/>
    <w:rsid w:val="00E81008"/>
    <w:rsid w:val="00EA153D"/>
    <w:rsid w:val="00EC11C9"/>
    <w:rsid w:val="00EC1F84"/>
    <w:rsid w:val="00EC48FC"/>
    <w:rsid w:val="00EC62DF"/>
    <w:rsid w:val="00ED2635"/>
    <w:rsid w:val="00ED55AB"/>
    <w:rsid w:val="00EE47F1"/>
    <w:rsid w:val="00EF2CBA"/>
    <w:rsid w:val="00EF59C9"/>
    <w:rsid w:val="00F1318C"/>
    <w:rsid w:val="00F25C39"/>
    <w:rsid w:val="00F264A5"/>
    <w:rsid w:val="00F26B9A"/>
    <w:rsid w:val="00F26DE1"/>
    <w:rsid w:val="00F46E09"/>
    <w:rsid w:val="00F60757"/>
    <w:rsid w:val="00F6246E"/>
    <w:rsid w:val="00F63737"/>
    <w:rsid w:val="00F63EA4"/>
    <w:rsid w:val="00F645F4"/>
    <w:rsid w:val="00F64D58"/>
    <w:rsid w:val="00F655EE"/>
    <w:rsid w:val="00F734A7"/>
    <w:rsid w:val="00F74BFB"/>
    <w:rsid w:val="00F762D6"/>
    <w:rsid w:val="00F76CCF"/>
    <w:rsid w:val="00F771E9"/>
    <w:rsid w:val="00F80895"/>
    <w:rsid w:val="00F819E9"/>
    <w:rsid w:val="00F83B0B"/>
    <w:rsid w:val="00F842E3"/>
    <w:rsid w:val="00F84679"/>
    <w:rsid w:val="00F9564F"/>
    <w:rsid w:val="00F96525"/>
    <w:rsid w:val="00F9772A"/>
    <w:rsid w:val="00FA31DD"/>
    <w:rsid w:val="00FA5DD9"/>
    <w:rsid w:val="00FB07A0"/>
    <w:rsid w:val="00FB26F9"/>
    <w:rsid w:val="00FB5EE9"/>
    <w:rsid w:val="00FC03AF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47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  <w:style w:type="character" w:customStyle="1" w:styleId="HeaderChar">
    <w:name w:val="Header Char"/>
    <w:link w:val="Header"/>
    <w:uiPriority w:val="99"/>
    <w:rsid w:val="00957747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47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  <w:style w:type="character" w:customStyle="1" w:styleId="HeaderChar">
    <w:name w:val="Header Char"/>
    <w:link w:val="Header"/>
    <w:uiPriority w:val="99"/>
    <w:rsid w:val="00957747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9FCC-3841-41D8-A789-DE6FD6C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lastModifiedBy>ณัชชา ธรรมวัชระ</cp:lastModifiedBy>
  <cp:revision>3</cp:revision>
  <cp:lastPrinted>2017-04-21T02:32:00Z</cp:lastPrinted>
  <dcterms:created xsi:type="dcterms:W3CDTF">2020-11-02T11:22:00Z</dcterms:created>
  <dcterms:modified xsi:type="dcterms:W3CDTF">2020-11-03T06:41:00Z</dcterms:modified>
  <cp:category>044758</cp:category>
</cp:coreProperties>
</file>