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E72C" w14:textId="77777777" w:rsidR="00EB12C6" w:rsidRPr="00E6312C" w:rsidRDefault="007B71FA" w:rsidP="00DD4E17">
      <w:pPr>
        <w:tabs>
          <w:tab w:val="left" w:pos="4500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  <w:r w:rsidRPr="00E6312C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2CE71608" wp14:editId="572F4D6B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312C">
        <w:rPr>
          <w:rFonts w:ascii="TH SarabunPSK" w:hAnsi="TH SarabunPSK" w:cs="TH SarabunPSK"/>
          <w:color w:val="000000" w:themeColor="text1"/>
          <w:sz w:val="48"/>
          <w:szCs w:val="48"/>
          <w:cs/>
        </w:rPr>
        <w:t>ประกาศ</w:t>
      </w:r>
      <w:r w:rsidR="000E347D" w:rsidRPr="00E6312C">
        <w:rPr>
          <w:rFonts w:ascii="TH SarabunPSK" w:hAnsi="TH SarabunPSK" w:cs="TH SarabunPSK"/>
          <w:color w:val="000000" w:themeColor="text1"/>
          <w:sz w:val="48"/>
          <w:szCs w:val="48"/>
          <w:cs/>
        </w:rPr>
        <w:t>อธิบดี</w:t>
      </w:r>
      <w:r w:rsidRPr="00E6312C">
        <w:rPr>
          <w:rFonts w:ascii="TH SarabunPSK" w:hAnsi="TH SarabunPSK" w:cs="TH SarabunPSK"/>
          <w:color w:val="000000" w:themeColor="text1"/>
          <w:sz w:val="48"/>
          <w:szCs w:val="48"/>
          <w:cs/>
        </w:rPr>
        <w:t>กรมสรรพากร</w:t>
      </w:r>
    </w:p>
    <w:p w14:paraId="7FED3C73" w14:textId="5703AFCB" w:rsidR="00314215" w:rsidRPr="00E55AD2" w:rsidRDefault="003A0A49" w:rsidP="00287E23">
      <w:pPr>
        <w:tabs>
          <w:tab w:val="center" w:pos="4536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="002C2EA5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เกี่ยวกับภาษีเงินได้ </w:t>
      </w:r>
      <w:r w:rsidR="008F404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(ฉบับที่</w:t>
      </w:r>
      <w:r w:rsidR="00287E23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</w:t>
      </w:r>
      <w:r w:rsidR="00D27408" w:rsidRPr="00D274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369</w:t>
      </w:r>
      <w:r w:rsidR="008F404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</w:p>
    <w:p w14:paraId="4E5484ED" w14:textId="2E5B802B" w:rsidR="00587B37" w:rsidRPr="00E55AD2" w:rsidRDefault="00314215" w:rsidP="00587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pacing w:val="-2"/>
          <w:sz w:val="34"/>
          <w:szCs w:val="34"/>
        </w:rPr>
      </w:pPr>
      <w:r w:rsidRPr="00E55AD2">
        <w:rPr>
          <w:rFonts w:ascii="TH SarabunPSK" w:eastAsia="Cordia New" w:hAnsi="TH SarabunPSK" w:cs="TH SarabunPSK"/>
          <w:color w:val="000000" w:themeColor="text1"/>
          <w:sz w:val="34"/>
          <w:szCs w:val="34"/>
          <w:cs/>
          <w:lang w:val="x-none" w:eastAsia="x-none"/>
        </w:rPr>
        <w:t>เรื่อง</w:t>
      </w:r>
      <w:r w:rsidR="00287E23" w:rsidRPr="00E55AD2">
        <w:rPr>
          <w:rFonts w:ascii="TH SarabunPSK" w:eastAsia="Cordia New" w:hAnsi="TH SarabunPSK" w:cs="TH SarabunPSK"/>
          <w:color w:val="000000" w:themeColor="text1"/>
          <w:sz w:val="34"/>
          <w:szCs w:val="34"/>
          <w:cs/>
          <w:lang w:val="x-none" w:eastAsia="x-none"/>
        </w:rPr>
        <w:t xml:space="preserve">  </w:t>
      </w:r>
      <w:bookmarkStart w:id="0" w:name="_Hlk33958543"/>
      <w:r w:rsidR="003A0A4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กำหนด</w:t>
      </w:r>
      <w:r w:rsidR="00287E23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หลักเกณฑ์ วิธีการ </w:t>
      </w:r>
      <w:r w:rsidR="00913444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และ</w:t>
      </w:r>
      <w:r w:rsidR="00287E23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เงื่อนไข</w:t>
      </w:r>
      <w:r w:rsidR="00587B37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เพื่อ</w:t>
      </w:r>
      <w:r w:rsidR="00287E23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การยกเว้นภาษีเงินได้</w:t>
      </w:r>
      <w:r w:rsidR="00587B37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D5728C" w:rsidRPr="00E55AD2">
        <w:rPr>
          <w:rFonts w:ascii="TH SarabunPSK" w:hAnsi="TH SarabunPSK" w:cs="TH SarabunPSK"/>
          <w:color w:val="000000" w:themeColor="text1"/>
          <w:sz w:val="34"/>
          <w:szCs w:val="34"/>
        </w:rPr>
        <w:br/>
      </w:r>
      <w:r w:rsidR="00287E23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สำหรับเงินได้</w:t>
      </w:r>
      <w:r w:rsidR="00587B37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เท่า</w:t>
      </w:r>
      <w:r w:rsidR="00287E23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ที่ได้จ่าย</w:t>
      </w:r>
      <w:r w:rsidR="00587B37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เป็นค่าซื้อหน่วยลงทุนในกองทุนรวมเพื่อการ</w:t>
      </w:r>
      <w:r w:rsidR="00D5728C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ออม</w:t>
      </w:r>
      <w:bookmarkEnd w:id="0"/>
    </w:p>
    <w:p w14:paraId="0A776057" w14:textId="52BA355D" w:rsidR="002C2EA5" w:rsidRPr="00E55AD2" w:rsidRDefault="002C2EA5" w:rsidP="00CB584B">
      <w:pPr>
        <w:tabs>
          <w:tab w:val="left" w:pos="720"/>
          <w:tab w:val="left" w:pos="2700"/>
          <w:tab w:val="center" w:pos="453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4"/>
          <w:szCs w:val="34"/>
        </w:rPr>
      </w:pPr>
    </w:p>
    <w:p w14:paraId="20B7912B" w14:textId="77777777" w:rsidR="007B71FA" w:rsidRPr="00E55AD2" w:rsidRDefault="007B71FA" w:rsidP="00287E23">
      <w:pPr>
        <w:pBdr>
          <w:top w:val="single" w:sz="8" w:space="1" w:color="auto"/>
        </w:pBdr>
        <w:spacing w:after="0" w:line="240" w:lineRule="auto"/>
        <w:ind w:left="3419" w:right="326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3D48F4DD" w14:textId="6A1E571E" w:rsidR="00DD4E17" w:rsidRPr="00E55AD2" w:rsidRDefault="002C2EA5" w:rsidP="00DD4E17">
      <w:pPr>
        <w:tabs>
          <w:tab w:val="left" w:pos="720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F44808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>อาศัยอำนาจตามความใน</w:t>
      </w:r>
      <w:r w:rsidR="00F44808" w:rsidRPr="00F44808">
        <w:rPr>
          <w:rFonts w:ascii="TH SarabunPSK" w:hAnsi="TH SarabunPSK" w:cs="TH SarabunPSK" w:hint="cs"/>
          <w:color w:val="000000" w:themeColor="text1"/>
          <w:spacing w:val="-12"/>
          <w:sz w:val="34"/>
          <w:szCs w:val="34"/>
          <w:cs/>
        </w:rPr>
        <w:t>วรรคหนึ่งของ (๑๐๒) ของ</w:t>
      </w:r>
      <w:r w:rsidR="00587B37" w:rsidRPr="00F44808">
        <w:rPr>
          <w:rFonts w:ascii="TH SarabunPSK" w:hAnsi="TH SarabunPSK" w:cs="TH SarabunPSK" w:hint="cs"/>
          <w:color w:val="000000" w:themeColor="text1"/>
          <w:spacing w:val="-12"/>
          <w:sz w:val="34"/>
          <w:szCs w:val="34"/>
          <w:cs/>
        </w:rPr>
        <w:t xml:space="preserve">ข้อ ๒ </w:t>
      </w:r>
      <w:r w:rsidR="00F44808" w:rsidRPr="00F44808">
        <w:rPr>
          <w:rFonts w:ascii="TH SarabunPSK" w:hAnsi="TH SarabunPSK" w:cs="TH SarabunPSK" w:hint="cs"/>
          <w:color w:val="000000" w:themeColor="text1"/>
          <w:spacing w:val="-12"/>
          <w:sz w:val="34"/>
          <w:szCs w:val="34"/>
          <w:cs/>
        </w:rPr>
        <w:t>แห่งกฎกระทรวง ฉบับที่ ๑๒๖ (พ.ศ.</w:t>
      </w:r>
      <w:r w:rsidR="00F44808" w:rsidRPr="00F44808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> </w:t>
      </w:r>
      <w:r w:rsidR="00587B37" w:rsidRPr="00F44808">
        <w:rPr>
          <w:rFonts w:ascii="TH SarabunPSK" w:hAnsi="TH SarabunPSK" w:cs="TH SarabunPSK" w:hint="cs"/>
          <w:color w:val="000000" w:themeColor="text1"/>
          <w:spacing w:val="-12"/>
          <w:sz w:val="34"/>
          <w:szCs w:val="34"/>
          <w:cs/>
        </w:rPr>
        <w:t xml:space="preserve">๒๕๐๙) </w:t>
      </w:r>
      <w:r w:rsidR="00587B3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587B37" w:rsidRPr="00E55AD2">
        <w:rPr>
          <w:rFonts w:ascii="TH SarabunPSK" w:hAnsi="TH SarabunPSK" w:cs="TH SarabunPSK" w:hint="cs"/>
          <w:color w:val="000000" w:themeColor="text1"/>
          <w:spacing w:val="-8"/>
          <w:sz w:val="34"/>
          <w:szCs w:val="34"/>
          <w:cs/>
        </w:rPr>
        <w:t>ออกตามความในประมวลรัษฎากร ว่าด้วยการยกเว้นรัษฎากร ซึ่งแก้ไขเพิ่มเติมโดยกฎกระทรวง</w:t>
      </w:r>
      <w:r w:rsidR="00D5728C" w:rsidRPr="00E55AD2">
        <w:rPr>
          <w:rFonts w:ascii="TH SarabunPSK" w:hAnsi="TH SarabunPSK" w:cs="TH SarabunPSK" w:hint="cs"/>
          <w:color w:val="000000" w:themeColor="text1"/>
          <w:spacing w:val="-8"/>
          <w:sz w:val="34"/>
          <w:szCs w:val="34"/>
          <w:cs/>
        </w:rPr>
        <w:t xml:space="preserve"> </w:t>
      </w:r>
      <w:r w:rsidR="00587B37" w:rsidRPr="00E55AD2">
        <w:rPr>
          <w:rFonts w:ascii="TH SarabunPSK" w:hAnsi="TH SarabunPSK" w:cs="TH SarabunPSK" w:hint="cs"/>
          <w:color w:val="000000" w:themeColor="text1"/>
          <w:spacing w:val="-8"/>
          <w:sz w:val="34"/>
          <w:szCs w:val="34"/>
          <w:cs/>
        </w:rPr>
        <w:t xml:space="preserve">ฉบับที่ </w:t>
      </w:r>
      <w:r w:rsidR="004D74F9" w:rsidRPr="00E55AD2">
        <w:rPr>
          <w:rFonts w:ascii="TH SarabunPSK" w:hAnsi="TH SarabunPSK" w:cs="TH SarabunPSK" w:hint="cs"/>
          <w:color w:val="000000" w:themeColor="text1"/>
          <w:spacing w:val="-8"/>
          <w:sz w:val="34"/>
          <w:szCs w:val="34"/>
          <w:cs/>
        </w:rPr>
        <w:t>๓๕๗</w:t>
      </w:r>
      <w:r w:rsidR="00587B37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(พ.ศ. ๒๕</w:t>
      </w:r>
      <w:r w:rsidR="00D5728C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๖๓</w:t>
      </w:r>
      <w:r w:rsidR="00587B37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) ออกตามความในประมวลรัษฎากร ว่าด้วยการยกเว้นรัษฎากร</w:t>
      </w:r>
      <w:r w:rsidR="00D5728C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587B37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อธิบดีกรมสรรพากรกำหนดหลักเกณฑ์ วิธีการ และเงื่อนไข เพื่อการยกเว้นภาษีเงินได้</w:t>
      </w:r>
      <w:r w:rsidR="00816014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587B37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สำหรับเงินได้</w:t>
      </w:r>
      <w:r w:rsidR="00587B37" w:rsidRPr="00E55AD2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เท่าที่ได้จ่ายเป็นค่าซื้อหน่วยลงทุนในกองทุนรวมเพื่อการ</w:t>
      </w:r>
      <w:r w:rsidR="00D5728C" w:rsidRPr="00E55AD2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 xml:space="preserve">ออม </w:t>
      </w:r>
      <w:r w:rsidR="00DD4E17"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4"/>
          <w:szCs w:val="34"/>
          <w:cs/>
        </w:rPr>
        <w:t>ดังต่อไปนี้</w:t>
      </w:r>
    </w:p>
    <w:p w14:paraId="6B48F8E0" w14:textId="235DBE45" w:rsidR="00D4712B" w:rsidRPr="00E55AD2" w:rsidRDefault="00DD4E17" w:rsidP="00D4712B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4"/>
          <w:szCs w:val="34"/>
        </w:rPr>
        <w:tab/>
      </w:r>
      <w:r w:rsidR="00B3607B"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6"/>
          <w:sz w:val="34"/>
          <w:szCs w:val="34"/>
          <w:cs/>
        </w:rPr>
        <w:t>ข้อ</w:t>
      </w:r>
      <w:r w:rsidR="00B3607B"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6"/>
          <w:sz w:val="34"/>
          <w:szCs w:val="34"/>
          <w:cs/>
        </w:rPr>
        <w:tab/>
      </w:r>
      <w:r w:rsidR="00B3607B" w:rsidRPr="00E55AD2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pacing w:val="-6"/>
          <w:sz w:val="34"/>
          <w:szCs w:val="34"/>
          <w:cs/>
        </w:rPr>
        <w:t>๑</w:t>
      </w:r>
      <w:r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6"/>
          <w:sz w:val="34"/>
          <w:szCs w:val="34"/>
          <w:cs/>
        </w:rPr>
        <w:tab/>
      </w:r>
      <w:r w:rsidR="00D4712B" w:rsidRPr="00E55AD2">
        <w:rPr>
          <w:rFonts w:ascii="TH SarabunPSK" w:hAnsi="TH SarabunPSK" w:cs="TH SarabunPSK" w:hint="cs"/>
          <w:color w:val="000000" w:themeColor="text1"/>
          <w:spacing w:val="-6"/>
          <w:sz w:val="34"/>
          <w:szCs w:val="34"/>
          <w:cs/>
        </w:rPr>
        <w:t>เงินได้เท่าที่ได้จ่ายเป็นค่าซื้อหน่วยลงทุนในกองทุนรวมเพื่อการออมตามกฎหมายว่า</w:t>
      </w:r>
      <w:r w:rsidR="00450AD0" w:rsidRPr="00E55AD2">
        <w:rPr>
          <w:rFonts w:ascii="TH SarabunPSK" w:hAnsi="TH SarabunPSK" w:cs="TH SarabunPSK" w:hint="cs"/>
          <w:color w:val="000000" w:themeColor="text1"/>
          <w:spacing w:val="-6"/>
          <w:sz w:val="34"/>
          <w:szCs w:val="34"/>
          <w:cs/>
        </w:rPr>
        <w:t>ด้วย</w:t>
      </w:r>
      <w:r w:rsidR="00450AD0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หลักทรัพย์และตลาดหลักทรัพย์</w:t>
      </w:r>
      <w:r w:rsidR="00B57744" w:rsidRPr="00E55AD2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D4712B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ที่จะได้รับยกเว้นไม่ต้องรวมคำนวณเพื่อเสียภาษีเงินได้บุคคลธรรมดา ต้องเป็นไปตามหลักเกณฑ์ วิธีการ และเงื่อนไข ดังนี้</w:t>
      </w:r>
    </w:p>
    <w:p w14:paraId="6980ACCC" w14:textId="158EF111" w:rsidR="00D4712B" w:rsidRPr="00E55AD2" w:rsidRDefault="00CB584B" w:rsidP="00CB584B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="00D4712B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D4712B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๑</w:t>
      </w:r>
      <w:r w:rsidR="00D4712B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="00D4712B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9909FF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ผู้มีเงินได้ต้องซื้อหน่วยลงทุนในกองทุนรวม</w:t>
      </w:r>
      <w:r w:rsidR="009909FF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เพื่อการออม</w:t>
      </w:r>
      <w:r w:rsidR="009909FF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มีจำนวนรวมกันไม่เกินร้อยละ </w:t>
      </w:r>
      <w:r w:rsidR="009909FF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๓๐</w:t>
      </w:r>
      <w:r w:rsidR="009909FF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9909FF" w:rsidRPr="007832CB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 xml:space="preserve">ของเงินได้พึงประเมินที่ได้รับซึ่งต้องเสียภาษีเงินได้ในปีภาษีนั้น ทั้งนี้ เฉพาะส่วนที่ไม่เกิน </w:t>
      </w:r>
      <w:r w:rsidR="00EB701F" w:rsidRPr="007832CB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๒</w:t>
      </w:r>
      <w:r w:rsidR="009909FF" w:rsidRPr="007832CB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๐๐</w:t>
      </w:r>
      <w:r w:rsidR="009909FF" w:rsidRPr="007832CB">
        <w:rPr>
          <w:rFonts w:ascii="TH SarabunPSK" w:hAnsi="TH SarabunPSK" w:cs="TH SarabunPSK"/>
          <w:color w:val="000000" w:themeColor="text1"/>
          <w:spacing w:val="-2"/>
          <w:sz w:val="34"/>
          <w:szCs w:val="34"/>
        </w:rPr>
        <w:t>,</w:t>
      </w:r>
      <w:r w:rsidR="009909FF" w:rsidRPr="007832CB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๐๐๐ บาท</w:t>
      </w:r>
      <w:r w:rsidR="009909FF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สำหรับปีภาษีนั้น และได้ซื้อหน่วยลงทุนนั้นในระหว่างวันที่ ๑ มกราคม พ.ศ. ๒๕</w:t>
      </w:r>
      <w:r w:rsidR="00EB701F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๖๓</w:t>
      </w:r>
      <w:r w:rsidR="009909FF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ถึงวันที่ ๓๑ ธันวาคม พ.ศ. ๒๕๖</w:t>
      </w:r>
      <w:r w:rsidR="00EB701F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๗</w:t>
      </w:r>
      <w:r w:rsidR="003D24CE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</w:p>
    <w:p w14:paraId="0871FF08" w14:textId="4C9E1D81" w:rsidR="00D4712B" w:rsidRPr="00E55AD2" w:rsidRDefault="00CB584B" w:rsidP="00CB584B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E55AD2">
        <w:rPr>
          <w:rFonts w:ascii="TH SarabunPSK" w:hAnsi="TH SarabunPSK" w:cs="TH SarabunPSK"/>
          <w:color w:val="000000" w:themeColor="text1"/>
          <w:spacing w:val="-2"/>
          <w:sz w:val="34"/>
          <w:szCs w:val="34"/>
        </w:rPr>
        <w:tab/>
      </w:r>
      <w:r w:rsidR="00D4712B" w:rsidRPr="00E55AD2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(</w:t>
      </w:r>
      <w:r w:rsidR="009909FF" w:rsidRPr="00E55AD2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๒</w:t>
      </w:r>
      <w:r w:rsidR="00D4712B" w:rsidRPr="00E55AD2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)</w:t>
      </w:r>
      <w:r w:rsidR="00D4712B" w:rsidRPr="00E55AD2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ab/>
      </w:r>
      <w:r w:rsidR="00D4712B" w:rsidRPr="00E55AD2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ผู้มีเงินได้ต้องถือหน่วยลงทุนในกองทุนรวมเพื่อการ</w:t>
      </w:r>
      <w:r w:rsidR="005C3006" w:rsidRPr="00E55AD2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ออมต่อเนื่องกัน</w:t>
      </w:r>
      <w:r w:rsidR="00D4712B" w:rsidRPr="00E55AD2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 xml:space="preserve">ไม่น้อยกว่า </w:t>
      </w:r>
      <w:r w:rsidR="005C3006" w:rsidRPr="00E55AD2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๑๐</w:t>
      </w:r>
      <w:r w:rsidR="00D4712B" w:rsidRPr="00E55AD2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 xml:space="preserve"> ปี</w:t>
      </w:r>
      <w:r w:rsidR="00D4712B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นับตั้งแต่วันซื้อหน่วยลงทุน </w:t>
      </w:r>
      <w:r w:rsidR="005C3006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เว้นแต่กรณีที่ผู้มีเงินได้ไถ่ถอนหน่วยลงทุนในกองทุนรวมเพื่อการออม </w:t>
      </w:r>
      <w:r w:rsidR="00EB701F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5C3006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เพราะเหตุทุพพลภาพหรือตาย</w:t>
      </w:r>
      <w:r w:rsidR="00D4712B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</w:p>
    <w:p w14:paraId="18517F1F" w14:textId="5E5919FB" w:rsidR="00D4712B" w:rsidRPr="00E55AD2" w:rsidRDefault="00D4712B" w:rsidP="00CB584B">
      <w:pPr>
        <w:tabs>
          <w:tab w:val="left" w:pos="709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B57744" w:rsidRPr="00E55AD2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="00C00F5D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กรณีทุพพลภาพ ต้องเป็นกรณีที่แพทย์ที่ทางราชการรับรองได้ตรวจและแสดงความเห็นว่า</w:t>
      </w:r>
      <w:r w:rsidR="00B57744" w:rsidRPr="00E55AD2">
        <w:rPr>
          <w:rFonts w:ascii="TH SarabunPSK" w:hAnsi="TH SarabunPSK" w:cs="TH SarabunPSK"/>
          <w:color w:val="000000" w:themeColor="text1"/>
          <w:sz w:val="34"/>
          <w:szCs w:val="34"/>
        </w:rPr>
        <w:br/>
      </w:r>
      <w:r w:rsidR="00C00F5D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ผู้ถือหน่วยลงทุนทุพพลภาพจนไม่สามารถประกอบอาชีพซึ่งก่อให้เกิดเงินได้ที่จะนำมาซื้อหน่วยลงทุนในกองทุนรวมเพื่อการออมได้อีกต่อไป</w:t>
      </w:r>
    </w:p>
    <w:p w14:paraId="0C9DE7EA" w14:textId="020C21DF" w:rsidR="00690F6B" w:rsidRPr="00E55AD2" w:rsidRDefault="00690F6B" w:rsidP="005C3006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E55AD2"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  <w:tab/>
      </w:r>
      <w:r w:rsidRPr="00E55AD2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E55AD2">
        <w:rPr>
          <w:rFonts w:ascii="TH SarabunPSK" w:hAnsi="TH SarabunPSK" w:cs="TH SarabunPSK" w:hint="cs"/>
          <w:sz w:val="34"/>
          <w:szCs w:val="34"/>
          <w:cs/>
        </w:rPr>
        <w:tab/>
        <w:t>๒</w:t>
      </w:r>
      <w:r w:rsidRPr="00E55AD2">
        <w:rPr>
          <w:rFonts w:ascii="TH SarabunPSK" w:hAnsi="TH SarabunPSK" w:cs="TH SarabunPSK" w:hint="cs"/>
          <w:sz w:val="34"/>
          <w:szCs w:val="34"/>
          <w:cs/>
        </w:rPr>
        <w:tab/>
      </w:r>
      <w:r w:rsidRPr="00E55AD2">
        <w:rPr>
          <w:rFonts w:ascii="TH SarabunPSK" w:hAnsi="TH SarabunPSK" w:cs="TH SarabunPSK"/>
          <w:sz w:val="34"/>
          <w:szCs w:val="34"/>
          <w:cs/>
        </w:rPr>
        <w:t>กรณีผู้มีเงินได้ได้ซื้อหน่วยลงทุนในกองทุนรวมเพื่อ</w:t>
      </w:r>
      <w:r w:rsidR="00DE7888">
        <w:rPr>
          <w:rFonts w:ascii="TH SarabunPSK" w:hAnsi="TH SarabunPSK" w:cs="TH SarabunPSK" w:hint="cs"/>
          <w:sz w:val="34"/>
          <w:szCs w:val="34"/>
          <w:cs/>
        </w:rPr>
        <w:t>การ</w:t>
      </w:r>
      <w:r w:rsidR="00756F83" w:rsidRPr="00E55AD2">
        <w:rPr>
          <w:rFonts w:ascii="TH SarabunPSK" w:hAnsi="TH SarabunPSK" w:cs="TH SarabunPSK" w:hint="cs"/>
          <w:sz w:val="34"/>
          <w:szCs w:val="34"/>
          <w:cs/>
        </w:rPr>
        <w:t>ออม</w:t>
      </w:r>
      <w:r w:rsidRPr="00E55AD2">
        <w:rPr>
          <w:rFonts w:ascii="TH SarabunPSK" w:hAnsi="TH SarabunPSK" w:cs="TH SarabunPSK"/>
          <w:sz w:val="34"/>
          <w:szCs w:val="34"/>
          <w:cs/>
        </w:rPr>
        <w:t xml:space="preserve">เกินกว่าหนึ่งกองทุน </w:t>
      </w:r>
      <w:r w:rsidR="00421C63">
        <w:rPr>
          <w:rFonts w:ascii="TH SarabunPSK" w:hAnsi="TH SarabunPSK" w:cs="TH SarabunPSK" w:hint="cs"/>
          <w:sz w:val="34"/>
          <w:szCs w:val="34"/>
          <w:cs/>
        </w:rPr>
        <w:t>เงินได้เท่าที่จ่ายเป็นค่าซื้อหน่วยลงทุนในกองทุนรวม</w:t>
      </w:r>
      <w:r w:rsidRPr="00E55AD2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เพื่อการ</w:t>
      </w:r>
      <w:r w:rsidR="00756F83" w:rsidRPr="00E55AD2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ออม</w:t>
      </w:r>
      <w:r w:rsidRPr="00E55AD2">
        <w:rPr>
          <w:rFonts w:ascii="TH SarabunPSK" w:hAnsi="TH SarabunPSK" w:cs="TH SarabunPSK"/>
          <w:sz w:val="34"/>
          <w:szCs w:val="34"/>
          <w:cs/>
        </w:rPr>
        <w:t>ในแต่ละกองทุนที่จะได้รับยกเว้นไม่ต้องรวมคำนวณเพื่อเสียภาษีเงินได้บุคคลธรรมดา ต้องเป็นไปตามหลักเกณฑ์ วิธีการ และเงื่อนไขตามข้อ ๑</w:t>
      </w:r>
    </w:p>
    <w:p w14:paraId="6610B90C" w14:textId="5A65EB1A" w:rsidR="00D80B73" w:rsidRPr="00E55AD2" w:rsidRDefault="005C3006" w:rsidP="00756F83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4"/>
          <w:szCs w:val="34"/>
          <w:cs/>
        </w:rPr>
        <w:tab/>
      </w:r>
      <w:r w:rsidR="00696E87"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6"/>
          <w:sz w:val="34"/>
          <w:szCs w:val="34"/>
          <w:cs/>
        </w:rPr>
        <w:t>การซื้อหน่วยลงทุนในกองทุนรวมเพื่อการออมตามวรรคหนึ่ง</w:t>
      </w:r>
      <w:r w:rsidR="00696E87" w:rsidRPr="00E55AD2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pacing w:val="-6"/>
          <w:sz w:val="34"/>
          <w:szCs w:val="34"/>
          <w:cs/>
        </w:rPr>
        <w:t xml:space="preserve"> </w:t>
      </w:r>
      <w:r w:rsidR="00696E87"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6"/>
          <w:sz w:val="34"/>
          <w:szCs w:val="34"/>
          <w:cs/>
        </w:rPr>
        <w:t>ต้องมีจำนวนรวมกันไม่เกินร้อยละ</w:t>
      </w:r>
      <w:r w:rsidR="008A6224"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6"/>
          <w:sz w:val="34"/>
          <w:szCs w:val="34"/>
        </w:rPr>
        <w:t xml:space="preserve"> </w:t>
      </w:r>
      <w:r w:rsidR="00A6240B" w:rsidRPr="00E55AD2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pacing w:val="-6"/>
          <w:sz w:val="34"/>
          <w:szCs w:val="34"/>
          <w:cs/>
        </w:rPr>
        <w:t>๓๐</w:t>
      </w:r>
      <w:r w:rsidR="00A6240B"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4"/>
          <w:szCs w:val="34"/>
          <w:cs/>
        </w:rPr>
        <w:t xml:space="preserve"> </w:t>
      </w:r>
      <w:r w:rsidR="00696E87"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4"/>
          <w:sz w:val="34"/>
          <w:szCs w:val="34"/>
          <w:cs/>
        </w:rPr>
        <w:t>ของเงินได้พึงประเมินที่ได้รับซึ่งต้องเสียภาษีเงินได้ในปีภาษีนั้น  ทั้งนี้ เฉพาะส่วนที่ไม่เกิน</w:t>
      </w:r>
      <w:r w:rsidR="00A6240B" w:rsidRPr="00E55AD2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pacing w:val="-4"/>
          <w:sz w:val="34"/>
          <w:szCs w:val="34"/>
          <w:cs/>
        </w:rPr>
        <w:t xml:space="preserve"> ๒</w:t>
      </w:r>
      <w:r w:rsidR="00A6240B"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4"/>
          <w:sz w:val="34"/>
          <w:szCs w:val="34"/>
          <w:cs/>
        </w:rPr>
        <w:t>๐๐</w:t>
      </w:r>
      <w:r w:rsidR="00A6240B"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4"/>
          <w:sz w:val="34"/>
          <w:szCs w:val="34"/>
        </w:rPr>
        <w:t>,</w:t>
      </w:r>
      <w:r w:rsidR="00A6240B"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4"/>
          <w:sz w:val="34"/>
          <w:szCs w:val="34"/>
          <w:cs/>
        </w:rPr>
        <w:t xml:space="preserve">๐๐๐ </w:t>
      </w:r>
      <w:r w:rsidR="00696E87"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4"/>
          <w:sz w:val="34"/>
          <w:szCs w:val="34"/>
          <w:cs/>
        </w:rPr>
        <w:t>บาท</w:t>
      </w:r>
      <w:r w:rsidR="00696E87"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2"/>
          <w:sz w:val="34"/>
          <w:szCs w:val="34"/>
          <w:cs/>
        </w:rPr>
        <w:t xml:space="preserve"> สำหรับปีภาษีนั้น</w:t>
      </w:r>
      <w:r w:rsidR="00363058" w:rsidRPr="00E55AD2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4"/>
          <w:szCs w:val="34"/>
          <w:cs/>
        </w:rPr>
        <w:t xml:space="preserve"> </w:t>
      </w:r>
    </w:p>
    <w:p w14:paraId="18163AA1" w14:textId="77777777" w:rsidR="00421C63" w:rsidRDefault="00421C63" w:rsidP="00D80B73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27D40117" w14:textId="77777777" w:rsidR="00421C63" w:rsidRDefault="00421C63" w:rsidP="00D80B73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1F9E5B3E" w14:textId="5B617B35" w:rsidR="00D80B73" w:rsidRPr="00E55AD2" w:rsidRDefault="00D80B73" w:rsidP="00D80B73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</w:rPr>
        <w:t xml:space="preserve">/ </w:t>
      </w:r>
      <w:r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ข้อ ๓ ...</w:t>
      </w:r>
    </w:p>
    <w:p w14:paraId="66697F15" w14:textId="4BEDC537" w:rsidR="00164457" w:rsidRPr="00E55AD2" w:rsidRDefault="00164457" w:rsidP="00C74A4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lastRenderedPageBreak/>
        <w:tab/>
      </w:r>
      <w:r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ข้อ</w:t>
      </w:r>
      <w:r w:rsidRPr="00E55AD2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ab/>
      </w:r>
      <w:r w:rsidR="008A6224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๓</w:t>
      </w:r>
      <w:r w:rsidRPr="00E55AD2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ab/>
      </w:r>
      <w:r w:rsidR="000C164E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การยกเว้นภาษีเงินได้สำหรับเงินได้เท่าที่ได้จ่ายเป็นค่าซื้อหน่วยลงทุนตามข้อ ๑</w:t>
      </w:r>
      <w:r w:rsidR="005A464D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 xml:space="preserve"> </w:t>
      </w:r>
      <w:r w:rsidR="000C164E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และข้อ ๒</w:t>
      </w:r>
      <w:r w:rsidR="005A464D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0C164E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ให้ยกเว้นเงินได้</w:t>
      </w:r>
      <w:r w:rsidR="00C74A42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ในอัตราไม</w:t>
      </w:r>
      <w:r w:rsidR="000C164E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เกินร้อยละ</w:t>
      </w:r>
      <w:r w:rsidR="00C74A42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80759D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๓๐</w:t>
      </w:r>
      <w:r w:rsidR="00C74A42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833E1A"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4"/>
          <w:sz w:val="34"/>
          <w:szCs w:val="34"/>
          <w:cs/>
        </w:rPr>
        <w:t>ของเงินได้พึงประเมินที่ได้รับซึ่งต้องเสียภาษีเงินได้ในปีภาษีนั้น ทั้งนี้ เฉพาะส่วนที่ไม่เกิน ๒๐๐</w:t>
      </w:r>
      <w:r w:rsidR="00833E1A"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4"/>
          <w:sz w:val="34"/>
          <w:szCs w:val="34"/>
        </w:rPr>
        <w:t>,</w:t>
      </w:r>
      <w:r w:rsidR="00833E1A"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4"/>
          <w:sz w:val="34"/>
          <w:szCs w:val="34"/>
          <w:cs/>
        </w:rPr>
        <w:t>๐๐๐ บาท</w:t>
      </w:r>
      <w:r w:rsidR="00833E1A"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2"/>
          <w:sz w:val="34"/>
          <w:szCs w:val="34"/>
          <w:cs/>
        </w:rPr>
        <w:t xml:space="preserve"> สำหรับปีภาษีนั้น</w:t>
      </w:r>
      <w:r w:rsidR="00C74A42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C00F5D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โดยผู้มีเงินได้ดังกล่าวต้องเป็นบุคคลธรรมดา แต่ไม่รวมถึงห้างหุ้นส่วนสามัญหรือคณะบุคคลที่มิใช่นิติบุคคลและกองมรดกที่ยังไม่ได้แบ่ง </w:t>
      </w:r>
    </w:p>
    <w:p w14:paraId="3C1328F4" w14:textId="6322611F" w:rsidR="000934C8" w:rsidRPr="00E55AD2" w:rsidRDefault="0080759D" w:rsidP="004D74F9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D74F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เงินได้ที่ได้รับยกเว้นตามวรรคหนึ่ง เมื่อรวมกับเงินได้ที่ได้รับยกเว้นไม่ต้องรวมคำนวณ</w:t>
      </w:r>
      <w:r w:rsidR="00A70EC6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4D74F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เพื่อเสียภาษีเงินได้ สำหรับกรณีที่ผู้มีเงินได้จ่ายเป็นเงินสะสมเข้ากองทุนสำรองเลี้ยงชีพตามกฎหมาย</w:t>
      </w:r>
      <w:r w:rsidR="00492808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4D74F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ว่าด้วยกองทุนสำรองเลี้ยงชีพ หรือเงินสะสมเข้ากองทุนบำเหน็จบำนาญข้าราชการตามกฎหมายว่าด้วย</w:t>
      </w:r>
      <w:r w:rsidR="004D74F9" w:rsidRPr="00A70EC6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>กองทุนบำเหน็จบำนาญข้าราชการ หรือเงินสะสมเข้ากองทุนสงเคราะห์ตามกฎหมายว่าด้วยโรงเรียนเอกชน</w:t>
      </w:r>
      <w:r w:rsidR="004D74F9" w:rsidRPr="00E55AD2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 xml:space="preserve"> แล้วแต่กรณี หรือเงินค่าซื้อหน่วยลงทุนในกองทุนรวมเพื่อการเลี้ยงชีพตามกฎหมายว่าด้วย</w:t>
      </w:r>
      <w:r w:rsidR="004D74F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หลักทรัพย์</w:t>
      </w:r>
      <w:r w:rsidR="00A70EC6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4D74F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และตลาดหลักทรัพย์</w:t>
      </w:r>
      <w:r w:rsidR="004D74F9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4D74F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หรือเบี้ยประกันภัยสำหรับการประกันชีวิตแบบบำนาญ หรือเงินสะสม</w:t>
      </w:r>
      <w:r w:rsidR="004D74F9" w:rsidRPr="00E55AD2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>เข้ากองทุนการออมแห่งชาติตามกฎหมายว่าด้วยกองทุนการออมแห่งชาติแล้ว ต้องไม่เกิน</w:t>
      </w:r>
      <w:r w:rsidR="00615E82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 xml:space="preserve"> ๕๐๐,๐๐๐ </w:t>
      </w:r>
      <w:r w:rsidR="004D74F9" w:rsidRPr="00E55AD2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>บาท</w:t>
      </w:r>
      <w:r w:rsidR="00C93008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 xml:space="preserve"> </w:t>
      </w:r>
      <w:r w:rsidR="004D74F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ในปีภาษีเดียวกัน</w:t>
      </w:r>
      <w:r w:rsidR="002673FA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</w:p>
    <w:p w14:paraId="4A9188B5" w14:textId="38568202" w:rsidR="00C74A42" w:rsidRPr="00E55AD2" w:rsidRDefault="00117133" w:rsidP="00C74A4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trike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F01141" w:rsidRPr="00E55AD2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ข้อ </w:t>
      </w:r>
      <w:r w:rsidR="00202679" w:rsidRPr="00E55AD2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๔</w:t>
      </w:r>
      <w:r w:rsidR="00F01141" w:rsidRPr="00E55AD2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ab/>
      </w:r>
      <w:r w:rsidR="000C164E" w:rsidRPr="00E55AD2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กรณีผู้มีเงินได้ได้ซื้อหน่วยลงทุนในกองทุนรวม</w:t>
      </w:r>
      <w:r w:rsidR="00202679" w:rsidRPr="00E55AD2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เพื่อการออม</w:t>
      </w:r>
      <w:r w:rsidR="000C164E" w:rsidRPr="00E55AD2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และได้ใช้สิทธิยกเว้นภาษีเงินได้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ตามข้อ </w:t>
      </w:r>
      <w:r w:rsidR="006A4575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๓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แล้ว ต่อมาได้ปฏิบัติไม่เป็นไปตามหลักเกณฑ์ของข้อ ๑ หรือข้อ ๒ ผู้มีเงินได้หมดสิทธิได้รับยกเว้นภาษีเงินได้ตามข้อ </w:t>
      </w:r>
      <w:r w:rsidR="009E1B39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๓</w:t>
      </w:r>
      <w:r w:rsidR="00C74A42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แต่ไม่รวมถึงกรณีที่ผู้มีเงินได้ไถ่ถอนหน่วยลงทุนในกองทุนรวม</w:t>
      </w:r>
      <w:r w:rsidR="0020267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เพื่อการออม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เพราะเหตุทุพพลภาพหรือตาย ผู้มีเงินได้ต้องเสียภาษีเงินได้สำหรับปีภาษีที่ได้นำเงินค่าซื้อหน่วยลงทุนไปหักออกจากเงินได้เพื่อยกเว้นภาษีเงินได้มาแล้วที</w:t>
      </w:r>
      <w:r w:rsidR="005C7DF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่อยู่ในช่วงระยะเวลาไม่เกิน ๕ ปี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นับตั้งแต่วันที่ได้ยื่น</w:t>
      </w:r>
      <w:r w:rsidR="005C7DF7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br/>
      </w:r>
      <w:r w:rsidR="000C164E" w:rsidRPr="00E55AD2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>แบบแสดงรายการภาษีเงินได้ของปีภาษีนั้น ๆ จนถึงวันที่ได้ยื่นแบบแสดงรายการภาษีเงินได้บุคคลธรรมดาเพิ่มเติมเพื่อเสียภาษีเงินได้เพิ่มเติมของปีภาษีดังกล่าว พร้อมเงินเพิ่มตามมาตรา ๒๗ แห่งประมวลรัษฎากร</w:t>
      </w:r>
    </w:p>
    <w:p w14:paraId="5D21AD9E" w14:textId="5FD4CA8D" w:rsidR="00C74A42" w:rsidRDefault="00C74A42" w:rsidP="000C164E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ในกรณีที่มีการขายหน่วยลงทุนคืนให้แก่กองทุนรวม</w:t>
      </w:r>
      <w:r w:rsidR="0020267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เพื่อการออม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ซึ่งไม่เป็นไปตามหลักเกณฑ์</w:t>
      </w:r>
      <w:r w:rsidR="00B57744" w:rsidRPr="00E55AD2">
        <w:rPr>
          <w:rFonts w:ascii="TH SarabunPSK" w:hAnsi="TH SarabunPSK" w:cs="TH SarabunPSK"/>
          <w:color w:val="000000" w:themeColor="text1"/>
          <w:sz w:val="34"/>
          <w:szCs w:val="34"/>
        </w:rPr>
        <w:br/>
      </w:r>
      <w:r w:rsidR="009E1B39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ตาม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ข้อ ๑ หรือข้อ ๒ การคำนวณต้นทุนผลประโยชน์ที่ได้จากการโอนหน่วยลงทุน (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</w:rPr>
        <w:t>capital</w:t>
      </w:r>
      <w:r w:rsidR="00A70EC6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 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</w:rPr>
        <w:t xml:space="preserve">gain) </w:t>
      </w:r>
      <w:r w:rsidR="006070CF" w:rsidRPr="00E55AD2">
        <w:rPr>
          <w:rFonts w:ascii="TH SarabunPSK" w:hAnsi="TH SarabunPSK" w:cs="TH SarabunPSK"/>
          <w:color w:val="000000" w:themeColor="text1"/>
          <w:sz w:val="34"/>
          <w:szCs w:val="34"/>
        </w:rPr>
        <w:br/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เพื่อเสียภาษีในกรณีดังกล่าวให้คำนวณโดยวิธีเข้าก่อนออกก่อน (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</w:rPr>
        <w:t>FIFO)</w:t>
      </w:r>
      <w:r w:rsidR="002673FA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</w:p>
    <w:p w14:paraId="6AB309C9" w14:textId="77777777" w:rsidR="00017D15" w:rsidRPr="00017D15" w:rsidRDefault="00017D15" w:rsidP="00017D15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017D1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“ข้อ ๕ การได้รับยกเว้นภาษีเงินได้ สำหรับเงินได้เท่าที่ได้จ่ายเป็นค่าซื้อหน่วยลงทุนในกองทุนรวมเพื่อการออมตามประกาศนี้ ต้องเป็นไปตามหลักเกณฑ์และวิธีการ ดังต่อไปนี้</w:t>
      </w:r>
    </w:p>
    <w:p w14:paraId="0058E5A9" w14:textId="51678DCE" w:rsidR="00017D15" w:rsidRPr="00AF3880" w:rsidRDefault="00AF3880" w:rsidP="00AF3880">
      <w:pPr>
        <w:tabs>
          <w:tab w:val="left" w:pos="720"/>
          <w:tab w:val="left" w:pos="1080"/>
          <w:tab w:val="left" w:pos="1350"/>
        </w:tabs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</w:pP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(๑) </w:t>
      </w:r>
      <w:r w:rsidR="00017D15" w:rsidRPr="00AF3880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กรณีการซื้อหน่วยลงทุนตั้งแต่วันที่</w:t>
      </w:r>
      <w:r w:rsidR="00017D15" w:rsidRPr="00AF3880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๑ มกราคม พ.ศ. ๒๕๖๕ เป็นต้นไป ผู้มีเงินได้ต้อง</w:t>
      </w:r>
    </w:p>
    <w:p w14:paraId="718B4ECA" w14:textId="0F1DABEA" w:rsidR="00017D15" w:rsidRPr="00017D15" w:rsidRDefault="00017D15" w:rsidP="00017D15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017D15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จ้งความประสงค์ที่จะใช้สิทธิยกเว้นภาษีเงินได้ต่อบริษัทหลักทรัพย์จัดการกองทุนรวมที่ตนได้ซื้อหน่วยลงทุนในกองทุนรวมเพื่อการออม</w:t>
      </w:r>
    </w:p>
    <w:p w14:paraId="016B7A5D" w14:textId="303A71C0" w:rsidR="00017D15" w:rsidRDefault="00017D15" w:rsidP="00017D15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017D1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017D1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017D1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017D1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AF3880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(๒) </w:t>
      </w:r>
      <w:r w:rsidRPr="00017D15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กรณีการซื้อหน่วยลงทุนก่อนวันที่ ๑ มกราคม พ.ศ. ๒๕๖๕ ผู้มีเงินได้ต้องมีหนังสือ</w:t>
      </w:r>
      <w:r w:rsidRPr="00017D15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รับรองการซื้อหน่วยลงทุนในกองทุนรวมเพื่อการออมจากบริษัทหลักทรัพย์จัดการกองทุนรวมที่แสดงได้ว่า</w:t>
      </w:r>
      <w:r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br/>
      </w:r>
      <w:r w:rsidRPr="00017D15">
        <w:rPr>
          <w:rFonts w:ascii="TH SarabunPSK" w:hAnsi="TH SarabunPSK" w:cs="TH SarabunPSK"/>
          <w:color w:val="000000" w:themeColor="text1"/>
          <w:sz w:val="34"/>
          <w:szCs w:val="34"/>
          <w:cs/>
        </w:rPr>
        <w:t>มีการจ่ายเงินเข้ากองทุนรวมเพื่อการออมดังกล่าว”</w:t>
      </w:r>
    </w:p>
    <w:p w14:paraId="635129AF" w14:textId="2A6259BE" w:rsidR="00017D15" w:rsidRPr="00017D15" w:rsidRDefault="00017D15" w:rsidP="00017D15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4"/>
          <w:szCs w:val="34"/>
        </w:rPr>
      </w:pPr>
      <w:r w:rsidRPr="00017D15">
        <w:rPr>
          <w:rFonts w:ascii="TH SarabunPSK" w:hAnsi="TH SarabunPSK" w:cs="TH SarabunPSK" w:hint="cs"/>
          <w:i/>
          <w:iCs/>
          <w:color w:val="000000" w:themeColor="text1"/>
          <w:sz w:val="34"/>
          <w:szCs w:val="34"/>
          <w:cs/>
        </w:rPr>
        <w:t>(แก้ไขโดย</w:t>
      </w:r>
      <w:r w:rsidRPr="00017D15">
        <w:rPr>
          <w:rFonts w:ascii="TH SarabunPSK" w:hAnsi="TH SarabunPSK" w:cs="TH SarabunPSK"/>
          <w:i/>
          <w:iCs/>
          <w:color w:val="000000" w:themeColor="text1"/>
          <w:sz w:val="34"/>
          <w:szCs w:val="34"/>
          <w:cs/>
        </w:rPr>
        <w:t>ประกาศอธิบดีกรมสรรพากร</w:t>
      </w:r>
      <w:r w:rsidRPr="00017D15">
        <w:rPr>
          <w:rFonts w:ascii="TH SarabunPSK" w:hAnsi="TH SarabunPSK" w:cs="TH SarabunPSK" w:hint="cs"/>
          <w:i/>
          <w:iCs/>
          <w:color w:val="000000" w:themeColor="text1"/>
          <w:sz w:val="34"/>
          <w:szCs w:val="34"/>
          <w:cs/>
        </w:rPr>
        <w:t xml:space="preserve"> </w:t>
      </w:r>
      <w:r w:rsidRPr="00017D15">
        <w:rPr>
          <w:rFonts w:ascii="TH SarabunPSK" w:hAnsi="TH SarabunPSK" w:cs="TH SarabunPSK"/>
          <w:i/>
          <w:iCs/>
          <w:color w:val="000000" w:themeColor="text1"/>
          <w:sz w:val="34"/>
          <w:szCs w:val="34"/>
          <w:cs/>
        </w:rPr>
        <w:t xml:space="preserve">เกี่ยวกับภาษีเงินได้ (ฉบับที่ </w:t>
      </w:r>
      <w:r w:rsidRPr="00017D15">
        <w:rPr>
          <w:rFonts w:ascii="TH SarabunPSK" w:hAnsi="TH SarabunPSK" w:cs="TH SarabunPSK" w:hint="cs"/>
          <w:i/>
          <w:iCs/>
          <w:color w:val="000000" w:themeColor="text1"/>
          <w:sz w:val="34"/>
          <w:szCs w:val="34"/>
          <w:cs/>
        </w:rPr>
        <w:t>๔๑๕</w:t>
      </w:r>
      <w:r w:rsidRPr="00017D15">
        <w:rPr>
          <w:rFonts w:ascii="TH SarabunPSK" w:hAnsi="TH SarabunPSK" w:cs="TH SarabunPSK"/>
          <w:i/>
          <w:iCs/>
          <w:color w:val="000000" w:themeColor="text1"/>
          <w:sz w:val="34"/>
          <w:szCs w:val="34"/>
          <w:cs/>
        </w:rPr>
        <w:t>)</w:t>
      </w:r>
      <w:r w:rsidRPr="00017D15">
        <w:rPr>
          <w:rFonts w:ascii="TH SarabunPSK" w:hAnsi="TH SarabunPSK" w:cs="TH SarabunPSK" w:hint="cs"/>
          <w:i/>
          <w:iCs/>
          <w:color w:val="000000" w:themeColor="text1"/>
          <w:sz w:val="34"/>
          <w:szCs w:val="34"/>
          <w:cs/>
        </w:rPr>
        <w:t xml:space="preserve">ฯ </w:t>
      </w:r>
      <w:r w:rsidRPr="00017D15">
        <w:rPr>
          <w:rFonts w:ascii="TH SarabunPSK" w:hAnsi="TH SarabunPSK" w:cs="TH SarabunPSK"/>
          <w:i/>
          <w:iCs/>
          <w:color w:val="000000" w:themeColor="text1"/>
          <w:sz w:val="34"/>
          <w:szCs w:val="34"/>
          <w:cs/>
        </w:rPr>
        <w:t>ให้ใช้บังคับสำหรับเงินได้</w:t>
      </w:r>
      <w:r w:rsidRPr="00017D15">
        <w:rPr>
          <w:rFonts w:ascii="TH SarabunPSK" w:hAnsi="TH SarabunPSK" w:cs="TH SarabunPSK"/>
          <w:i/>
          <w:iCs/>
          <w:color w:val="000000" w:themeColor="text1"/>
          <w:sz w:val="34"/>
          <w:szCs w:val="34"/>
          <w:cs/>
        </w:rPr>
        <w:br/>
      </w:r>
      <w:r w:rsidRPr="00017D15">
        <w:rPr>
          <w:rFonts w:ascii="TH SarabunPSK" w:hAnsi="TH SarabunPSK" w:cs="TH SarabunPSK" w:hint="cs"/>
          <w:i/>
          <w:iCs/>
          <w:color w:val="000000" w:themeColor="text1"/>
          <w:sz w:val="34"/>
          <w:szCs w:val="34"/>
          <w:cs/>
        </w:rPr>
        <w:t>พึ</w:t>
      </w:r>
      <w:r w:rsidRPr="00017D15">
        <w:rPr>
          <w:rFonts w:ascii="TH SarabunPSK" w:hAnsi="TH SarabunPSK" w:cs="TH SarabunPSK"/>
          <w:i/>
          <w:iCs/>
          <w:color w:val="000000" w:themeColor="text1"/>
          <w:sz w:val="34"/>
          <w:szCs w:val="34"/>
          <w:cs/>
        </w:rPr>
        <w:t xml:space="preserve">งประเมินประจำปี พ.ศ. </w:t>
      </w:r>
      <w:r w:rsidRPr="00017D15">
        <w:rPr>
          <w:rFonts w:ascii="TH SarabunPSK" w:hAnsi="TH SarabunPSK" w:cs="TH SarabunPSK" w:hint="cs"/>
          <w:i/>
          <w:iCs/>
          <w:color w:val="000000" w:themeColor="text1"/>
          <w:sz w:val="34"/>
          <w:szCs w:val="34"/>
          <w:cs/>
        </w:rPr>
        <w:t>๒๕๖๕</w:t>
      </w:r>
      <w:r w:rsidRPr="00017D15">
        <w:rPr>
          <w:rFonts w:ascii="TH SarabunPSK" w:hAnsi="TH SarabunPSK" w:cs="TH SarabunPSK"/>
          <w:i/>
          <w:iCs/>
          <w:color w:val="000000" w:themeColor="text1"/>
          <w:sz w:val="34"/>
          <w:szCs w:val="34"/>
          <w:cs/>
        </w:rPr>
        <w:t xml:space="preserve"> ที่จะต้องยื่นรายการใน พ.ศ. </w:t>
      </w:r>
      <w:r w:rsidRPr="00017D15">
        <w:rPr>
          <w:rFonts w:ascii="TH SarabunPSK" w:hAnsi="TH SarabunPSK" w:cs="TH SarabunPSK" w:hint="cs"/>
          <w:i/>
          <w:iCs/>
          <w:color w:val="000000" w:themeColor="text1"/>
          <w:sz w:val="34"/>
          <w:szCs w:val="34"/>
          <w:cs/>
        </w:rPr>
        <w:t>๒๕๖๖</w:t>
      </w:r>
      <w:r w:rsidRPr="00017D15">
        <w:rPr>
          <w:rFonts w:ascii="TH SarabunPSK" w:hAnsi="TH SarabunPSK" w:cs="TH SarabunPSK"/>
          <w:i/>
          <w:iCs/>
          <w:color w:val="000000" w:themeColor="text1"/>
          <w:sz w:val="34"/>
          <w:szCs w:val="34"/>
          <w:cs/>
        </w:rPr>
        <w:t xml:space="preserve"> เป็นต้นไป</w:t>
      </w:r>
      <w:r w:rsidRPr="00017D15">
        <w:rPr>
          <w:rFonts w:ascii="TH SarabunPSK" w:hAnsi="TH SarabunPSK" w:cs="TH SarabunPSK" w:hint="cs"/>
          <w:i/>
          <w:iCs/>
          <w:color w:val="000000" w:themeColor="text1"/>
          <w:sz w:val="34"/>
          <w:szCs w:val="34"/>
          <w:cs/>
        </w:rPr>
        <w:t>)</w:t>
      </w:r>
    </w:p>
    <w:p w14:paraId="0D1AD9AB" w14:textId="37889500" w:rsidR="00017D15" w:rsidRDefault="00017D15" w:rsidP="00017D15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5558C4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“ข้อ ๕/</w:t>
      </w:r>
      <w:r w:rsidRPr="005558C4">
        <w:rPr>
          <w:rFonts w:ascii="TH SarabunPSK" w:hAnsi="TH SarabunPSK" w:cs="TH SarabunPSK" w:hint="cs"/>
          <w:color w:val="000000" w:themeColor="text1"/>
          <w:spacing w:val="-10"/>
          <w:sz w:val="34"/>
          <w:szCs w:val="34"/>
          <w:cs/>
        </w:rPr>
        <w:t>๑</w:t>
      </w:r>
      <w:r w:rsidRPr="005558C4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 xml:space="preserve"> บริษัทหลักทรัพย์จัดการกองทุนรวมที่ได้รับแจ้งความประสงค์ตามข้อ ๕ (</w:t>
      </w:r>
      <w:r w:rsidRPr="005558C4">
        <w:rPr>
          <w:rFonts w:ascii="TH SarabunPSK" w:hAnsi="TH SarabunPSK" w:cs="TH SarabunPSK" w:hint="cs"/>
          <w:color w:val="000000" w:themeColor="text1"/>
          <w:spacing w:val="-10"/>
          <w:sz w:val="34"/>
          <w:szCs w:val="34"/>
          <w:cs/>
        </w:rPr>
        <w:t>๑</w:t>
      </w:r>
      <w:r w:rsidRPr="005558C4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) ต้องส่งข้อมูล</w:t>
      </w:r>
      <w:r w:rsidR="005558C4">
        <w:rPr>
          <w:rFonts w:ascii="TH SarabunPSK" w:hAnsi="TH SarabunPSK" w:cs="TH SarabunPSK"/>
          <w:color w:val="000000" w:themeColor="text1"/>
          <w:spacing w:val="-10"/>
          <w:sz w:val="34"/>
          <w:szCs w:val="34"/>
        </w:rPr>
        <w:br/>
      </w:r>
      <w:r w:rsidRPr="00017D15">
        <w:rPr>
          <w:rFonts w:ascii="TH SarabunPSK" w:hAnsi="TH SarabunPSK" w:cs="TH SarabunPSK"/>
          <w:color w:val="000000" w:themeColor="text1"/>
          <w:sz w:val="34"/>
          <w:szCs w:val="34"/>
          <w:cs/>
        </w:rPr>
        <w:t>ของผู้มีเงินได้ต่อกองเทคโนโลยีสารสนเทศ กรมสรรพากร โดยจัดทำขึ้นเป็นข้อมูลอิเล็กทรอนิกส์</w:t>
      </w:r>
      <w:r w:rsidR="005558C4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Pr="00017D15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ตามรูปแบบและนำส่งตามวิธีการที่กำหนดบนเว็บไซต์ของกรมสรรพากร </w:t>
      </w:r>
      <w:hyperlink r:id="rId9" w:history="1">
        <w:r w:rsidR="009B50DD" w:rsidRPr="00905BB9">
          <w:rPr>
            <w:rStyle w:val="Hyperlink"/>
            <w:rFonts w:ascii="TH SarabunPSK" w:hAnsi="TH SarabunPSK" w:cs="TH SarabunPSK"/>
            <w:sz w:val="34"/>
            <w:szCs w:val="34"/>
          </w:rPr>
          <w:t>http://www.rd.go.th</w:t>
        </w:r>
      </w:hyperlink>
    </w:p>
    <w:p w14:paraId="70BB5567" w14:textId="77777777" w:rsidR="009B50DD" w:rsidRDefault="009B50DD" w:rsidP="00017D15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2A2D15B6" w14:textId="683269E2" w:rsidR="009B50DD" w:rsidRPr="00017D15" w:rsidRDefault="009B50DD" w:rsidP="00017D15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                                                                                                      </w:t>
      </w:r>
      <w:r w:rsidRPr="009B50DD">
        <w:rPr>
          <w:rFonts w:ascii="TH SarabunPSK" w:hAnsi="TH SarabunPSK" w:cs="TH SarabunPSK"/>
          <w:color w:val="000000" w:themeColor="text1"/>
          <w:sz w:val="34"/>
          <w:szCs w:val="34"/>
        </w:rPr>
        <w:t xml:space="preserve">/ </w:t>
      </w:r>
      <w:r w:rsidRPr="009B50DD">
        <w:rPr>
          <w:rFonts w:ascii="TH SarabunPSK" w:hAnsi="TH SarabunPSK" w:cs="TH SarabunPSK"/>
          <w:color w:val="000000" w:themeColor="text1"/>
          <w:sz w:val="34"/>
          <w:szCs w:val="34"/>
          <w:cs/>
        </w:rPr>
        <w:t>ก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ารแจ้ง</w:t>
      </w:r>
      <w:r w:rsidRPr="009B50DD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...</w:t>
      </w:r>
    </w:p>
    <w:p w14:paraId="5A1D1BA2" w14:textId="1F75C0BB" w:rsidR="00017D15" w:rsidRPr="00017D15" w:rsidRDefault="00017D15" w:rsidP="00017D15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017D15">
        <w:rPr>
          <w:rFonts w:ascii="TH SarabunPSK" w:hAnsi="TH SarabunPSK" w:cs="TH SarabunPSK"/>
          <w:color w:val="000000" w:themeColor="text1"/>
          <w:sz w:val="34"/>
          <w:szCs w:val="34"/>
          <w:cs/>
        </w:rPr>
        <w:lastRenderedPageBreak/>
        <w:tab/>
      </w:r>
      <w:r w:rsidRPr="00017D1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การแจ้งและการส่งข้อมูลตามวรรคหนึ่ง ให้แจ้งภายในวันที่ 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๑๕</w:t>
      </w:r>
      <w:r w:rsidRPr="00017D15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มกราคมของปีถัดไป เว้นแต่อธิบดีจะกำหนดเป็นอย่างอื่น</w:t>
      </w:r>
    </w:p>
    <w:p w14:paraId="005706C2" w14:textId="159DCA9E" w:rsidR="005558C4" w:rsidRDefault="00017D15" w:rsidP="0071085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017D1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017D1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กรณีบริษัทหลักทรัพย์จัดการกองทุนรวมได้แจ้งและส่งข้อมูลตามวรรคสองแล้ว แต่มี</w:t>
      </w:r>
      <w:r w:rsidR="005558C4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Pr="00017D15">
        <w:rPr>
          <w:rFonts w:ascii="TH SarabunPSK" w:hAnsi="TH SarabunPSK" w:cs="TH SarabunPSK"/>
          <w:color w:val="000000" w:themeColor="text1"/>
          <w:sz w:val="34"/>
          <w:szCs w:val="34"/>
          <w:cs/>
        </w:rPr>
        <w:t>ความประสงค์จะขอแก้ไข ยกเลิก หรือเพิ่มเติมข้อมูลดังกล่าวนั้น ให้บริษัทหลักทรัพย์จัดการกองทุนรวม</w:t>
      </w:r>
      <w:r w:rsidRPr="005558C4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ดังกล่าวแจ้งและส่งข้อมูลผ่านระบบรับข้อมูลค่าซื้อหน่วยลงทุนเกินกำหนดเวลาบนเว็บไซต์ของกรมสรรพากร</w:t>
      </w:r>
      <w:r w:rsidRPr="00017D15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hyperlink r:id="rId10" w:history="1">
        <w:r w:rsidR="005558C4" w:rsidRPr="00905BB9">
          <w:rPr>
            <w:rStyle w:val="Hyperlink"/>
            <w:rFonts w:ascii="TH SarabunPSK" w:hAnsi="TH SarabunPSK" w:cs="TH SarabunPSK"/>
            <w:sz w:val="34"/>
            <w:szCs w:val="34"/>
          </w:rPr>
          <w:t>http://www.rd.go.th</w:t>
        </w:r>
      </w:hyperlink>
      <w:r w:rsidRPr="00017D15">
        <w:rPr>
          <w:rFonts w:ascii="TH SarabunPSK" w:hAnsi="TH SarabunPSK" w:cs="TH SarabunPSK"/>
          <w:color w:val="000000" w:themeColor="text1"/>
          <w:sz w:val="34"/>
          <w:szCs w:val="34"/>
        </w:rPr>
        <w:t>”</w:t>
      </w:r>
    </w:p>
    <w:p w14:paraId="3373DCFF" w14:textId="0F1DF365" w:rsidR="005558C4" w:rsidRPr="005558C4" w:rsidRDefault="005558C4" w:rsidP="005558C4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4"/>
          <w:szCs w:val="34"/>
        </w:rPr>
      </w:pPr>
      <w:r w:rsidRPr="005558C4">
        <w:rPr>
          <w:rFonts w:ascii="TH SarabunPSK" w:hAnsi="TH SarabunPSK" w:cs="TH SarabunPSK"/>
          <w:i/>
          <w:iCs/>
          <w:color w:val="000000" w:themeColor="text1"/>
          <w:sz w:val="34"/>
          <w:szCs w:val="34"/>
          <w:cs/>
        </w:rPr>
        <w:t>(แก้ไขโดยประกาศอธิบดีกรมสรรพากร เกี่ยวกับภาษีเงินได้ (ฉบับที่ ๔๑๕)ฯ ให้ใช้บังคับสำหรับเงินได้</w:t>
      </w:r>
      <w:r w:rsidRPr="005558C4">
        <w:rPr>
          <w:rFonts w:ascii="TH SarabunPSK" w:hAnsi="TH SarabunPSK" w:cs="TH SarabunPSK"/>
          <w:i/>
          <w:iCs/>
          <w:color w:val="000000" w:themeColor="text1"/>
          <w:sz w:val="34"/>
          <w:szCs w:val="34"/>
        </w:rPr>
        <w:br/>
      </w:r>
      <w:r w:rsidRPr="005558C4">
        <w:rPr>
          <w:rFonts w:ascii="TH SarabunPSK" w:hAnsi="TH SarabunPSK" w:cs="TH SarabunPSK"/>
          <w:i/>
          <w:iCs/>
          <w:color w:val="000000" w:themeColor="text1"/>
          <w:sz w:val="34"/>
          <w:szCs w:val="34"/>
          <w:cs/>
        </w:rPr>
        <w:t>พึงประเมินประจำปี พ.ศ. ๒๕๖๕ ที่จะต้องยื่นรายการใน พ.ศ. ๒๕๖๖ เป็นต้นไป)</w:t>
      </w:r>
    </w:p>
    <w:p w14:paraId="713A23F7" w14:textId="25109616" w:rsidR="005933BA" w:rsidRPr="00E55AD2" w:rsidRDefault="005933BA" w:rsidP="005933BA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4"/>
          <w:szCs w:val="34"/>
        </w:rPr>
        <w:tab/>
      </w: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ข้อ</w:t>
      </w: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E7113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๖</w:t>
      </w: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20267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กรณีผู้มีเงินได้ได้โอนการลงทุนในหน่วยลงทุนในกองทุนรวมเพื่อการออมทั้งหมด</w:t>
      </w:r>
      <w:r w:rsidR="00202679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br/>
      </w:r>
      <w:r w:rsidR="0020267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หรือบางส่วนไปยังกองทุนรวมเพื่อการออมอีกกองทุนหนึ่ง ไม่ว่าจะโอนไปยังกองทุนรวมเพื่อการออมกองทุนเดียวหรือหลายกองทุน ผู้มีเงินได้จะต้องโอนการลงทุนไปยังกองทุนรวมเพื่อการออมนั้นภายใน </w:t>
      </w:r>
      <w:r w:rsidR="00202679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br/>
      </w:r>
      <w:r w:rsidR="00202679" w:rsidRPr="00E55AD2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๕ วันทำการนับตั้งแต่วันถัดจากวันที่กองทุนรวมเพื่อการออมที่โอนได้รับคำสั่งโอนจากผู้มีเงินได้ จึงจะถือว่า</w:t>
      </w:r>
      <w:r w:rsidR="0020267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ระยะเวลาในการถือหน่วยลงทุนในกรณีดังกล่าวมีระยะเวลาต่อเนื่องกัน</w:t>
      </w:r>
    </w:p>
    <w:p w14:paraId="38C6C84E" w14:textId="4CE4E7C0" w:rsidR="006E3D99" w:rsidRPr="00E55AD2" w:rsidRDefault="005933BA" w:rsidP="005933B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20267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การโอนการลงทุนในกองทุนรวมเพื่อการออมตามวรรคหนึ่ง กองทุนรวมเพื่อการออม</w:t>
      </w:r>
      <w:r w:rsidR="006E3D9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20267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ที่ได้รับคำสั่งโอนจากผู้มีเงินได้ จะต้องจัดทำ</w:t>
      </w:r>
      <w:r w:rsidR="00D105D4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หนังสือรับรองการโอนหน่วยลงทุน</w:t>
      </w:r>
      <w:r w:rsidR="0020267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ส่งมอบให้แก่กองทุนรวมเพื่อการออมที่รับโอนเก็บไว้เป็นหลักฐานพร้อมที่จะให้เจ้าพนักงานประเมินตรวจสอบได้</w:t>
      </w:r>
    </w:p>
    <w:p w14:paraId="05D25EC6" w14:textId="751E3D36" w:rsidR="005558C4" w:rsidRDefault="005933BA" w:rsidP="005933B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1D75AC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ข้อ</w:t>
      </w:r>
      <w:r w:rsidR="001D75AC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E7113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๗</w:t>
      </w:r>
      <w:r w:rsidR="001D75AC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5558C4" w:rsidRPr="005558C4">
        <w:rPr>
          <w:rFonts w:ascii="TH SarabunPSK" w:hAnsi="TH SarabunPSK" w:cs="TH SarabunPSK"/>
          <w:color w:val="000000" w:themeColor="text1"/>
          <w:sz w:val="34"/>
          <w:szCs w:val="34"/>
        </w:rPr>
        <w:t>“</w:t>
      </w:r>
      <w:r w:rsidR="005558C4" w:rsidRPr="005558C4">
        <w:rPr>
          <w:rFonts w:ascii="TH SarabunPSK" w:hAnsi="TH SarabunPSK" w:cs="TH SarabunPSK"/>
          <w:color w:val="000000" w:themeColor="text1"/>
          <w:sz w:val="34"/>
          <w:szCs w:val="34"/>
          <w:cs/>
        </w:rPr>
        <w:t>หนังสือรับรองการซื้อหน่วยลงทุนในกองทุนรวมเพื่อการออมตามข้อ ๕ (</w:t>
      </w:r>
      <w:r w:rsidR="00AF3880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๒</w:t>
      </w:r>
      <w:r w:rsidR="005558C4" w:rsidRPr="005558C4">
        <w:rPr>
          <w:rFonts w:ascii="TH SarabunPSK" w:hAnsi="TH SarabunPSK" w:cs="TH SarabunPSK"/>
          <w:color w:val="000000" w:themeColor="text1"/>
          <w:sz w:val="34"/>
          <w:szCs w:val="34"/>
        </w:rPr>
        <w:t xml:space="preserve">) </w:t>
      </w:r>
      <w:r w:rsidR="005558C4" w:rsidRPr="005558C4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และหนังสือรับรองการโอนหน่วยลงทุนในกองทุนรวมเพื่อการออมตามข้อ ๖ ต้องจัดทำเป็นภาษาไทยหรือภาษาอังกฤษ แต่ถ้าทำเป็นภาษาต่างประเทศอื่นต้องมีคำแปลภาษาไทยกำกับด้วย ส่วนตัวเลขให้ใช้เลขไทยหรือเลขอารบิค โดยมีข้อความอย่างน้อยตามแบบที่แนบท้ายประกาศนี้”</w:t>
      </w:r>
    </w:p>
    <w:p w14:paraId="4788B451" w14:textId="4294A7F4" w:rsidR="005558C4" w:rsidRPr="005558C4" w:rsidRDefault="005558C4" w:rsidP="005558C4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4"/>
          <w:szCs w:val="34"/>
        </w:rPr>
      </w:pPr>
      <w:r w:rsidRPr="005558C4">
        <w:rPr>
          <w:rFonts w:ascii="TH SarabunPSK" w:hAnsi="TH SarabunPSK" w:cs="TH SarabunPSK"/>
          <w:i/>
          <w:iCs/>
          <w:color w:val="000000" w:themeColor="text1"/>
          <w:sz w:val="34"/>
          <w:szCs w:val="34"/>
          <w:cs/>
        </w:rPr>
        <w:t>(แก้ไขโดยประกาศอธิบดีกรมสรรพากร เกี่ยวกับภาษีเงินได้ (ฉบับที่ ๔๑๕)ฯ ให้ใช้บังคับสำหรับเงินได้</w:t>
      </w:r>
      <w:r>
        <w:rPr>
          <w:rFonts w:ascii="TH SarabunPSK" w:hAnsi="TH SarabunPSK" w:cs="TH SarabunPSK"/>
          <w:i/>
          <w:iCs/>
          <w:color w:val="000000" w:themeColor="text1"/>
          <w:sz w:val="34"/>
          <w:szCs w:val="34"/>
        </w:rPr>
        <w:br/>
      </w:r>
      <w:r w:rsidRPr="005558C4">
        <w:rPr>
          <w:rFonts w:ascii="TH SarabunPSK" w:hAnsi="TH SarabunPSK" w:cs="TH SarabunPSK"/>
          <w:i/>
          <w:iCs/>
          <w:color w:val="000000" w:themeColor="text1"/>
          <w:sz w:val="34"/>
          <w:szCs w:val="34"/>
          <w:cs/>
        </w:rPr>
        <w:t>พึงประเมินประจำปี พ.ศ. ๒๕๖๕ ที่จะต้องยื่นรายการใน พ.ศ. ๒๕๖๖ เป็นต้นไป)</w:t>
      </w:r>
    </w:p>
    <w:p w14:paraId="6F9FB1E9" w14:textId="3C5CF119" w:rsidR="007C5B02" w:rsidRPr="00E55AD2" w:rsidRDefault="006E3D99" w:rsidP="00DD4E1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7C5B02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การลง</w:t>
      </w:r>
      <w:r w:rsidR="004E7113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ลายมือชื่อ</w:t>
      </w:r>
      <w:r w:rsidR="007C5B02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ของผู้มีหน้าที่ออกหนังสือรับรองการซื้อหน่วยลงทุนในกองทุนรวม</w:t>
      </w:r>
      <w:r w:rsidR="004E7113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เพื่อการออม</w:t>
      </w:r>
      <w:r w:rsidR="007C5B02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7C5B02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และหนังสือรับรองการโอนหน่วยลงทุนในกองทุนรวมเพื่อการ</w:t>
      </w:r>
      <w:r w:rsidR="004E7113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ออม</w:t>
      </w:r>
      <w:r w:rsidR="007C5B02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ตามวรรคหนึ่ง</w:t>
      </w:r>
      <w:r w:rsidR="00CD0277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 xml:space="preserve"> จะใช้วิธีประทับลายมือชื่อ</w:t>
      </w:r>
      <w:r w:rsidR="00CD0277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ผู้มีหน้าที่ออกหนังสือรับรองดังกล่าวด้วยตรายาง</w:t>
      </w:r>
      <w:r w:rsidR="003D0D20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CD0277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หรือจะพิมพ์ลายมือชื่อผู้มีหน้าที่ออกหนังสือรับรองโดยเครื่องคอมพิวเตอร์ที่ได้มีการเก็บลายมือชื่อไว้ (</w:t>
      </w:r>
      <w:r w:rsidR="00CD0277" w:rsidRPr="00E55AD2">
        <w:rPr>
          <w:rFonts w:ascii="TH SarabunPSK" w:hAnsi="TH SarabunPSK" w:cs="TH SarabunPSK"/>
          <w:color w:val="000000" w:themeColor="text1"/>
          <w:sz w:val="34"/>
          <w:szCs w:val="34"/>
        </w:rPr>
        <w:t>SCAN</w:t>
      </w:r>
      <w:r w:rsidR="004E7113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) ก็ได้</w:t>
      </w:r>
    </w:p>
    <w:p w14:paraId="167F7656" w14:textId="7C9B19BB" w:rsidR="00D11FD3" w:rsidRPr="00E55AD2" w:rsidRDefault="00D11FD3" w:rsidP="00DD4E1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ข้อ</w:t>
      </w: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๘</w:t>
      </w: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8B2E6F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การได้รับยกเว้นภาษีเงินได้ตามประกาศนี้ ให้ผู้มีเงินได้นำเงินได้ที่ได้รับยกเว้นภาษี</w:t>
      </w:r>
      <w:r w:rsidR="000D760D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br/>
      </w:r>
      <w:r w:rsidR="008B2E6F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ไปคำนวณหักจากเงินได้พึงประเมินตามมาตรา ๔๐ แห่งประมวลรัษฎากร เมื่อได้หักตามมาตรา ๔๒ ทวิ ถึงมาตรา ๔๖ แห่งประมวลรัษฎากรแล้ว</w:t>
      </w:r>
    </w:p>
    <w:p w14:paraId="24306049" w14:textId="3D493CD8" w:rsidR="00DD4E17" w:rsidRPr="00E55AD2" w:rsidRDefault="007B6CD0" w:rsidP="00DD4E1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ข้อ</w:t>
      </w: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53D63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๙</w:t>
      </w: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DD4E1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ประกาศนี้ให้ใช้บังคับ</w:t>
      </w:r>
      <w:r w:rsidR="0006699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สำหรับเงินได้พึงประเมินที่ได้รับ</w:t>
      </w:r>
      <w:r w:rsidR="00DD4E1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ตั้งแต่วันที่ </w:t>
      </w:r>
      <w:r w:rsidR="0048341F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๑</w:t>
      </w:r>
      <w:r w:rsidR="00DD4E1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48341F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มกราคม</w:t>
      </w:r>
      <w:r w:rsidR="00DD4E1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06699D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DD4E1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พ.ศ. ๒๕๖</w:t>
      </w:r>
      <w:r w:rsidR="0048341F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๓</w:t>
      </w:r>
      <w:r w:rsidR="00DD4E1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เป็นต้นไป</w:t>
      </w:r>
      <w:r w:rsidR="00DD4E17" w:rsidRPr="00E55AD2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</w:p>
    <w:p w14:paraId="6EEAA94F" w14:textId="77777777" w:rsidR="00DD4E17" w:rsidRPr="00E55AD2" w:rsidRDefault="00DD4E17" w:rsidP="00DD4E1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339F6010" w14:textId="132472E4" w:rsidR="002C6565" w:rsidRPr="00E55AD2" w:rsidRDefault="002C6565" w:rsidP="002C6565">
      <w:pPr>
        <w:tabs>
          <w:tab w:val="left" w:pos="1314"/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55AD2">
        <w:rPr>
          <w:rFonts w:ascii="TH SarabunPSK" w:hAnsi="TH SarabunPSK" w:cs="TH SarabunPSK"/>
          <w:sz w:val="34"/>
          <w:szCs w:val="34"/>
        </w:rPr>
        <w:tab/>
      </w:r>
      <w:r w:rsidRPr="00E55AD2">
        <w:rPr>
          <w:rFonts w:ascii="TH SarabunPSK" w:hAnsi="TH SarabunPSK" w:cs="TH SarabunPSK"/>
          <w:sz w:val="34"/>
          <w:szCs w:val="34"/>
        </w:rPr>
        <w:tab/>
      </w:r>
      <w:r w:rsidRPr="00E55AD2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Pr="00E55AD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27408" w:rsidRPr="00D27408">
        <w:rPr>
          <w:rFonts w:ascii="TH SarabunIT๙" w:hAnsi="TH SarabunIT๙" w:cs="TH SarabunIT๙"/>
          <w:sz w:val="34"/>
          <w:szCs w:val="34"/>
          <w:cs/>
        </w:rPr>
        <w:t>13 มีนาคม</w:t>
      </w:r>
      <w:r w:rsidRPr="00E55AD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55AD2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Pr="00E55AD2">
        <w:rPr>
          <w:rFonts w:ascii="TH SarabunPSK" w:hAnsi="TH SarabunPSK" w:cs="TH SarabunPSK" w:hint="cs"/>
          <w:sz w:val="34"/>
          <w:szCs w:val="34"/>
          <w:cs/>
        </w:rPr>
        <w:t>๒๕๖๓</w:t>
      </w:r>
    </w:p>
    <w:p w14:paraId="0AA470A4" w14:textId="77777777" w:rsidR="00B017B6" w:rsidRPr="00E55AD2" w:rsidRDefault="00B017B6" w:rsidP="00D80B73">
      <w:pPr>
        <w:spacing w:after="0" w:line="240" w:lineRule="auto"/>
        <w:ind w:firstLine="1418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5528A0A4" w14:textId="222BCDCB" w:rsidR="00B017B6" w:rsidRPr="00E55AD2" w:rsidRDefault="00D27408" w:rsidP="00D80B73">
      <w:pPr>
        <w:spacing w:after="0" w:line="240" w:lineRule="auto"/>
        <w:ind w:firstLine="1418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</w:t>
      </w:r>
      <w:r w:rsidRPr="00E55AD2">
        <w:rPr>
          <w:rFonts w:ascii="TH SarabunPSK" w:hAnsi="TH SarabunPSK" w:cs="TH SarabunPSK"/>
          <w:sz w:val="34"/>
          <w:szCs w:val="34"/>
          <w:cs/>
        </w:rPr>
        <w:t>เอกนิติ นิติทัณฑ์ประภาศ</w:t>
      </w:r>
    </w:p>
    <w:p w14:paraId="253E0E0A" w14:textId="2425CA09" w:rsidR="002C6565" w:rsidRPr="00E55AD2" w:rsidRDefault="002C6565" w:rsidP="002C6565">
      <w:pPr>
        <w:tabs>
          <w:tab w:val="left" w:pos="41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55AD2">
        <w:rPr>
          <w:rFonts w:ascii="TH SarabunPSK" w:hAnsi="TH SarabunPSK" w:cs="TH SarabunPSK"/>
          <w:sz w:val="34"/>
          <w:szCs w:val="34"/>
        </w:rPr>
        <w:tab/>
      </w:r>
      <w:r w:rsidRPr="00E55AD2">
        <w:rPr>
          <w:rFonts w:ascii="TH SarabunPSK" w:hAnsi="TH SarabunPSK" w:cs="TH SarabunPSK"/>
          <w:sz w:val="34"/>
          <w:szCs w:val="34"/>
          <w:cs/>
        </w:rPr>
        <w:t>(นายเอกนิติ นิติทัณฑ์ประภาศ)</w:t>
      </w:r>
    </w:p>
    <w:p w14:paraId="41D1E911" w14:textId="049B9396" w:rsidR="007B71FA" w:rsidRPr="00E6312C" w:rsidRDefault="002C6565" w:rsidP="009B50DD">
      <w:pPr>
        <w:tabs>
          <w:tab w:val="center" w:pos="549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sz w:val="34"/>
          <w:szCs w:val="34"/>
          <w:cs/>
        </w:rPr>
        <w:tab/>
        <w:t xml:space="preserve"> อธิบดีกรมสรรพากร</w:t>
      </w:r>
    </w:p>
    <w:sectPr w:rsidR="007B71FA" w:rsidRPr="00E6312C" w:rsidSect="004C4132">
      <w:headerReference w:type="default" r:id="rId11"/>
      <w:pgSz w:w="11906" w:h="16838"/>
      <w:pgMar w:top="1418" w:right="1440" w:bottom="993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E799" w14:textId="77777777" w:rsidR="00677B19" w:rsidRDefault="00677B19" w:rsidP="00781CFB">
      <w:pPr>
        <w:spacing w:after="0" w:line="240" w:lineRule="auto"/>
      </w:pPr>
      <w:r>
        <w:separator/>
      </w:r>
    </w:p>
  </w:endnote>
  <w:endnote w:type="continuationSeparator" w:id="0">
    <w:p w14:paraId="5A24CC03" w14:textId="77777777" w:rsidR="00677B19" w:rsidRDefault="00677B19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1443" w14:textId="77777777" w:rsidR="00677B19" w:rsidRDefault="00677B19" w:rsidP="00781CFB">
      <w:pPr>
        <w:spacing w:after="0" w:line="240" w:lineRule="auto"/>
      </w:pPr>
      <w:r>
        <w:separator/>
      </w:r>
    </w:p>
  </w:footnote>
  <w:footnote w:type="continuationSeparator" w:id="0">
    <w:p w14:paraId="2EDA9DCB" w14:textId="77777777" w:rsidR="00677B19" w:rsidRDefault="00677B19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B7B760" w14:textId="31E57747" w:rsidR="00781CFB" w:rsidRPr="00164457" w:rsidRDefault="00781CFB">
        <w:pPr>
          <w:pStyle w:val="Header"/>
          <w:jc w:val="center"/>
          <w:rPr>
            <w:rFonts w:ascii="TH SarabunPSK" w:hAnsi="TH SarabunPSK" w:cs="TH SarabunPSK"/>
            <w:sz w:val="34"/>
            <w:szCs w:val="34"/>
          </w:rPr>
        </w:pPr>
        <w:r w:rsidRPr="00164457">
          <w:rPr>
            <w:rFonts w:ascii="TH SarabunPSK" w:hAnsi="TH SarabunPSK" w:cs="TH SarabunPSK"/>
            <w:sz w:val="34"/>
            <w:szCs w:val="34"/>
          </w:rPr>
          <w:t>-</w:t>
        </w:r>
        <w:r w:rsidR="00EA0401">
          <w:rPr>
            <w:rFonts w:ascii="TH SarabunPSK" w:hAnsi="TH SarabunPSK" w:cs="TH SarabunPSK"/>
            <w:sz w:val="34"/>
            <w:szCs w:val="34"/>
          </w:rPr>
          <w:t xml:space="preserve"> </w:t>
        </w:r>
        <w:r w:rsidRPr="00164457">
          <w:rPr>
            <w:rFonts w:ascii="TH SarabunPSK" w:hAnsi="TH SarabunPSK" w:cs="TH SarabunPSK"/>
            <w:sz w:val="34"/>
            <w:szCs w:val="34"/>
          </w:rPr>
          <w:fldChar w:fldCharType="begin"/>
        </w:r>
        <w:r w:rsidRPr="00164457">
          <w:rPr>
            <w:rFonts w:ascii="TH SarabunPSK" w:hAnsi="TH SarabunPSK" w:cs="TH SarabunPSK"/>
            <w:sz w:val="34"/>
            <w:szCs w:val="34"/>
          </w:rPr>
          <w:instrText xml:space="preserve"> PAGE   \* MERGEFORMAT </w:instrText>
        </w:r>
        <w:r w:rsidRPr="00164457">
          <w:rPr>
            <w:rFonts w:ascii="TH SarabunPSK" w:hAnsi="TH SarabunPSK" w:cs="TH SarabunPSK"/>
            <w:sz w:val="34"/>
            <w:szCs w:val="34"/>
          </w:rPr>
          <w:fldChar w:fldCharType="separate"/>
        </w:r>
        <w:r w:rsidR="00D27408">
          <w:rPr>
            <w:rFonts w:ascii="TH SarabunPSK" w:hAnsi="TH SarabunPSK" w:cs="TH SarabunPSK"/>
            <w:noProof/>
            <w:sz w:val="34"/>
            <w:szCs w:val="34"/>
            <w:cs/>
          </w:rPr>
          <w:t>๓</w:t>
        </w:r>
        <w:r w:rsidRPr="00164457">
          <w:rPr>
            <w:rFonts w:ascii="TH SarabunPSK" w:hAnsi="TH SarabunPSK" w:cs="TH SarabunPSK"/>
            <w:noProof/>
            <w:sz w:val="34"/>
            <w:szCs w:val="34"/>
          </w:rPr>
          <w:fldChar w:fldCharType="end"/>
        </w:r>
        <w:r w:rsidR="00EA0401">
          <w:rPr>
            <w:rFonts w:ascii="TH SarabunPSK" w:hAnsi="TH SarabunPSK" w:cs="TH SarabunPSK"/>
            <w:noProof/>
            <w:sz w:val="34"/>
            <w:szCs w:val="34"/>
          </w:rPr>
          <w:t xml:space="preserve"> </w:t>
        </w:r>
        <w:r w:rsidRPr="00164457">
          <w:rPr>
            <w:rFonts w:ascii="TH SarabunPSK" w:hAnsi="TH SarabunPSK" w:cs="TH SarabunPSK"/>
            <w:noProof/>
            <w:sz w:val="34"/>
            <w:szCs w:val="34"/>
          </w:rPr>
          <w:t>-</w:t>
        </w:r>
      </w:p>
    </w:sdtContent>
  </w:sdt>
  <w:p w14:paraId="4602E892" w14:textId="77777777" w:rsidR="00781CFB" w:rsidRPr="00164457" w:rsidRDefault="00781CFB">
    <w:pPr>
      <w:pStyle w:val="Header"/>
      <w:rPr>
        <w:rFonts w:ascii="TH SarabunPSK" w:hAnsi="TH SarabunPSK" w:cs="TH SarabunPSK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5F0E787A"/>
    <w:multiLevelType w:val="hybridMultilevel"/>
    <w:tmpl w:val="9E76B7DA"/>
    <w:lvl w:ilvl="0" w:tplc="AEAEC5A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1FA"/>
    <w:rsid w:val="00003E1D"/>
    <w:rsid w:val="00016DB5"/>
    <w:rsid w:val="00017D15"/>
    <w:rsid w:val="00032F3E"/>
    <w:rsid w:val="000541DE"/>
    <w:rsid w:val="000573D9"/>
    <w:rsid w:val="00061C50"/>
    <w:rsid w:val="00062A77"/>
    <w:rsid w:val="0006699D"/>
    <w:rsid w:val="00075A33"/>
    <w:rsid w:val="0008220E"/>
    <w:rsid w:val="000934C8"/>
    <w:rsid w:val="000A67C8"/>
    <w:rsid w:val="000B0C5F"/>
    <w:rsid w:val="000B3EAD"/>
    <w:rsid w:val="000C164E"/>
    <w:rsid w:val="000C6AED"/>
    <w:rsid w:val="000D760D"/>
    <w:rsid w:val="000E0894"/>
    <w:rsid w:val="000E347D"/>
    <w:rsid w:val="000E52E2"/>
    <w:rsid w:val="000E5899"/>
    <w:rsid w:val="000F5E9A"/>
    <w:rsid w:val="0010359C"/>
    <w:rsid w:val="00112D2C"/>
    <w:rsid w:val="00117133"/>
    <w:rsid w:val="00130873"/>
    <w:rsid w:val="0014787A"/>
    <w:rsid w:val="00164457"/>
    <w:rsid w:val="001724DE"/>
    <w:rsid w:val="00173F63"/>
    <w:rsid w:val="001802CF"/>
    <w:rsid w:val="001A14D6"/>
    <w:rsid w:val="001A22C2"/>
    <w:rsid w:val="001A5A41"/>
    <w:rsid w:val="001D5B08"/>
    <w:rsid w:val="001D75AC"/>
    <w:rsid w:val="001E0FF4"/>
    <w:rsid w:val="001F28E2"/>
    <w:rsid w:val="00202679"/>
    <w:rsid w:val="00210813"/>
    <w:rsid w:val="00216465"/>
    <w:rsid w:val="0024457B"/>
    <w:rsid w:val="00251ADD"/>
    <w:rsid w:val="002673FA"/>
    <w:rsid w:val="00272264"/>
    <w:rsid w:val="002809D1"/>
    <w:rsid w:val="00287E23"/>
    <w:rsid w:val="002C229A"/>
    <w:rsid w:val="002C2EA5"/>
    <w:rsid w:val="002C6565"/>
    <w:rsid w:val="002D4FEB"/>
    <w:rsid w:val="002D65EA"/>
    <w:rsid w:val="00314215"/>
    <w:rsid w:val="00324F63"/>
    <w:rsid w:val="003275EB"/>
    <w:rsid w:val="00327841"/>
    <w:rsid w:val="00335588"/>
    <w:rsid w:val="00335B80"/>
    <w:rsid w:val="0035699E"/>
    <w:rsid w:val="00360AB0"/>
    <w:rsid w:val="00363058"/>
    <w:rsid w:val="0037470C"/>
    <w:rsid w:val="003819CC"/>
    <w:rsid w:val="003A0A49"/>
    <w:rsid w:val="003A26F1"/>
    <w:rsid w:val="003C3A86"/>
    <w:rsid w:val="003D0D20"/>
    <w:rsid w:val="003D24CE"/>
    <w:rsid w:val="003F5161"/>
    <w:rsid w:val="003F6071"/>
    <w:rsid w:val="00404397"/>
    <w:rsid w:val="00421C63"/>
    <w:rsid w:val="0043383C"/>
    <w:rsid w:val="00440D3B"/>
    <w:rsid w:val="00450AD0"/>
    <w:rsid w:val="00453D63"/>
    <w:rsid w:val="0045417B"/>
    <w:rsid w:val="00471CB5"/>
    <w:rsid w:val="0047545C"/>
    <w:rsid w:val="0048341F"/>
    <w:rsid w:val="00492808"/>
    <w:rsid w:val="004944DD"/>
    <w:rsid w:val="00497DB1"/>
    <w:rsid w:val="004B2DB7"/>
    <w:rsid w:val="004B36C6"/>
    <w:rsid w:val="004B5679"/>
    <w:rsid w:val="004B6260"/>
    <w:rsid w:val="004C4132"/>
    <w:rsid w:val="004D74F9"/>
    <w:rsid w:val="004D773B"/>
    <w:rsid w:val="004E10AE"/>
    <w:rsid w:val="004E7113"/>
    <w:rsid w:val="00510854"/>
    <w:rsid w:val="0051372B"/>
    <w:rsid w:val="00534C4A"/>
    <w:rsid w:val="005558C4"/>
    <w:rsid w:val="00566043"/>
    <w:rsid w:val="00567825"/>
    <w:rsid w:val="00587B37"/>
    <w:rsid w:val="005933BA"/>
    <w:rsid w:val="005A464D"/>
    <w:rsid w:val="005A7DA0"/>
    <w:rsid w:val="005C3006"/>
    <w:rsid w:val="005C7DF7"/>
    <w:rsid w:val="005D3E24"/>
    <w:rsid w:val="00605781"/>
    <w:rsid w:val="0060707F"/>
    <w:rsid w:val="006070CF"/>
    <w:rsid w:val="00614A3F"/>
    <w:rsid w:val="00615E82"/>
    <w:rsid w:val="006210F9"/>
    <w:rsid w:val="00622509"/>
    <w:rsid w:val="00626C47"/>
    <w:rsid w:val="00627B3D"/>
    <w:rsid w:val="0064217E"/>
    <w:rsid w:val="00647C65"/>
    <w:rsid w:val="0065117C"/>
    <w:rsid w:val="00657B75"/>
    <w:rsid w:val="00677246"/>
    <w:rsid w:val="00677B19"/>
    <w:rsid w:val="00686287"/>
    <w:rsid w:val="00690F6B"/>
    <w:rsid w:val="00696E87"/>
    <w:rsid w:val="006A4575"/>
    <w:rsid w:val="006B5C31"/>
    <w:rsid w:val="006B75FA"/>
    <w:rsid w:val="006D287F"/>
    <w:rsid w:val="006E3D99"/>
    <w:rsid w:val="00710852"/>
    <w:rsid w:val="007126AC"/>
    <w:rsid w:val="00720FCE"/>
    <w:rsid w:val="00733F45"/>
    <w:rsid w:val="007444AB"/>
    <w:rsid w:val="007560A3"/>
    <w:rsid w:val="00756F83"/>
    <w:rsid w:val="007646C8"/>
    <w:rsid w:val="00767BE3"/>
    <w:rsid w:val="007709F3"/>
    <w:rsid w:val="00781CFB"/>
    <w:rsid w:val="00782700"/>
    <w:rsid w:val="007832CB"/>
    <w:rsid w:val="00790EB1"/>
    <w:rsid w:val="007962EF"/>
    <w:rsid w:val="007A38FC"/>
    <w:rsid w:val="007B0312"/>
    <w:rsid w:val="007B6CD0"/>
    <w:rsid w:val="007B71FA"/>
    <w:rsid w:val="007C3890"/>
    <w:rsid w:val="007C5B02"/>
    <w:rsid w:val="007D07C2"/>
    <w:rsid w:val="007D63F3"/>
    <w:rsid w:val="007E475D"/>
    <w:rsid w:val="007E70C4"/>
    <w:rsid w:val="007F6856"/>
    <w:rsid w:val="0080759D"/>
    <w:rsid w:val="00816014"/>
    <w:rsid w:val="00833E1A"/>
    <w:rsid w:val="0083407E"/>
    <w:rsid w:val="00834917"/>
    <w:rsid w:val="0085017B"/>
    <w:rsid w:val="00870597"/>
    <w:rsid w:val="00872938"/>
    <w:rsid w:val="0088601E"/>
    <w:rsid w:val="00887498"/>
    <w:rsid w:val="008A1484"/>
    <w:rsid w:val="008A6224"/>
    <w:rsid w:val="008B2E6F"/>
    <w:rsid w:val="008B4FC4"/>
    <w:rsid w:val="008B5EDB"/>
    <w:rsid w:val="008D6A37"/>
    <w:rsid w:val="008F4047"/>
    <w:rsid w:val="00913444"/>
    <w:rsid w:val="00924EC6"/>
    <w:rsid w:val="009343FA"/>
    <w:rsid w:val="00940A8D"/>
    <w:rsid w:val="00950D2B"/>
    <w:rsid w:val="009527B8"/>
    <w:rsid w:val="00962ED2"/>
    <w:rsid w:val="00982051"/>
    <w:rsid w:val="00990005"/>
    <w:rsid w:val="009909FF"/>
    <w:rsid w:val="00996F9C"/>
    <w:rsid w:val="009978A8"/>
    <w:rsid w:val="009B3AF1"/>
    <w:rsid w:val="009B50DD"/>
    <w:rsid w:val="009B6F6A"/>
    <w:rsid w:val="009D7D4E"/>
    <w:rsid w:val="009E1B39"/>
    <w:rsid w:val="009F1E17"/>
    <w:rsid w:val="00A00E54"/>
    <w:rsid w:val="00A0593F"/>
    <w:rsid w:val="00A06B6E"/>
    <w:rsid w:val="00A21011"/>
    <w:rsid w:val="00A4675C"/>
    <w:rsid w:val="00A502F2"/>
    <w:rsid w:val="00A61046"/>
    <w:rsid w:val="00A6124B"/>
    <w:rsid w:val="00A6240B"/>
    <w:rsid w:val="00A70EC6"/>
    <w:rsid w:val="00A72E1B"/>
    <w:rsid w:val="00A84E13"/>
    <w:rsid w:val="00A852F5"/>
    <w:rsid w:val="00AA1116"/>
    <w:rsid w:val="00AA273A"/>
    <w:rsid w:val="00AC79A1"/>
    <w:rsid w:val="00AD4772"/>
    <w:rsid w:val="00AE7DD9"/>
    <w:rsid w:val="00AF3880"/>
    <w:rsid w:val="00AF4C30"/>
    <w:rsid w:val="00B017B6"/>
    <w:rsid w:val="00B26C55"/>
    <w:rsid w:val="00B27AD9"/>
    <w:rsid w:val="00B3607B"/>
    <w:rsid w:val="00B415D6"/>
    <w:rsid w:val="00B50AC6"/>
    <w:rsid w:val="00B510A2"/>
    <w:rsid w:val="00B52818"/>
    <w:rsid w:val="00B54AF8"/>
    <w:rsid w:val="00B56993"/>
    <w:rsid w:val="00B57744"/>
    <w:rsid w:val="00B66D2D"/>
    <w:rsid w:val="00B8435E"/>
    <w:rsid w:val="00B9200B"/>
    <w:rsid w:val="00BA1597"/>
    <w:rsid w:val="00BA4A8A"/>
    <w:rsid w:val="00BD3105"/>
    <w:rsid w:val="00BF2CE1"/>
    <w:rsid w:val="00C00F5D"/>
    <w:rsid w:val="00C01C86"/>
    <w:rsid w:val="00C03C82"/>
    <w:rsid w:val="00C1458B"/>
    <w:rsid w:val="00C22D0D"/>
    <w:rsid w:val="00C30554"/>
    <w:rsid w:val="00C31C78"/>
    <w:rsid w:val="00C325B2"/>
    <w:rsid w:val="00C64A90"/>
    <w:rsid w:val="00C74A42"/>
    <w:rsid w:val="00C76441"/>
    <w:rsid w:val="00C83634"/>
    <w:rsid w:val="00C847F8"/>
    <w:rsid w:val="00C91160"/>
    <w:rsid w:val="00C91524"/>
    <w:rsid w:val="00C93008"/>
    <w:rsid w:val="00CB584B"/>
    <w:rsid w:val="00CB7A9E"/>
    <w:rsid w:val="00CD0277"/>
    <w:rsid w:val="00CD69A2"/>
    <w:rsid w:val="00CD6F6C"/>
    <w:rsid w:val="00CF0809"/>
    <w:rsid w:val="00CF2126"/>
    <w:rsid w:val="00D01F1D"/>
    <w:rsid w:val="00D068D8"/>
    <w:rsid w:val="00D105D4"/>
    <w:rsid w:val="00D11FD3"/>
    <w:rsid w:val="00D13431"/>
    <w:rsid w:val="00D232CE"/>
    <w:rsid w:val="00D27408"/>
    <w:rsid w:val="00D337E4"/>
    <w:rsid w:val="00D43D10"/>
    <w:rsid w:val="00D4712B"/>
    <w:rsid w:val="00D518D7"/>
    <w:rsid w:val="00D5728C"/>
    <w:rsid w:val="00D57575"/>
    <w:rsid w:val="00D80B73"/>
    <w:rsid w:val="00DB0A37"/>
    <w:rsid w:val="00DD4E17"/>
    <w:rsid w:val="00DE7888"/>
    <w:rsid w:val="00DE78E4"/>
    <w:rsid w:val="00DF248C"/>
    <w:rsid w:val="00DF742D"/>
    <w:rsid w:val="00E132EE"/>
    <w:rsid w:val="00E25C60"/>
    <w:rsid w:val="00E349D2"/>
    <w:rsid w:val="00E34FE0"/>
    <w:rsid w:val="00E377BE"/>
    <w:rsid w:val="00E55AD2"/>
    <w:rsid w:val="00E6312C"/>
    <w:rsid w:val="00E93748"/>
    <w:rsid w:val="00E96E91"/>
    <w:rsid w:val="00EA0401"/>
    <w:rsid w:val="00EB12C6"/>
    <w:rsid w:val="00EB701F"/>
    <w:rsid w:val="00EC5982"/>
    <w:rsid w:val="00ED1D09"/>
    <w:rsid w:val="00EE525D"/>
    <w:rsid w:val="00EE7736"/>
    <w:rsid w:val="00EF4ADE"/>
    <w:rsid w:val="00F01141"/>
    <w:rsid w:val="00F07C2F"/>
    <w:rsid w:val="00F11F92"/>
    <w:rsid w:val="00F17469"/>
    <w:rsid w:val="00F21CE2"/>
    <w:rsid w:val="00F27F3D"/>
    <w:rsid w:val="00F4035B"/>
    <w:rsid w:val="00F429CD"/>
    <w:rsid w:val="00F44808"/>
    <w:rsid w:val="00F45A2F"/>
    <w:rsid w:val="00F5399C"/>
    <w:rsid w:val="00F738E0"/>
    <w:rsid w:val="00F8001E"/>
    <w:rsid w:val="00F81CA1"/>
    <w:rsid w:val="00F95099"/>
    <w:rsid w:val="00F97FEA"/>
    <w:rsid w:val="00FA0EA3"/>
    <w:rsid w:val="00FC30EC"/>
    <w:rsid w:val="00FC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001D"/>
  <w15:docId w15:val="{33B29E81-33EE-4F74-A8DE-D06EEB22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character" w:styleId="Hyperlink">
    <w:name w:val="Hyperlink"/>
    <w:basedOn w:val="DefaultParagraphFont"/>
    <w:uiPriority w:val="99"/>
    <w:unhideWhenUsed/>
    <w:rsid w:val="005558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d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d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A303-03AA-4087-84ED-158EA81F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6</cp:revision>
  <cp:lastPrinted>2020-03-06T09:08:00Z</cp:lastPrinted>
  <dcterms:created xsi:type="dcterms:W3CDTF">2020-03-18T09:13:00Z</dcterms:created>
  <dcterms:modified xsi:type="dcterms:W3CDTF">2025-03-03T07:12:00Z</dcterms:modified>
</cp:coreProperties>
</file>