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5DC0A" w14:textId="77777777" w:rsidR="000C69F4" w:rsidRPr="00066EA9" w:rsidRDefault="000C69F4" w:rsidP="00E97AE0">
      <w:pPr>
        <w:pStyle w:val="1"/>
        <w:rPr>
          <w:rFonts w:cs="TH SarabunIT๙"/>
        </w:rPr>
      </w:pPr>
      <w:r w:rsidRPr="00066EA9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8CE19FA" wp14:editId="39616172">
            <wp:simplePos x="0" y="0"/>
            <wp:positionH relativeFrom="margin">
              <wp:align>center</wp:align>
            </wp:positionH>
            <wp:positionV relativeFrom="paragraph">
              <wp:posOffset>86222</wp:posOffset>
            </wp:positionV>
            <wp:extent cx="1153160" cy="1137285"/>
            <wp:effectExtent l="0" t="0" r="8890" b="5715"/>
            <wp:wrapThrough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7BD" w:rsidRPr="00066EA9">
        <w:rPr>
          <w:rFonts w:cs="TH SarabunIT๙"/>
          <w:cs/>
        </w:rPr>
        <w:t xml:space="preserve"> </w:t>
      </w:r>
      <w:r w:rsidR="006C729F" w:rsidRPr="00066EA9">
        <w:rPr>
          <w:rFonts w:cs="TH SarabunIT๙"/>
          <w:cs/>
        </w:rPr>
        <w:t xml:space="preserve">   </w:t>
      </w:r>
    </w:p>
    <w:p w14:paraId="36276791" w14:textId="77777777" w:rsidR="000C69F4" w:rsidRPr="00066EA9" w:rsidRDefault="000C69F4" w:rsidP="00E97AE0">
      <w:pPr>
        <w:pStyle w:val="1"/>
        <w:rPr>
          <w:rFonts w:cs="TH SarabunIT๙"/>
        </w:rPr>
      </w:pPr>
    </w:p>
    <w:p w14:paraId="0A61A222" w14:textId="32BD39C2" w:rsidR="00154569" w:rsidRPr="004575D2" w:rsidRDefault="00154569" w:rsidP="000C69F4">
      <w:pPr>
        <w:pStyle w:val="1"/>
        <w:jc w:val="left"/>
        <w:rPr>
          <w:rFonts w:cs="TH SarabunIT๙"/>
          <w:lang w:val="en-US"/>
        </w:rPr>
      </w:pPr>
    </w:p>
    <w:p w14:paraId="205D9062" w14:textId="77777777" w:rsidR="00066EA9" w:rsidRPr="00066EA9" w:rsidRDefault="00066EA9" w:rsidP="00066EA9">
      <w:pPr>
        <w:pStyle w:val="af1"/>
        <w:rPr>
          <w:rStyle w:val="AngsanaUPC17"/>
          <w:rFonts w:ascii="TH SarabunIT๙" w:hAnsi="TH SarabunIT๙" w:cs="TH SarabunIT๙"/>
        </w:rPr>
      </w:pPr>
    </w:p>
    <w:p w14:paraId="5E95AB38" w14:textId="77777777" w:rsidR="00AB2A01" w:rsidRPr="00066EA9" w:rsidRDefault="00B12A90" w:rsidP="00066EA9">
      <w:pPr>
        <w:pStyle w:val="af1"/>
        <w:spacing w:before="120"/>
        <w:jc w:val="center"/>
        <w:rPr>
          <w:rFonts w:ascii="TH SarabunIT๙" w:hAnsi="TH SarabunIT๙" w:cs="TH SarabunIT๙"/>
          <w:sz w:val="48"/>
          <w:szCs w:val="48"/>
        </w:rPr>
      </w:pPr>
      <w:r w:rsidRPr="00066EA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2ED67E61" w14:textId="0A4C73B4" w:rsidR="00194847" w:rsidRPr="00066EA9" w:rsidRDefault="00194847" w:rsidP="00066EA9">
      <w:pPr>
        <w:pStyle w:val="af1"/>
        <w:jc w:val="center"/>
        <w:rPr>
          <w:rFonts w:ascii="TH SarabunIT๙" w:hAnsi="TH SarabunIT๙" w:cs="TH SarabunIT๙"/>
          <w:szCs w:val="34"/>
          <w:cs/>
        </w:rPr>
      </w:pPr>
      <w:r w:rsidRPr="00066EA9">
        <w:rPr>
          <w:rFonts w:ascii="TH SarabunIT๙" w:hAnsi="TH SarabunIT๙" w:cs="TH SarabunIT๙"/>
          <w:szCs w:val="34"/>
          <w:cs/>
        </w:rPr>
        <w:t>เกี่ยวกับภาษีเงินได้</w:t>
      </w:r>
      <w:r w:rsidR="00E52D0E" w:rsidRPr="00066EA9">
        <w:rPr>
          <w:rFonts w:ascii="TH SarabunIT๙" w:hAnsi="TH SarabunIT๙" w:cs="TH SarabunIT๙"/>
          <w:szCs w:val="34"/>
          <w:cs/>
        </w:rPr>
        <w:t xml:space="preserve"> (ฉบับที่ </w:t>
      </w:r>
      <w:r w:rsidR="00A354ED">
        <w:rPr>
          <w:rFonts w:ascii="TH SarabunIT๙" w:hAnsi="TH SarabunIT๙" w:cs="TH SarabunIT๙" w:hint="cs"/>
          <w:szCs w:val="34"/>
          <w:cs/>
        </w:rPr>
        <w:t>419</w:t>
      </w:r>
      <w:r w:rsidR="00E1220C" w:rsidRPr="00066EA9">
        <w:rPr>
          <w:rFonts w:ascii="TH SarabunIT๙" w:hAnsi="TH SarabunIT๙" w:cs="TH SarabunIT๙"/>
          <w:szCs w:val="34"/>
          <w:cs/>
        </w:rPr>
        <w:t>)</w:t>
      </w:r>
    </w:p>
    <w:p w14:paraId="6DBD7AB3" w14:textId="26568288" w:rsidR="0067398D" w:rsidRPr="00066EA9" w:rsidRDefault="00B12A90" w:rsidP="00066EA9">
      <w:pPr>
        <w:pStyle w:val="af1"/>
        <w:jc w:val="center"/>
        <w:rPr>
          <w:rFonts w:ascii="TH SarabunIT๙" w:hAnsi="TH SarabunIT๙" w:cs="TH SarabunIT๙"/>
          <w:szCs w:val="34"/>
        </w:rPr>
      </w:pPr>
      <w:r w:rsidRPr="00066EA9">
        <w:rPr>
          <w:rFonts w:ascii="TH SarabunIT๙" w:hAnsi="TH SarabunIT๙" w:cs="TH SarabunIT๙"/>
          <w:szCs w:val="34"/>
          <w:cs/>
        </w:rPr>
        <w:t xml:space="preserve">เรื่อง </w:t>
      </w:r>
      <w:r w:rsidR="00194847" w:rsidRPr="00066EA9">
        <w:rPr>
          <w:rFonts w:ascii="TH SarabunIT๙" w:hAnsi="TH SarabunIT๙" w:cs="TH SarabunIT๙"/>
          <w:szCs w:val="34"/>
          <w:cs/>
        </w:rPr>
        <w:t>กำหนดให้ผู้ยื่นรายการ</w:t>
      </w:r>
      <w:r w:rsidR="00A001B6" w:rsidRPr="00066EA9">
        <w:rPr>
          <w:rFonts w:ascii="TH SarabunIT๙" w:hAnsi="TH SarabunIT๙" w:cs="TH SarabunIT๙"/>
          <w:szCs w:val="34"/>
          <w:cs/>
        </w:rPr>
        <w:t>แจ้งข้อความ</w:t>
      </w:r>
    </w:p>
    <w:p w14:paraId="75BB0C74" w14:textId="17152F4E" w:rsidR="00AB2A01" w:rsidRPr="00066EA9" w:rsidRDefault="00194847" w:rsidP="00066EA9">
      <w:pPr>
        <w:pStyle w:val="af1"/>
        <w:jc w:val="center"/>
        <w:rPr>
          <w:rFonts w:ascii="TH SarabunIT๙" w:hAnsi="TH SarabunIT๙" w:cs="TH SarabunIT๙"/>
          <w:szCs w:val="34"/>
          <w:cs/>
        </w:rPr>
      </w:pPr>
      <w:r w:rsidRPr="00066EA9">
        <w:rPr>
          <w:rFonts w:ascii="TH SarabunIT๙" w:hAnsi="TH SarabunIT๙" w:cs="TH SarabunIT๙"/>
          <w:szCs w:val="34"/>
          <w:cs/>
        </w:rPr>
        <w:t>ตาม</w:t>
      </w:r>
      <w:r w:rsidR="002D0BEB" w:rsidRPr="00066EA9">
        <w:rPr>
          <w:rFonts w:ascii="TH SarabunIT๙" w:hAnsi="TH SarabunIT๙" w:cs="TH SarabunIT๙"/>
          <w:szCs w:val="34"/>
          <w:cs/>
        </w:rPr>
        <w:t>รายงานข้อมูลรายประเทศ</w:t>
      </w:r>
      <w:r w:rsidR="0067398D" w:rsidRPr="00066EA9">
        <w:rPr>
          <w:rFonts w:ascii="TH SarabunIT๙" w:hAnsi="TH SarabunIT๙" w:cs="TH SarabunIT๙"/>
          <w:szCs w:val="34"/>
          <w:cs/>
        </w:rPr>
        <w:t xml:space="preserve"> (</w:t>
      </w:r>
      <w:r w:rsidR="0067398D" w:rsidRPr="00066EA9">
        <w:rPr>
          <w:rFonts w:ascii="TH SarabunIT๙" w:hAnsi="TH SarabunIT๙" w:cs="TH SarabunIT๙"/>
          <w:szCs w:val="34"/>
        </w:rPr>
        <w:t>Country-by-Country Report</w:t>
      </w:r>
      <w:r w:rsidR="0067398D" w:rsidRPr="00066EA9">
        <w:rPr>
          <w:rFonts w:ascii="TH SarabunIT๙" w:hAnsi="TH SarabunIT๙" w:cs="TH SarabunIT๙"/>
          <w:szCs w:val="34"/>
          <w:cs/>
        </w:rPr>
        <w:t>)</w:t>
      </w:r>
    </w:p>
    <w:p w14:paraId="23D9A758" w14:textId="193C963F" w:rsidR="001E7F3C" w:rsidRPr="00066EA9" w:rsidRDefault="009C55A9" w:rsidP="001E7F3C">
      <w:pPr>
        <w:pStyle w:val="2"/>
        <w:spacing w:line="400" w:lineRule="exact"/>
        <w:rPr>
          <w:rFonts w:ascii="TH SarabunIT๙" w:hAnsi="TH SarabunIT๙" w:cs="TH SarabunIT๙"/>
          <w:lang w:val="en-GB"/>
        </w:rPr>
      </w:pPr>
      <w:r w:rsidRPr="00066EA9">
        <w:rPr>
          <w:rFonts w:ascii="TH SarabunIT๙" w:hAnsi="TH SarabunIT๙" w:cs="TH SarabunIT๙"/>
          <w:lang w:val="en-GB"/>
        </w:rPr>
        <w:t>______________</w:t>
      </w:r>
    </w:p>
    <w:p w14:paraId="6FF58F57" w14:textId="06FD19FE" w:rsidR="004145C1" w:rsidRPr="00066EA9" w:rsidRDefault="004145C1" w:rsidP="00783256">
      <w:pPr>
        <w:pStyle w:val="AngsanaUPC17-00"/>
        <w:tabs>
          <w:tab w:val="left" w:pos="900"/>
        </w:tabs>
        <w:spacing w:before="120"/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066EA9">
        <w:rPr>
          <w:rFonts w:ascii="TH SarabunIT๙" w:hAnsi="TH SarabunIT๙" w:cs="TH SarabunIT๙"/>
          <w:spacing w:val="0"/>
        </w:rPr>
        <w:tab/>
      </w:r>
      <w:r w:rsidR="00804F86" w:rsidRPr="00066EA9">
        <w:rPr>
          <w:rFonts w:ascii="TH SarabunIT๙" w:hAnsi="TH SarabunIT๙" w:cs="TH SarabunIT๙"/>
          <w:spacing w:val="0"/>
          <w:cs/>
        </w:rPr>
        <w:t>เพื่อประโยชน์ในการจัดเก็บภาษีอากร อาศัยอำนาจตามความในมาตรา 1</w:t>
      </w:r>
      <w:r w:rsidR="00804F86" w:rsidRPr="00066EA9">
        <w:rPr>
          <w:rFonts w:ascii="TH SarabunIT๙" w:hAnsi="TH SarabunIT๙" w:cs="TH SarabunIT๙"/>
          <w:spacing w:val="0"/>
        </w:rPr>
        <w:t xml:space="preserve">7 </w:t>
      </w:r>
      <w:r w:rsidR="000C60EA" w:rsidRPr="00066EA9">
        <w:rPr>
          <w:rFonts w:ascii="TH SarabunIT๙" w:hAnsi="TH SarabunIT๙" w:cs="TH SarabunIT๙"/>
          <w:spacing w:val="0"/>
          <w:cs/>
        </w:rPr>
        <w:t xml:space="preserve">วรรคสาม </w:t>
      </w:r>
      <w:r w:rsidR="00804F86" w:rsidRPr="00066EA9">
        <w:rPr>
          <w:rFonts w:ascii="TH SarabunIT๙" w:hAnsi="TH SarabunIT๙" w:cs="TH SarabunIT๙"/>
          <w:spacing w:val="0"/>
          <w:cs/>
        </w:rPr>
        <w:t>(2)</w:t>
      </w:r>
      <w:r w:rsidR="00D5594F" w:rsidRPr="00066EA9">
        <w:rPr>
          <w:rFonts w:ascii="TH SarabunIT๙" w:hAnsi="TH SarabunIT๙" w:cs="TH SarabunIT๙"/>
          <w:spacing w:val="0"/>
        </w:rPr>
        <w:br/>
      </w:r>
      <w:r w:rsidR="00804F86" w:rsidRPr="00066EA9">
        <w:rPr>
          <w:rFonts w:ascii="TH SarabunIT๙" w:hAnsi="TH SarabunIT๙" w:cs="TH SarabunIT๙"/>
          <w:spacing w:val="0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25)</w:t>
      </w:r>
      <w:r w:rsidR="00D5594F" w:rsidRPr="00066EA9">
        <w:rPr>
          <w:rFonts w:ascii="TH SarabunIT๙" w:hAnsi="TH SarabunIT๙" w:cs="TH SarabunIT๙"/>
          <w:spacing w:val="0"/>
        </w:rPr>
        <w:br/>
      </w:r>
      <w:r w:rsidR="00804F86" w:rsidRPr="00066EA9">
        <w:rPr>
          <w:rFonts w:ascii="TH SarabunIT๙" w:hAnsi="TH SarabunIT๙" w:cs="TH SarabunIT๙"/>
          <w:spacing w:val="0"/>
          <w:cs/>
        </w:rPr>
        <w:t>พ.ศ. 2525 อธิบดีกรมสรรพากรกำหนดให้บ</w:t>
      </w:r>
      <w:r w:rsidR="000A1E62" w:rsidRPr="00066EA9">
        <w:rPr>
          <w:rFonts w:ascii="TH SarabunIT๙" w:hAnsi="TH SarabunIT๙" w:cs="TH SarabunIT๙"/>
          <w:spacing w:val="0"/>
          <w:cs/>
        </w:rPr>
        <w:t>ริษัทหรือห้างหุ้นส่วนนิติบุคคล</w:t>
      </w:r>
      <w:r w:rsidR="00A001B6" w:rsidRPr="00066EA9">
        <w:rPr>
          <w:rFonts w:ascii="TH SarabunIT๙" w:hAnsi="TH SarabunIT๙" w:cs="TH SarabunIT๙"/>
          <w:spacing w:val="0"/>
          <w:cs/>
        </w:rPr>
        <w:t>แจ้งข้อความ</w:t>
      </w:r>
      <w:r w:rsidR="001C0A67" w:rsidRPr="00066EA9">
        <w:rPr>
          <w:rFonts w:ascii="TH SarabunIT๙" w:hAnsi="TH SarabunIT๙" w:cs="TH SarabunIT๙"/>
          <w:spacing w:val="0"/>
          <w:cs/>
        </w:rPr>
        <w:t>ตามประกาศนี้</w:t>
      </w:r>
      <w:r w:rsidR="00D5594F" w:rsidRPr="00066EA9">
        <w:rPr>
          <w:rFonts w:ascii="TH SarabunIT๙" w:hAnsi="TH SarabunIT๙" w:cs="TH SarabunIT๙"/>
          <w:spacing w:val="0"/>
        </w:rPr>
        <w:br/>
      </w:r>
      <w:r w:rsidR="00A21810" w:rsidRPr="00066EA9">
        <w:rPr>
          <w:rFonts w:ascii="TH SarabunIT๙" w:hAnsi="TH SarabunIT๙" w:cs="TH SarabunIT๙"/>
          <w:spacing w:val="0"/>
          <w:cs/>
        </w:rPr>
        <w:t>ต่อเจ้าพนักงานประเมินพร้อมกับการยื่น</w:t>
      </w:r>
      <w:r w:rsidR="009E688C" w:rsidRPr="00066EA9">
        <w:rPr>
          <w:rFonts w:ascii="TH SarabunIT๙" w:hAnsi="TH SarabunIT๙" w:cs="TH SarabunIT๙"/>
          <w:spacing w:val="0"/>
          <w:cs/>
        </w:rPr>
        <w:t>แบบแสดง</w:t>
      </w:r>
      <w:r w:rsidR="00A21810" w:rsidRPr="00066EA9">
        <w:rPr>
          <w:rFonts w:ascii="TH SarabunIT๙" w:hAnsi="TH SarabunIT๙" w:cs="TH SarabunIT๙"/>
          <w:spacing w:val="0"/>
          <w:cs/>
        </w:rPr>
        <w:t>รายกา</w:t>
      </w:r>
      <w:r w:rsidR="004B6092" w:rsidRPr="00066EA9">
        <w:rPr>
          <w:rFonts w:ascii="TH SarabunIT๙" w:hAnsi="TH SarabunIT๙" w:cs="TH SarabunIT๙"/>
          <w:spacing w:val="0"/>
          <w:cs/>
        </w:rPr>
        <w:t xml:space="preserve">ร </w:t>
      </w:r>
      <w:r w:rsidR="00A21810" w:rsidRPr="00066EA9">
        <w:rPr>
          <w:rFonts w:ascii="TH SarabunIT๙" w:hAnsi="TH SarabunIT๙" w:cs="TH SarabunIT๙"/>
          <w:spacing w:val="0"/>
          <w:cs/>
        </w:rPr>
        <w:t>ดังต่อไปนี้</w:t>
      </w:r>
    </w:p>
    <w:p w14:paraId="3FE5DE12" w14:textId="6D973CC0" w:rsidR="00783256" w:rsidRDefault="00B12A90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spacing w:before="120"/>
        <w:ind w:right="0"/>
        <w:jc w:val="thaiDistribute"/>
        <w:rPr>
          <w:rFonts w:ascii="TH SarabunIT๙" w:hAnsi="TH SarabunIT๙" w:cs="TH SarabunIT๙"/>
          <w:spacing w:val="0"/>
        </w:rPr>
      </w:pPr>
      <w:r w:rsidRPr="005709A2">
        <w:rPr>
          <w:rFonts w:ascii="TH SarabunIT๙" w:hAnsi="TH SarabunIT๙" w:cs="TH SarabunIT๙"/>
          <w:spacing w:val="-10"/>
          <w:cs/>
        </w:rPr>
        <w:tab/>
      </w:r>
      <w:r w:rsidR="00B81638" w:rsidRPr="005709A2">
        <w:rPr>
          <w:rFonts w:ascii="TH SarabunIT๙" w:hAnsi="TH SarabunIT๙" w:cs="TH SarabunIT๙"/>
          <w:spacing w:val="-10"/>
          <w:cs/>
        </w:rPr>
        <w:t>ข้อ</w:t>
      </w:r>
      <w:r w:rsidR="00B81638" w:rsidRPr="005709A2">
        <w:rPr>
          <w:rFonts w:ascii="TH SarabunIT๙" w:hAnsi="TH SarabunIT๙" w:cs="TH SarabunIT๙"/>
          <w:spacing w:val="-10"/>
          <w:cs/>
        </w:rPr>
        <w:tab/>
        <w:t>1</w:t>
      </w:r>
      <w:r w:rsidRPr="005709A2">
        <w:rPr>
          <w:rFonts w:ascii="TH SarabunIT๙" w:hAnsi="TH SarabunIT๙" w:cs="TH SarabunIT๙"/>
          <w:spacing w:val="-10"/>
          <w:cs/>
        </w:rPr>
        <w:tab/>
      </w:r>
      <w:r w:rsidR="00783256" w:rsidRPr="005709A2">
        <w:rPr>
          <w:rFonts w:ascii="TH SarabunIT๙" w:hAnsi="TH SarabunIT๙" w:cs="TH SarabunIT๙" w:hint="cs"/>
          <w:spacing w:val="-10"/>
          <w:cs/>
        </w:rPr>
        <w:t>ให้เพิ่มความต่อไปนี้เป็นข้อ 2/1 ข้อ 2/2 และข้อ 2/3 ของประกาศอธิบดีกรมสรรพากร</w:t>
      </w:r>
      <w:r w:rsidR="00783256">
        <w:rPr>
          <w:rFonts w:ascii="TH SarabunIT๙" w:hAnsi="TH SarabunIT๙" w:cs="TH SarabunIT๙" w:hint="cs"/>
          <w:spacing w:val="0"/>
          <w:cs/>
        </w:rPr>
        <w:t xml:space="preserve"> </w:t>
      </w:r>
      <w:r w:rsidR="00783256" w:rsidRPr="005709A2">
        <w:rPr>
          <w:rFonts w:ascii="TH SarabunIT๙" w:hAnsi="TH SarabunIT๙" w:cs="TH SarabunIT๙" w:hint="cs"/>
          <w:spacing w:val="-6"/>
          <w:cs/>
        </w:rPr>
        <w:t>เกี่ยวกับภาษีเงินได้ (ฉบับที่ 408) เรื่อง กำหนดให้ผู้ยื่นรายการแจ้งข้อความตามรายงานข้อมูลรายประเทศ</w:t>
      </w:r>
      <w:r w:rsidR="00783256">
        <w:rPr>
          <w:rFonts w:ascii="TH SarabunIT๙" w:hAnsi="TH SarabunIT๙" w:cs="TH SarabunIT๙" w:hint="cs"/>
          <w:spacing w:val="0"/>
          <w:cs/>
        </w:rPr>
        <w:t xml:space="preserve"> (</w:t>
      </w:r>
      <w:r w:rsidR="00783256">
        <w:rPr>
          <w:rFonts w:ascii="TH SarabunIT๙" w:hAnsi="TH SarabunIT๙" w:cs="TH SarabunIT๙"/>
          <w:spacing w:val="0"/>
        </w:rPr>
        <w:t>Country-by-Country Report</w:t>
      </w:r>
      <w:r w:rsidR="00783256">
        <w:rPr>
          <w:rFonts w:ascii="TH SarabunIT๙" w:hAnsi="TH SarabunIT๙" w:cs="TH SarabunIT๙" w:hint="cs"/>
          <w:spacing w:val="0"/>
          <w:cs/>
        </w:rPr>
        <w:t>) ลงวันที่ 30 กันยายน พ.ศ. 2564</w:t>
      </w:r>
    </w:p>
    <w:p w14:paraId="4786F896" w14:textId="62C96B3C" w:rsidR="00783256" w:rsidRPr="00783256" w:rsidRDefault="00783256" w:rsidP="00783256">
      <w:pPr>
        <w:pStyle w:val="AngsanaUPC17-00"/>
        <w:tabs>
          <w:tab w:val="left" w:pos="900"/>
          <w:tab w:val="left" w:pos="1276"/>
          <w:tab w:val="left" w:pos="1843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“ข้อ 2/1</w:t>
      </w:r>
      <w:r>
        <w:rPr>
          <w:rFonts w:ascii="TH SarabunIT๙" w:hAnsi="TH SarabunIT๙" w:cs="TH SarabunIT๙" w:hint="cs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ให้บริษัทหรือห้างหุ้นส่วนนิติบุคคลที่มีหน้าที่แจ้งข้อความตามข้อ 2 แจ้งข้อความ</w:t>
      </w:r>
      <w:r w:rsidRPr="005709A2">
        <w:rPr>
          <w:rFonts w:ascii="TH SarabunIT๙" w:hAnsi="TH SarabunIT๙" w:cs="TH SarabunIT๙"/>
          <w:spacing w:val="4"/>
          <w:cs/>
        </w:rPr>
        <w:t>ดังกล่าวผ่านระบบเครือข่ายอินเทอร์เน็ตทางเว็บไซต์ (</w:t>
      </w:r>
      <w:r w:rsidRPr="005709A2">
        <w:rPr>
          <w:rFonts w:ascii="TH SarabunIT๙" w:hAnsi="TH SarabunIT๙" w:cs="TH SarabunIT๙"/>
          <w:spacing w:val="4"/>
        </w:rPr>
        <w:t xml:space="preserve">Website) </w:t>
      </w:r>
      <w:r w:rsidRPr="005709A2">
        <w:rPr>
          <w:rFonts w:ascii="TH SarabunIT๙" w:hAnsi="TH SarabunIT๙" w:cs="TH SarabunIT๙"/>
          <w:spacing w:val="4"/>
          <w:cs/>
        </w:rPr>
        <w:t xml:space="preserve">ของกรมสรรพากร </w:t>
      </w:r>
      <w:r w:rsidRPr="005709A2">
        <w:rPr>
          <w:rFonts w:ascii="TH SarabunIT๙" w:hAnsi="TH SarabunIT๙" w:cs="TH SarabunIT๙"/>
          <w:spacing w:val="4"/>
        </w:rPr>
        <w:t xml:space="preserve">www.rd.go.th </w:t>
      </w:r>
      <w:r w:rsidRPr="005709A2">
        <w:rPr>
          <w:rFonts w:ascii="TH SarabunIT๙" w:hAnsi="TH SarabunIT๙" w:cs="TH SarabunIT๙"/>
          <w:spacing w:val="4"/>
          <w:cs/>
        </w:rPr>
        <w:t>โดย</w:t>
      </w:r>
      <w:r w:rsidRPr="00783256">
        <w:rPr>
          <w:rFonts w:ascii="TH SarabunIT๙" w:hAnsi="TH SarabunIT๙" w:cs="TH SarabunIT๙"/>
          <w:spacing w:val="0"/>
          <w:cs/>
        </w:rPr>
        <w:t>วิธีการใดวิธีการหนึ่ง ดังนี้</w:t>
      </w:r>
    </w:p>
    <w:p w14:paraId="1FFB7FD1" w14:textId="1BD3B68A" w:rsidR="00783256" w:rsidRP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(1)</w:t>
      </w:r>
      <w:r w:rsidRPr="00783256">
        <w:rPr>
          <w:rFonts w:ascii="TH SarabunIT๙" w:hAnsi="TH SarabunIT๙" w:cs="TH SarabunIT๙"/>
          <w:spacing w:val="0"/>
          <w:cs/>
        </w:rPr>
        <w:tab/>
        <w:t>เข้าสู่ระบบรายงานข้อมูลรายประเทศ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Pr="00783256">
        <w:rPr>
          <w:rFonts w:ascii="TH SarabunIT๙" w:hAnsi="TH SarabunIT๙" w:cs="TH SarabunIT๙"/>
          <w:spacing w:val="0"/>
        </w:rPr>
        <w:t xml:space="preserve">www.rd.go.th </w:t>
      </w:r>
      <w:r w:rsidRPr="00783256">
        <w:rPr>
          <w:rFonts w:ascii="TH SarabunIT๙" w:hAnsi="TH SarabunIT๙" w:cs="TH SarabunIT๙"/>
          <w:spacing w:val="0"/>
          <w:cs/>
        </w:rPr>
        <w:t>โดยตรง โดยใช้ชื่อผู้ใช้ (</w:t>
      </w:r>
      <w:r w:rsidRPr="00783256">
        <w:rPr>
          <w:rFonts w:ascii="TH SarabunIT๙" w:hAnsi="TH SarabunIT๙" w:cs="TH SarabunIT๙"/>
          <w:spacing w:val="0"/>
        </w:rPr>
        <w:t xml:space="preserve">Username) </w:t>
      </w:r>
      <w:r w:rsidRPr="00783256">
        <w:rPr>
          <w:rFonts w:ascii="TH SarabunIT๙" w:hAnsi="TH SarabunIT๙" w:cs="TH SarabunIT๙"/>
          <w:spacing w:val="0"/>
          <w:cs/>
        </w:rPr>
        <w:t>และรหัสผ่าน (</w:t>
      </w:r>
      <w:r w:rsidRPr="00783256">
        <w:rPr>
          <w:rFonts w:ascii="TH SarabunIT๙" w:hAnsi="TH SarabunIT๙" w:cs="TH SarabunIT๙"/>
          <w:spacing w:val="0"/>
        </w:rPr>
        <w:t xml:space="preserve">Password) </w:t>
      </w:r>
      <w:r w:rsidRPr="00783256">
        <w:rPr>
          <w:rFonts w:ascii="TH SarabunIT๙" w:hAnsi="TH SarabunIT๙" w:cs="TH SarabunIT๙"/>
          <w:spacing w:val="0"/>
          <w:cs/>
        </w:rPr>
        <w:t>ที่ได้รับจากการลงทะเบียนเข้าใช้ระบบดังกล่าวของกรมสรรพากร</w:t>
      </w:r>
    </w:p>
    <w:p w14:paraId="05D0AD3F" w14:textId="1B3D1089" w:rsid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(2)</w:t>
      </w:r>
      <w:r w:rsidRPr="00783256">
        <w:rPr>
          <w:rFonts w:ascii="TH SarabunIT๙" w:hAnsi="TH SarabunIT๙" w:cs="TH SarabunIT๙"/>
          <w:spacing w:val="0"/>
          <w:cs/>
        </w:rPr>
        <w:tab/>
        <w:t>เข้าสู่ระบบรายงานข้อมูลรายประเทศ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Pr="00783256">
        <w:rPr>
          <w:rFonts w:ascii="TH SarabunIT๙" w:hAnsi="TH SarabunIT๙" w:cs="TH SarabunIT๙"/>
          <w:spacing w:val="0"/>
        </w:rPr>
        <w:t xml:space="preserve">www.rd.go.th </w:t>
      </w:r>
      <w:r w:rsidRPr="00783256">
        <w:rPr>
          <w:rFonts w:ascii="TH SarabunIT๙" w:hAnsi="TH SarabunIT๙" w:cs="TH SarabunIT๙"/>
          <w:spacing w:val="0"/>
          <w:cs/>
        </w:rPr>
        <w:t xml:space="preserve">ผ่านระบบบริการ </w:t>
      </w:r>
      <w:r w:rsidRPr="00783256">
        <w:rPr>
          <w:rFonts w:ascii="TH SarabunIT๙" w:hAnsi="TH SarabunIT๙" w:cs="TH SarabunIT๙"/>
          <w:spacing w:val="0"/>
        </w:rPr>
        <w:t xml:space="preserve">Tax Single Sign On </w:t>
      </w:r>
      <w:r w:rsidRPr="00783256">
        <w:rPr>
          <w:rFonts w:ascii="TH SarabunIT๙" w:hAnsi="TH SarabunIT๙" w:cs="TH SarabunIT๙"/>
          <w:spacing w:val="0"/>
          <w:cs/>
        </w:rPr>
        <w:t>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ของกระทรวงการคลัง </w:t>
      </w:r>
      <w:r w:rsidRPr="00783256">
        <w:rPr>
          <w:rFonts w:ascii="TH SarabunIT๙" w:hAnsi="TH SarabunIT๙" w:cs="TH SarabunIT๙"/>
          <w:spacing w:val="0"/>
        </w:rPr>
        <w:t xml:space="preserve">https://etax.mof.go.th </w:t>
      </w:r>
      <w:r w:rsidRPr="00783256">
        <w:rPr>
          <w:rFonts w:ascii="TH SarabunIT๙" w:hAnsi="TH SarabunIT๙" w:cs="TH SarabunIT๙"/>
          <w:spacing w:val="0"/>
          <w:cs/>
        </w:rPr>
        <w:t>โดยใช้ชื่อผู้ใช้ (</w:t>
      </w:r>
      <w:r w:rsidRPr="00783256">
        <w:rPr>
          <w:rFonts w:ascii="TH SarabunIT๙" w:hAnsi="TH SarabunIT๙" w:cs="TH SarabunIT๙"/>
          <w:spacing w:val="0"/>
        </w:rPr>
        <w:t xml:space="preserve">Username) </w:t>
      </w:r>
      <w:r w:rsidRPr="00783256">
        <w:rPr>
          <w:rFonts w:ascii="TH SarabunIT๙" w:hAnsi="TH SarabunIT๙" w:cs="TH SarabunIT๙"/>
          <w:spacing w:val="0"/>
          <w:cs/>
        </w:rPr>
        <w:t>และรหัสผ่าน (</w:t>
      </w:r>
      <w:r w:rsidRPr="00783256">
        <w:rPr>
          <w:rFonts w:ascii="TH SarabunIT๙" w:hAnsi="TH SarabunIT๙" w:cs="TH SarabunIT๙"/>
          <w:spacing w:val="0"/>
        </w:rPr>
        <w:t xml:space="preserve">Password) </w:t>
      </w:r>
      <w:r w:rsidRPr="00783256">
        <w:rPr>
          <w:rFonts w:ascii="TH SarabunIT๙" w:hAnsi="TH SarabunIT๙" w:cs="TH SarabunIT๙"/>
          <w:spacing w:val="0"/>
          <w:cs/>
        </w:rPr>
        <w:t xml:space="preserve">ที่ได้รับจากการลงทะเบียนเข้าใช้ระบบบริการ </w:t>
      </w:r>
      <w:r w:rsidRPr="00783256">
        <w:rPr>
          <w:rFonts w:ascii="TH SarabunIT๙" w:hAnsi="TH SarabunIT๙" w:cs="TH SarabunIT๙"/>
          <w:spacing w:val="0"/>
        </w:rPr>
        <w:t xml:space="preserve">Tax Single Sign On </w:t>
      </w:r>
      <w:r w:rsidRPr="00783256">
        <w:rPr>
          <w:rFonts w:ascii="TH SarabunIT๙" w:hAnsi="TH SarabunIT๙" w:cs="TH SarabunIT๙"/>
          <w:spacing w:val="0"/>
          <w:cs/>
        </w:rPr>
        <w:t>ของกระทรวงการคลัง</w:t>
      </w:r>
    </w:p>
    <w:p w14:paraId="10B025FF" w14:textId="0C405B6B" w:rsidR="00783256" w:rsidRDefault="00783256" w:rsidP="00783256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ข้อ 2/2</w:t>
      </w:r>
      <w:r>
        <w:rPr>
          <w:rFonts w:ascii="TH SarabunIT๙" w:hAnsi="TH SarabunIT๙" w:cs="TH SarabunIT๙" w:hint="cs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บริษัทหรือห้างหุ้นส่วนนิติบุคคลที่ประสงค์จะแจ้งข้อความตามข้อ 2/1 จะต้องยื่น</w:t>
      </w:r>
      <w:r w:rsidRPr="005709A2">
        <w:rPr>
          <w:rFonts w:ascii="TH SarabunIT๙" w:hAnsi="TH SarabunIT๙" w:cs="TH SarabunIT๙"/>
          <w:spacing w:val="-6"/>
          <w:cs/>
        </w:rPr>
        <w:t>คำขอเพื่อลงทะเบียนการใช้ระบบรายงานข้อมูลรายประเทศ (</w:t>
      </w:r>
      <w:r w:rsidRPr="005709A2">
        <w:rPr>
          <w:rFonts w:ascii="TH SarabunIT๙" w:hAnsi="TH SarabunIT๙" w:cs="TH SarabunIT๙"/>
          <w:spacing w:val="-6"/>
        </w:rPr>
        <w:t xml:space="preserve">Country-by-Country Report) </w:t>
      </w:r>
      <w:r w:rsidRPr="005709A2">
        <w:rPr>
          <w:rFonts w:ascii="TH SarabunIT๙" w:hAnsi="TH SarabunIT๙" w:cs="TH SarabunIT๙"/>
          <w:spacing w:val="-6"/>
          <w:cs/>
        </w:rPr>
        <w:t>ผ่านระบบ</w:t>
      </w:r>
      <w:r w:rsidRPr="005709A2">
        <w:rPr>
          <w:rFonts w:ascii="TH SarabunIT๙" w:hAnsi="TH SarabunIT๙" w:cs="TH SarabunIT๙"/>
          <w:spacing w:val="6"/>
          <w:cs/>
        </w:rPr>
        <w:t xml:space="preserve">เครือข่ายอินเทอร์เน็ตของกรมสรรพากรตามข้อ 2/1 (1) หรือระบบบริการ </w:t>
      </w:r>
      <w:r w:rsidRPr="005709A2">
        <w:rPr>
          <w:rFonts w:ascii="TH SarabunIT๙" w:hAnsi="TH SarabunIT๙" w:cs="TH SarabunIT๙"/>
          <w:spacing w:val="6"/>
        </w:rPr>
        <w:t xml:space="preserve">Tax Single Sign On </w:t>
      </w:r>
      <w:r w:rsidRPr="005709A2">
        <w:rPr>
          <w:rFonts w:ascii="TH SarabunIT๙" w:hAnsi="TH SarabunIT๙" w:cs="TH SarabunIT๙"/>
          <w:spacing w:val="6"/>
          <w:cs/>
        </w:rPr>
        <w:t>ของ</w:t>
      </w:r>
      <w:r w:rsidRPr="00783256">
        <w:rPr>
          <w:rFonts w:ascii="TH SarabunIT๙" w:hAnsi="TH SarabunIT๙" w:cs="TH SarabunIT๙"/>
          <w:spacing w:val="0"/>
          <w:cs/>
        </w:rPr>
        <w:t>กระทรวงการคลังตามข้อ 2/1 (2) และเมื่อได้รับอนุมัติแล้วจึงจะมีสิทธิแจ้งข้อความตามรายงานข้อมูลรายประเทศ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ผ่านระบบเครือข่ายอินเทอร์เน็ตทางเว็บไซต์ (</w:t>
      </w:r>
      <w:r w:rsidRPr="00783256">
        <w:rPr>
          <w:rFonts w:ascii="TH SarabunIT๙" w:hAnsi="TH SarabunIT๙" w:cs="TH SarabunIT๙"/>
          <w:spacing w:val="0"/>
        </w:rPr>
        <w:t xml:space="preserve">Website) </w:t>
      </w:r>
      <w:r w:rsidRPr="00783256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Pr="00783256">
        <w:rPr>
          <w:rFonts w:ascii="TH SarabunIT๙" w:hAnsi="TH SarabunIT๙" w:cs="TH SarabunIT๙"/>
          <w:spacing w:val="0"/>
        </w:rPr>
        <w:t>www.rd.go.th</w:t>
      </w:r>
    </w:p>
    <w:p w14:paraId="4E6C4E4A" w14:textId="77777777" w:rsidR="005709A2" w:rsidRDefault="005709A2" w:rsidP="00783256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7B53FB6D" w14:textId="331945FD" w:rsidR="005709A2" w:rsidRDefault="005709A2" w:rsidP="00783256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6B9EB919" w14:textId="0E935D51" w:rsidR="005709A2" w:rsidRDefault="005709A2" w:rsidP="005709A2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right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/ ข้อ 2/3 การแจ้ง ...</w:t>
      </w:r>
    </w:p>
    <w:p w14:paraId="45C316A8" w14:textId="77777777" w:rsidR="005709A2" w:rsidRDefault="005709A2" w:rsidP="00783256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5F4638F7" w14:textId="2ABB6D58" w:rsidR="00783256" w:rsidRDefault="00783256" w:rsidP="00783256">
      <w:pPr>
        <w:pStyle w:val="AngsanaUPC17-00"/>
        <w:tabs>
          <w:tab w:val="left" w:pos="900"/>
          <w:tab w:val="left" w:pos="1276"/>
          <w:tab w:val="left" w:pos="1843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ข้อ 2/3</w:t>
      </w:r>
      <w:r>
        <w:rPr>
          <w:rFonts w:ascii="TH SarabunIT๙" w:hAnsi="TH SarabunIT๙" w:cs="TH SarabunIT๙" w:hint="cs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การแจ้งข้อความตามรายงานข้อมูลรายประเทศ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="005709A2" w:rsidRPr="005709A2">
        <w:rPr>
          <w:rFonts w:ascii="TH SarabunIT๙" w:hAnsi="TH SarabunIT๙" w:cs="TH SarabunIT๙"/>
          <w:spacing w:val="-10"/>
          <w:cs/>
        </w:rPr>
        <w:t>ตามข้อ 2/1 ให้ถือว่า</w:t>
      </w:r>
      <w:r w:rsidRPr="005709A2">
        <w:rPr>
          <w:rFonts w:ascii="TH SarabunIT๙" w:hAnsi="TH SarabunIT๙" w:cs="TH SarabunIT๙"/>
          <w:spacing w:val="-10"/>
          <w:cs/>
        </w:rPr>
        <w:t>บริษัทหรือห้างหุ้นส่วนนิติบุคคลได้แจ้งข้อความดังกล่าวแล้วเมื่อบริษัทหรือห้างหุ้นส่วน</w:t>
      </w:r>
      <w:r w:rsidRPr="00783256">
        <w:rPr>
          <w:rFonts w:ascii="TH SarabunIT๙" w:hAnsi="TH SarabunIT๙" w:cs="TH SarabunIT๙"/>
          <w:spacing w:val="0"/>
          <w:cs/>
        </w:rPr>
        <w:t>นิติบุคคลนั้นได้รับใบรับการแจ้งข้อความตามรายงานข้อมูลรายประเทศ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 xml:space="preserve">Country-by-Country Report) </w:t>
      </w:r>
      <w:r w:rsidRPr="00783256">
        <w:rPr>
          <w:rFonts w:ascii="TH SarabunIT๙" w:hAnsi="TH SarabunIT๙" w:cs="TH SarabunIT๙"/>
          <w:spacing w:val="0"/>
          <w:cs/>
        </w:rPr>
        <w:t>จากระบบรายงานข้อมูลรายประเทศ (</w:t>
      </w:r>
      <w:r w:rsidRPr="00783256">
        <w:rPr>
          <w:rFonts w:ascii="TH SarabunIT๙" w:hAnsi="TH SarabunIT๙" w:cs="TH SarabunIT๙"/>
          <w:spacing w:val="0"/>
        </w:rPr>
        <w:t>Country-by-Country Report)”</w:t>
      </w:r>
    </w:p>
    <w:p w14:paraId="07EF514B" w14:textId="246B5BAA" w:rsid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5709A2">
        <w:rPr>
          <w:rFonts w:ascii="TH SarabunIT๙" w:hAnsi="TH SarabunIT๙" w:cs="TH SarabunIT๙"/>
          <w:spacing w:val="-12"/>
          <w:cs/>
        </w:rPr>
        <w:tab/>
      </w:r>
      <w:r w:rsidRPr="005709A2">
        <w:rPr>
          <w:rFonts w:ascii="TH SarabunIT๙" w:hAnsi="TH SarabunIT๙" w:cs="TH SarabunIT๙" w:hint="cs"/>
          <w:spacing w:val="-12"/>
          <w:cs/>
        </w:rPr>
        <w:t>ข้อ</w:t>
      </w:r>
      <w:r w:rsidRPr="005709A2">
        <w:rPr>
          <w:rFonts w:ascii="TH SarabunIT๙" w:hAnsi="TH SarabunIT๙" w:cs="TH SarabunIT๙" w:hint="cs"/>
          <w:spacing w:val="-12"/>
          <w:cs/>
        </w:rPr>
        <w:tab/>
        <w:t>2</w:t>
      </w:r>
      <w:r w:rsidRPr="005709A2">
        <w:rPr>
          <w:rFonts w:ascii="TH SarabunIT๙" w:hAnsi="TH SarabunIT๙" w:cs="TH SarabunIT๙"/>
          <w:spacing w:val="-12"/>
          <w:cs/>
        </w:rPr>
        <w:tab/>
      </w:r>
      <w:r w:rsidRPr="005709A2">
        <w:rPr>
          <w:rFonts w:ascii="TH SarabunIT๙" w:hAnsi="TH SarabunIT๙" w:cs="TH SarabunIT๙" w:hint="cs"/>
          <w:spacing w:val="-12"/>
          <w:cs/>
        </w:rPr>
        <w:t>ให้ยกเลิกความในข้อ 4 ของประกาศอธิบดีกรมสรรพากร เกี่ยวกับภาษีเงินได้ (ฉบับที่ 408)</w:t>
      </w:r>
      <w:r>
        <w:rPr>
          <w:rFonts w:ascii="TH SarabunIT๙" w:hAnsi="TH SarabunIT๙" w:cs="TH SarabunIT๙" w:hint="cs"/>
          <w:spacing w:val="0"/>
          <w:cs/>
        </w:rPr>
        <w:t xml:space="preserve"> เรื่อง กำหนดให้ผู้ยื่นรายการแจ้งข้อความตามรายงานข้อมูลรายประเทศ (</w:t>
      </w:r>
      <w:r>
        <w:rPr>
          <w:rFonts w:ascii="TH SarabunIT๙" w:hAnsi="TH SarabunIT๙" w:cs="TH SarabunIT๙"/>
          <w:spacing w:val="0"/>
        </w:rPr>
        <w:t>Country-by-Country Report</w:t>
      </w:r>
      <w:r>
        <w:rPr>
          <w:rFonts w:ascii="TH SarabunIT๙" w:hAnsi="TH SarabunIT๙" w:cs="TH SarabunIT๙" w:hint="cs"/>
          <w:spacing w:val="0"/>
          <w:cs/>
        </w:rPr>
        <w:t>) ลงวันที่ 30 กันยายน พ.ศ. 2564 และให้ใช้ความต่อไปนี้แทน</w:t>
      </w:r>
    </w:p>
    <w:p w14:paraId="4940C5C5" w14:textId="77777777" w:rsid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“</w:t>
      </w:r>
      <w:r w:rsidRPr="00783256">
        <w:rPr>
          <w:rFonts w:ascii="TH SarabunIT๙" w:hAnsi="TH SarabunIT๙" w:cs="TH SarabunIT๙"/>
          <w:spacing w:val="0"/>
          <w:cs/>
        </w:rPr>
        <w:t>ข้อ 4 บริษัทหรือห้างหุ้นส่วนนิติบุคคลลำดับสูงสุดของกลุ่มบริษัทหรือห้างหุ้นส่วนนิติบุคคลข้ามชาติที่เป็นผู้มีถิ่นที่อยู่ทางภาษีในต่างประเทศหรือเขตเศรษฐกิจอื่นอาจแต่งตั้งตัวแทนของบริษัทหรือ</w:t>
      </w:r>
      <w:r w:rsidRPr="005709A2">
        <w:rPr>
          <w:rFonts w:ascii="TH SarabunIT๙" w:hAnsi="TH SarabunIT๙" w:cs="TH SarabunIT๙"/>
          <w:spacing w:val="4"/>
          <w:cs/>
        </w:rPr>
        <w:t>ห้างหุ้นส่วนนิติบุคคลลำดับสูงสุดที่ตั้งขึ้นตามกฎหมายไทย และให้ตัวแทนของบริษัทหรือห้างหุ้นส่วน</w:t>
      </w:r>
      <w:r w:rsidRPr="005709A2">
        <w:rPr>
          <w:rFonts w:ascii="TH SarabunIT๙" w:hAnsi="TH SarabunIT๙" w:cs="TH SarabunIT๙"/>
          <w:spacing w:val="-4"/>
          <w:cs/>
        </w:rPr>
        <w:t>นิติบุคคลลำดับสูงสุดดังกล่าวแจ้งข้อความตามรายงานข้อมูลรายประเทศ (</w:t>
      </w:r>
      <w:r w:rsidRPr="005709A2">
        <w:rPr>
          <w:rFonts w:ascii="TH SarabunIT๙" w:hAnsi="TH SarabunIT๙" w:cs="TH SarabunIT๙"/>
          <w:spacing w:val="-4"/>
        </w:rPr>
        <w:t>Country-by-Country Report)</w:t>
      </w:r>
      <w:r w:rsidRPr="00783256">
        <w:rPr>
          <w:rFonts w:ascii="TH SarabunIT๙" w:hAnsi="TH SarabunIT๙" w:cs="TH SarabunIT๙"/>
          <w:spacing w:val="0"/>
        </w:rPr>
        <w:t xml:space="preserve"> </w:t>
      </w:r>
      <w:r w:rsidRPr="00783256">
        <w:rPr>
          <w:rFonts w:ascii="TH SarabunIT๙" w:hAnsi="TH SarabunIT๙" w:cs="TH SarabunIT๙"/>
          <w:spacing w:val="0"/>
          <w:cs/>
        </w:rPr>
        <w:t xml:space="preserve">ต่อเจ้าพนักงานประเมินพร้อมกับแบบ </w:t>
      </w:r>
      <w:proofErr w:type="spellStart"/>
      <w:r w:rsidRPr="00783256">
        <w:rPr>
          <w:rFonts w:ascii="TH SarabunIT๙" w:hAnsi="TH SarabunIT๙" w:cs="TH SarabunIT๙"/>
          <w:spacing w:val="0"/>
          <w:cs/>
        </w:rPr>
        <w:t>ภ.ง.ด</w:t>
      </w:r>
      <w:proofErr w:type="spellEnd"/>
      <w:r w:rsidRPr="00783256">
        <w:rPr>
          <w:rFonts w:ascii="TH SarabunIT๙" w:hAnsi="TH SarabunIT๙" w:cs="TH SarabunIT๙"/>
          <w:spacing w:val="0"/>
          <w:cs/>
        </w:rPr>
        <w:t>.50 ตามข้อ 2 และข้อ 2/1 ก็ได้หากปรากฏข้อเท็จจริงดังต่อไปนี้</w:t>
      </w:r>
    </w:p>
    <w:p w14:paraId="718F762A" w14:textId="77777777" w:rsid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783256">
        <w:rPr>
          <w:rFonts w:ascii="TH SarabunIT๙" w:hAnsi="TH SarabunIT๙" w:cs="TH SarabunIT๙"/>
          <w:spacing w:val="0"/>
          <w:cs/>
        </w:rPr>
        <w:tab/>
        <w:t>(1)</w:t>
      </w:r>
      <w:r w:rsidRPr="00783256">
        <w:rPr>
          <w:rFonts w:ascii="TH SarabunIT๙" w:hAnsi="TH SarabunIT๙" w:cs="TH SarabunIT๙"/>
          <w:spacing w:val="0"/>
          <w:cs/>
        </w:rPr>
        <w:tab/>
        <w:t>ประเทศหรือเขตเศรษฐกิจที่บริษัทหรือห้างหุ้นส่วนนิติบุคคลลำดับสูงสุดเป็นผู้มีถิ่นที่อยู่</w:t>
      </w:r>
      <w:r w:rsidRPr="005709A2">
        <w:rPr>
          <w:rFonts w:ascii="TH SarabunIT๙" w:hAnsi="TH SarabunIT๙" w:cs="TH SarabunIT๙"/>
          <w:spacing w:val="-6"/>
          <w:cs/>
        </w:rPr>
        <w:t>ทางภาษีไม่มีกฎหมายกำหนดให้บริษัทหรือห้างหุ้นส่วนนิติบุคคลลำดับสูงสุดดังกล่าวมีหน้าที่แจ้งข้อความ</w:t>
      </w:r>
      <w:r w:rsidRPr="00783256">
        <w:rPr>
          <w:rFonts w:ascii="TH SarabunIT๙" w:hAnsi="TH SarabunIT๙" w:cs="TH SarabunIT๙"/>
          <w:spacing w:val="0"/>
          <w:cs/>
        </w:rPr>
        <w:t>ตามรายงานข้อมูลรายประเทศ (</w:t>
      </w:r>
      <w:r>
        <w:rPr>
          <w:rFonts w:ascii="TH SarabunIT๙" w:hAnsi="TH SarabunIT๙" w:cs="TH SarabunIT๙"/>
          <w:spacing w:val="0"/>
        </w:rPr>
        <w:t>Country-by-Country Report)</w:t>
      </w:r>
    </w:p>
    <w:p w14:paraId="652EE3E5" w14:textId="77777777" w:rsid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5709A2">
        <w:rPr>
          <w:rFonts w:ascii="TH SarabunIT๙" w:hAnsi="TH SarabunIT๙" w:cs="TH SarabunIT๙"/>
          <w:spacing w:val="4"/>
          <w:cs/>
        </w:rPr>
        <w:tab/>
        <w:t>(2)</w:t>
      </w:r>
      <w:r w:rsidRPr="005709A2">
        <w:rPr>
          <w:rFonts w:ascii="TH SarabunIT๙" w:hAnsi="TH SarabunIT๙" w:cs="TH SarabunIT๙"/>
          <w:spacing w:val="4"/>
          <w:cs/>
        </w:rPr>
        <w:tab/>
        <w:t>บริษัทหรือห้างหุ้นส่วนนิติบุคคลลำดับสูงสุดตาม (1) ได้แต่งตั้งบริษัทหรือห้างหุ้นส่วนนิติ</w:t>
      </w:r>
      <w:r w:rsidRPr="005709A2">
        <w:rPr>
          <w:rFonts w:ascii="TH SarabunIT๙" w:hAnsi="TH SarabunIT๙" w:cs="TH SarabunIT๙"/>
          <w:spacing w:val="-6"/>
          <w:cs/>
        </w:rPr>
        <w:t>บุคคลที่ตั้งขึ้นตามกฎหมายไทยเป็นตัวแทนของบริษัทหรือห้างหุ้นส่วนนิติบุคคลลำดับสูงสุดเป็นหนังสือ</w:t>
      </w:r>
      <w:r w:rsidRPr="00783256">
        <w:rPr>
          <w:rFonts w:ascii="TH SarabunIT๙" w:hAnsi="TH SarabunIT๙" w:cs="TH SarabunIT๙"/>
          <w:spacing w:val="0"/>
          <w:cs/>
        </w:rPr>
        <w:t xml:space="preserve"> พร้อมทั้งแจ้งการแต่งตั้งดังกล่าวต่อเจ้าหน้าที่ผู้มีอำนาจของประเทศไทย และ</w:t>
      </w:r>
    </w:p>
    <w:p w14:paraId="45A84D78" w14:textId="452E26F0" w:rsidR="00783256" w:rsidRPr="00783256" w:rsidRDefault="00783256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783256">
        <w:rPr>
          <w:rFonts w:ascii="TH SarabunIT๙" w:hAnsi="TH SarabunIT๙" w:cs="TH SarabunIT๙"/>
          <w:spacing w:val="0"/>
          <w:cs/>
        </w:rPr>
        <w:t>(3)</w:t>
      </w:r>
      <w:r w:rsidRPr="00783256">
        <w:rPr>
          <w:rFonts w:ascii="TH SarabunIT๙" w:hAnsi="TH SarabunIT๙" w:cs="TH SarabunIT๙"/>
          <w:spacing w:val="0"/>
          <w:cs/>
        </w:rPr>
        <w:tab/>
        <w:t>รอบระยะเวลาบัญชีของตัวแทนของบริษัทหรือห้างหุ้นส่วนนิติบุคคลลำดับสูงสุดตาม (2) ตรงกันกับรอบระยะเวลาบัญชีของบริษัทหรือห้างหุ้นส่วนนิติบุคคลลำดับสูงสุด</w:t>
      </w:r>
      <w:r>
        <w:rPr>
          <w:rFonts w:ascii="TH SarabunIT๙" w:hAnsi="TH SarabunIT๙" w:cs="TH SarabunIT๙" w:hint="cs"/>
          <w:spacing w:val="0"/>
          <w:cs/>
        </w:rPr>
        <w:t>”</w:t>
      </w:r>
    </w:p>
    <w:p w14:paraId="2AD6CCDB" w14:textId="53F3A0B3" w:rsidR="000A1E62" w:rsidRPr="00066EA9" w:rsidRDefault="00864DC1" w:rsidP="00783256">
      <w:pPr>
        <w:pStyle w:val="AngsanaUPC17-00"/>
        <w:tabs>
          <w:tab w:val="left" w:pos="900"/>
          <w:tab w:val="left" w:pos="1276"/>
          <w:tab w:val="left" w:pos="1701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</w:rPr>
        <w:tab/>
      </w:r>
      <w:r w:rsidR="000A1E62" w:rsidRPr="00066EA9">
        <w:rPr>
          <w:rFonts w:ascii="TH SarabunIT๙" w:hAnsi="TH SarabunIT๙" w:cs="TH SarabunIT๙"/>
          <w:spacing w:val="0"/>
          <w:cs/>
        </w:rPr>
        <w:t>ข้อ</w:t>
      </w:r>
      <w:r w:rsidR="000A1E62" w:rsidRPr="00066EA9">
        <w:rPr>
          <w:rFonts w:ascii="TH SarabunIT๙" w:hAnsi="TH SarabunIT๙" w:cs="TH SarabunIT๙"/>
          <w:spacing w:val="0"/>
          <w:cs/>
        </w:rPr>
        <w:tab/>
      </w:r>
      <w:r w:rsidR="00783256">
        <w:rPr>
          <w:rFonts w:ascii="TH SarabunIT๙" w:hAnsi="TH SarabunIT๙" w:cs="TH SarabunIT๙"/>
          <w:spacing w:val="0"/>
          <w:cs/>
        </w:rPr>
        <w:t>3</w:t>
      </w:r>
      <w:r w:rsidR="000A1E62" w:rsidRPr="00066EA9">
        <w:rPr>
          <w:rFonts w:ascii="TH SarabunIT๙" w:hAnsi="TH SarabunIT๙" w:cs="TH SarabunIT๙"/>
          <w:spacing w:val="0"/>
          <w:cs/>
        </w:rPr>
        <w:tab/>
        <w:t>ประกาศนี้</w:t>
      </w:r>
      <w:r w:rsidR="0067398D" w:rsidRPr="00066EA9">
        <w:rPr>
          <w:rFonts w:ascii="TH SarabunIT๙" w:hAnsi="TH SarabunIT๙" w:cs="TH SarabunIT๙"/>
          <w:spacing w:val="0"/>
          <w:cs/>
        </w:rPr>
        <w:t>มีผลใช้บังคับสำหรับการ</w:t>
      </w:r>
      <w:r w:rsidR="00A001B6" w:rsidRPr="00066EA9">
        <w:rPr>
          <w:rFonts w:ascii="TH SarabunIT๙" w:hAnsi="TH SarabunIT๙" w:cs="TH SarabunIT๙"/>
          <w:spacing w:val="0"/>
          <w:cs/>
        </w:rPr>
        <w:t>แจ้งข้อความ</w:t>
      </w:r>
      <w:r w:rsidR="000A1E62" w:rsidRPr="00066EA9">
        <w:rPr>
          <w:rFonts w:ascii="TH SarabunIT๙" w:hAnsi="TH SarabunIT๙" w:cs="TH SarabunIT๙"/>
          <w:spacing w:val="0"/>
          <w:cs/>
        </w:rPr>
        <w:t xml:space="preserve">สำหรับรอบระยะเวลาบัญชีที่เริ่มในหรือหลังวันที่ 1 มกราคม </w:t>
      </w:r>
      <w:r w:rsidR="0083120B" w:rsidRPr="00066EA9">
        <w:rPr>
          <w:rFonts w:ascii="TH SarabunIT๙" w:hAnsi="TH SarabunIT๙" w:cs="TH SarabunIT๙"/>
          <w:spacing w:val="0"/>
          <w:cs/>
        </w:rPr>
        <w:t xml:space="preserve">พ.ศ. </w:t>
      </w:r>
      <w:r w:rsidR="00EF2FED" w:rsidRPr="00066EA9">
        <w:rPr>
          <w:rFonts w:ascii="TH SarabunIT๙" w:hAnsi="TH SarabunIT๙" w:cs="TH SarabunIT๙"/>
          <w:spacing w:val="0"/>
          <w:cs/>
        </w:rPr>
        <w:t>2564</w:t>
      </w:r>
      <w:r w:rsidR="000A1E62" w:rsidRPr="00066EA9">
        <w:rPr>
          <w:rFonts w:ascii="TH SarabunIT๙" w:hAnsi="TH SarabunIT๙" w:cs="TH SarabunIT๙"/>
          <w:spacing w:val="0"/>
          <w:cs/>
        </w:rPr>
        <w:t xml:space="preserve"> เป็นต้นไป</w:t>
      </w:r>
    </w:p>
    <w:p w14:paraId="0D7DA921" w14:textId="24FB1A27" w:rsidR="00C23B4E" w:rsidRDefault="00D1453D" w:rsidP="00783256">
      <w:pPr>
        <w:pStyle w:val="AngsanaUPC17-00"/>
        <w:tabs>
          <w:tab w:val="left" w:pos="900"/>
          <w:tab w:val="left" w:pos="1620"/>
          <w:tab w:val="left" w:pos="1980"/>
        </w:tabs>
        <w:spacing w:before="240" w:after="240"/>
        <w:ind w:right="0"/>
        <w:jc w:val="thaiDistribute"/>
        <w:rPr>
          <w:rFonts w:ascii="TH SarabunIT๙" w:hAnsi="TH SarabunIT๙" w:cs="TH SarabunIT๙"/>
          <w:spacing w:val="0"/>
        </w:rPr>
      </w:pP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Pr="00066EA9">
        <w:rPr>
          <w:rFonts w:ascii="TH SarabunIT๙" w:hAnsi="TH SarabunIT๙" w:cs="TH SarabunIT๙"/>
          <w:spacing w:val="0"/>
          <w:cs/>
        </w:rPr>
        <w:tab/>
      </w:r>
      <w:r w:rsidR="00BE3D3A" w:rsidRPr="00066EA9">
        <w:rPr>
          <w:rFonts w:ascii="TH SarabunIT๙" w:hAnsi="TH SarabunIT๙" w:cs="TH SarabunIT๙"/>
          <w:spacing w:val="0"/>
          <w:cs/>
        </w:rPr>
        <w:t xml:space="preserve">   </w:t>
      </w:r>
      <w:r w:rsidR="00C23B4E" w:rsidRPr="00066EA9">
        <w:rPr>
          <w:rFonts w:ascii="TH SarabunIT๙" w:hAnsi="TH SarabunIT๙" w:cs="TH SarabunIT๙"/>
          <w:spacing w:val="0"/>
          <w:cs/>
        </w:rPr>
        <w:t>ประกาศ ณ วันที่</w:t>
      </w:r>
      <w:r w:rsidR="00A354ED">
        <w:rPr>
          <w:rFonts w:ascii="TH SarabunIT๙" w:hAnsi="TH SarabunIT๙" w:cs="TH SarabunIT๙" w:hint="cs"/>
          <w:spacing w:val="0"/>
          <w:cs/>
        </w:rPr>
        <w:t xml:space="preserve">  12  มกราคม  </w:t>
      </w:r>
      <w:r w:rsidR="00C23B4E" w:rsidRPr="00066EA9">
        <w:rPr>
          <w:rFonts w:ascii="TH SarabunIT๙" w:hAnsi="TH SarabunIT๙" w:cs="TH SarabunIT๙"/>
          <w:spacing w:val="0"/>
          <w:cs/>
        </w:rPr>
        <w:t xml:space="preserve">พ.ศ. </w:t>
      </w:r>
      <w:r w:rsidR="00434F8C">
        <w:rPr>
          <w:rFonts w:ascii="TH SarabunIT๙" w:hAnsi="TH SarabunIT๙" w:cs="TH SarabunIT๙"/>
          <w:spacing w:val="0"/>
          <w:cs/>
        </w:rPr>
        <w:t>256</w:t>
      </w:r>
      <w:r w:rsidR="00434F8C">
        <w:rPr>
          <w:rFonts w:ascii="TH SarabunIT๙" w:hAnsi="TH SarabunIT๙" w:cs="TH SarabunIT๙"/>
          <w:spacing w:val="0"/>
        </w:rPr>
        <w:t>5</w:t>
      </w:r>
    </w:p>
    <w:p w14:paraId="4F4DCFBD" w14:textId="77777777" w:rsidR="00A354ED" w:rsidRPr="00066EA9" w:rsidRDefault="00A354ED" w:rsidP="00783256">
      <w:pPr>
        <w:pStyle w:val="AngsanaUPC17-00"/>
        <w:tabs>
          <w:tab w:val="left" w:pos="900"/>
          <w:tab w:val="left" w:pos="1620"/>
          <w:tab w:val="left" w:pos="1980"/>
        </w:tabs>
        <w:spacing w:before="240" w:after="240"/>
        <w:ind w:right="0"/>
        <w:jc w:val="thaiDistribute"/>
        <w:rPr>
          <w:rFonts w:ascii="TH SarabunIT๙" w:hAnsi="TH SarabunIT๙" w:cs="TH SarabunIT๙"/>
          <w:spacing w:val="0"/>
        </w:rPr>
      </w:pPr>
      <w:bookmarkStart w:id="0" w:name="_GoBack"/>
      <w:bookmarkEnd w:id="0"/>
    </w:p>
    <w:p w14:paraId="61F214B4" w14:textId="77777777" w:rsidR="00066EA9" w:rsidRDefault="00066EA9" w:rsidP="00783256">
      <w:pPr>
        <w:pStyle w:val="AngsanaUPC17-00"/>
        <w:tabs>
          <w:tab w:val="left" w:pos="900"/>
          <w:tab w:val="left" w:pos="1620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0AE4CAE1" w14:textId="5F4759D3" w:rsidR="00A354ED" w:rsidRDefault="00A354ED" w:rsidP="00783256">
      <w:pPr>
        <w:pStyle w:val="AngsanaUPC17-00"/>
        <w:tabs>
          <w:tab w:val="left" w:pos="900"/>
          <w:tab w:val="left" w:pos="1620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Pr="00C23B4E">
        <w:rPr>
          <w:rFonts w:ascii="TH SarabunIT๙" w:hAnsi="TH SarabunIT๙" w:cs="TH SarabunIT๙"/>
          <w:cs/>
        </w:rPr>
        <w:t>เอกนิติ</w:t>
      </w:r>
      <w:r w:rsidRPr="00C23B4E">
        <w:rPr>
          <w:rFonts w:ascii="TH SarabunIT๙" w:hAnsi="TH SarabunIT๙" w:cs="TH SarabunIT๙"/>
        </w:rPr>
        <w:t xml:space="preserve"> </w:t>
      </w:r>
      <w:r w:rsidRPr="00C23B4E">
        <w:rPr>
          <w:rFonts w:ascii="TH SarabunIT๙" w:hAnsi="TH SarabunIT๙" w:cs="TH SarabunIT๙"/>
          <w:cs/>
        </w:rPr>
        <w:t>นิติทัณฑ์</w:t>
      </w:r>
      <w:proofErr w:type="spellStart"/>
      <w:r w:rsidRPr="00C23B4E">
        <w:rPr>
          <w:rFonts w:ascii="TH SarabunIT๙" w:hAnsi="TH SarabunIT๙" w:cs="TH SarabunIT๙"/>
          <w:cs/>
        </w:rPr>
        <w:t>ประภาศ</w:t>
      </w:r>
      <w:proofErr w:type="spellEnd"/>
    </w:p>
    <w:p w14:paraId="055BDB06" w14:textId="1094478A" w:rsidR="00A354ED" w:rsidRPr="00C23B4E" w:rsidRDefault="00A354ED" w:rsidP="00A354E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23B4E">
        <w:rPr>
          <w:rFonts w:ascii="TH SarabunIT๙" w:hAnsi="TH SarabunIT๙" w:cs="TH SarabunIT๙"/>
          <w:cs/>
        </w:rPr>
        <w:t>(นายเอกนิติ</w:t>
      </w:r>
      <w:r w:rsidRPr="00C23B4E">
        <w:rPr>
          <w:rFonts w:ascii="TH SarabunIT๙" w:hAnsi="TH SarabunIT๙" w:cs="TH SarabunIT๙"/>
        </w:rPr>
        <w:t xml:space="preserve"> </w:t>
      </w:r>
      <w:r w:rsidRPr="00C23B4E">
        <w:rPr>
          <w:rFonts w:ascii="TH SarabunIT๙" w:hAnsi="TH SarabunIT๙" w:cs="TH SarabunIT๙"/>
          <w:cs/>
        </w:rPr>
        <w:t>นิติทัณฑ์</w:t>
      </w:r>
      <w:proofErr w:type="spellStart"/>
      <w:r w:rsidRPr="00C23B4E">
        <w:rPr>
          <w:rFonts w:ascii="TH SarabunIT๙" w:hAnsi="TH SarabunIT๙" w:cs="TH SarabunIT๙"/>
          <w:cs/>
        </w:rPr>
        <w:t>ประภาศ</w:t>
      </w:r>
      <w:proofErr w:type="spellEnd"/>
      <w:r w:rsidRPr="00C23B4E">
        <w:rPr>
          <w:rFonts w:ascii="TH SarabunIT๙" w:hAnsi="TH SarabunIT๙" w:cs="TH SarabunIT๙"/>
          <w:cs/>
        </w:rPr>
        <w:t>)</w:t>
      </w:r>
    </w:p>
    <w:p w14:paraId="2FEE1BD8" w14:textId="2389263E" w:rsidR="00A354ED" w:rsidRPr="00C23B4E" w:rsidRDefault="00A354ED" w:rsidP="00A354ED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Pr="00C23B4E">
        <w:rPr>
          <w:rFonts w:ascii="TH SarabunIT๙" w:hAnsi="TH SarabunIT๙" w:cs="TH SarabunIT๙"/>
          <w:cs/>
        </w:rPr>
        <w:t>อธิบดีกรมสรรพากร</w:t>
      </w:r>
    </w:p>
    <w:p w14:paraId="0647C62D" w14:textId="60E67D25" w:rsidR="00A354ED" w:rsidRDefault="00A354ED" w:rsidP="00783256">
      <w:pPr>
        <w:pStyle w:val="AngsanaUPC17-00"/>
        <w:tabs>
          <w:tab w:val="left" w:pos="900"/>
          <w:tab w:val="left" w:pos="1620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70DF9FA2" w14:textId="77777777" w:rsidR="00066EA9" w:rsidRDefault="00066EA9" w:rsidP="00783256">
      <w:pPr>
        <w:pStyle w:val="AngsanaUPC17-00"/>
        <w:tabs>
          <w:tab w:val="left" w:pos="900"/>
          <w:tab w:val="left" w:pos="1620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p w14:paraId="1C9E3A1C" w14:textId="397A96A7" w:rsidR="00B938E0" w:rsidRPr="00066EA9" w:rsidRDefault="00B938E0" w:rsidP="00783256">
      <w:pPr>
        <w:pStyle w:val="AngsanaUPC17-00"/>
        <w:tabs>
          <w:tab w:val="left" w:pos="900"/>
          <w:tab w:val="left" w:pos="1620"/>
          <w:tab w:val="left" w:pos="1980"/>
        </w:tabs>
        <w:ind w:right="0"/>
        <w:jc w:val="thaiDistribute"/>
        <w:rPr>
          <w:rFonts w:ascii="TH SarabunIT๙" w:hAnsi="TH SarabunIT๙" w:cs="TH SarabunIT๙"/>
          <w:spacing w:val="0"/>
        </w:rPr>
      </w:pPr>
    </w:p>
    <w:sectPr w:rsidR="00B938E0" w:rsidRPr="00066EA9" w:rsidSect="00423985">
      <w:headerReference w:type="even" r:id="rId10"/>
      <w:headerReference w:type="default" r:id="rId11"/>
      <w:pgSz w:w="11907" w:h="16840" w:code="9"/>
      <w:pgMar w:top="1134" w:right="1134" w:bottom="1134" w:left="1701" w:header="1162" w:footer="709" w:gutter="0"/>
      <w:pgNumType w:fmt="thaiNumbers" w:start="1"/>
      <w:cols w:space="720"/>
      <w:titlePg/>
      <w:docGrid w:linePitch="4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1EDE0" w14:textId="77777777" w:rsidR="00303B92" w:rsidRDefault="00303B92">
      <w:r>
        <w:separator/>
      </w:r>
    </w:p>
  </w:endnote>
  <w:endnote w:type="continuationSeparator" w:id="0">
    <w:p w14:paraId="268BF95D" w14:textId="77777777" w:rsidR="00303B92" w:rsidRDefault="003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305CE" w14:textId="77777777" w:rsidR="00303B92" w:rsidRDefault="00303B92">
      <w:r>
        <w:separator/>
      </w:r>
    </w:p>
  </w:footnote>
  <w:footnote w:type="continuationSeparator" w:id="0">
    <w:p w14:paraId="48DF319E" w14:textId="77777777" w:rsidR="00303B92" w:rsidRDefault="0030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A9C00" w14:textId="77777777" w:rsidR="00B801CB" w:rsidRDefault="00B801CB" w:rsidP="00084C9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21F89BD" w14:textId="77777777" w:rsidR="00B801CB" w:rsidRDefault="00B801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ADFFF" w14:textId="18E23D5E" w:rsidR="00B801CB" w:rsidRPr="00627D6E" w:rsidRDefault="00B801CB" w:rsidP="003251DA">
    <w:pPr>
      <w:pStyle w:val="a4"/>
      <w:framePr w:wrap="around" w:vAnchor="text" w:hAnchor="margin" w:xAlign="center" w:y="1"/>
      <w:rPr>
        <w:rStyle w:val="a6"/>
        <w:rFonts w:ascii="TH SarabunIT๙" w:hAnsi="TH SarabunIT๙" w:cs="TH SarabunIT๙"/>
      </w:rPr>
    </w:pPr>
    <w:r w:rsidRPr="00627D6E">
      <w:rPr>
        <w:rStyle w:val="a6"/>
        <w:rFonts w:ascii="TH SarabunIT๙" w:hAnsi="TH SarabunIT๙" w:cs="TH SarabunIT๙"/>
        <w:cs/>
      </w:rPr>
      <w:fldChar w:fldCharType="begin"/>
    </w:r>
    <w:r w:rsidRPr="00627D6E">
      <w:rPr>
        <w:rStyle w:val="a6"/>
        <w:rFonts w:ascii="TH SarabunIT๙" w:hAnsi="TH SarabunIT๙" w:cs="TH SarabunIT๙"/>
      </w:rPr>
      <w:instrText xml:space="preserve">PAGE  </w:instrText>
    </w:r>
    <w:r w:rsidRPr="00627D6E">
      <w:rPr>
        <w:rStyle w:val="a6"/>
        <w:rFonts w:ascii="TH SarabunIT๙" w:hAnsi="TH SarabunIT๙" w:cs="TH SarabunIT๙"/>
        <w:cs/>
      </w:rPr>
      <w:fldChar w:fldCharType="separate"/>
    </w:r>
    <w:r w:rsidR="00A354ED">
      <w:rPr>
        <w:rStyle w:val="a6"/>
        <w:rFonts w:ascii="TH SarabunIT๙" w:hAnsi="TH SarabunIT๙" w:cs="TH SarabunIT๙"/>
        <w:noProof/>
        <w:cs/>
      </w:rPr>
      <w:t>๒</w:t>
    </w:r>
    <w:r w:rsidRPr="00627D6E">
      <w:rPr>
        <w:rStyle w:val="a6"/>
        <w:rFonts w:ascii="TH SarabunIT๙" w:hAnsi="TH SarabunIT๙" w:cs="TH SarabunIT๙"/>
        <w:cs/>
      </w:rPr>
      <w:fldChar w:fldCharType="end"/>
    </w:r>
  </w:p>
  <w:p w14:paraId="01101B6C" w14:textId="77777777" w:rsidR="00B801CB" w:rsidRDefault="00B801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0E01684"/>
    <w:multiLevelType w:val="hybridMultilevel"/>
    <w:tmpl w:val="1382CA6A"/>
    <w:lvl w:ilvl="0" w:tplc="D7E27078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B9"/>
    <w:rsid w:val="00001990"/>
    <w:rsid w:val="00001AD5"/>
    <w:rsid w:val="000124A3"/>
    <w:rsid w:val="00021B9F"/>
    <w:rsid w:val="000241EB"/>
    <w:rsid w:val="0002529E"/>
    <w:rsid w:val="000277E8"/>
    <w:rsid w:val="000320F3"/>
    <w:rsid w:val="000326C8"/>
    <w:rsid w:val="00033294"/>
    <w:rsid w:val="00037BCA"/>
    <w:rsid w:val="00040806"/>
    <w:rsid w:val="0004097F"/>
    <w:rsid w:val="00041C52"/>
    <w:rsid w:val="000453D2"/>
    <w:rsid w:val="0005506B"/>
    <w:rsid w:val="00061280"/>
    <w:rsid w:val="00061C68"/>
    <w:rsid w:val="00064DC1"/>
    <w:rsid w:val="0006542E"/>
    <w:rsid w:val="00066EA9"/>
    <w:rsid w:val="000708D2"/>
    <w:rsid w:val="00072A80"/>
    <w:rsid w:val="00077DDA"/>
    <w:rsid w:val="000811E5"/>
    <w:rsid w:val="000822D1"/>
    <w:rsid w:val="00083230"/>
    <w:rsid w:val="000841F0"/>
    <w:rsid w:val="0008461A"/>
    <w:rsid w:val="00084C9E"/>
    <w:rsid w:val="00091098"/>
    <w:rsid w:val="0009120E"/>
    <w:rsid w:val="000A0FCF"/>
    <w:rsid w:val="000A146B"/>
    <w:rsid w:val="000A1E62"/>
    <w:rsid w:val="000A3F56"/>
    <w:rsid w:val="000B1788"/>
    <w:rsid w:val="000B35AB"/>
    <w:rsid w:val="000B458A"/>
    <w:rsid w:val="000B4D92"/>
    <w:rsid w:val="000B4F47"/>
    <w:rsid w:val="000B76F0"/>
    <w:rsid w:val="000C4438"/>
    <w:rsid w:val="000C60EA"/>
    <w:rsid w:val="000C69F4"/>
    <w:rsid w:val="000C6A7C"/>
    <w:rsid w:val="000C6B21"/>
    <w:rsid w:val="000D0799"/>
    <w:rsid w:val="000D1203"/>
    <w:rsid w:val="000D1A04"/>
    <w:rsid w:val="000D2D6D"/>
    <w:rsid w:val="000D40C1"/>
    <w:rsid w:val="000D5A76"/>
    <w:rsid w:val="000D6BF7"/>
    <w:rsid w:val="000E08B3"/>
    <w:rsid w:val="00102BF3"/>
    <w:rsid w:val="00106358"/>
    <w:rsid w:val="00106BD2"/>
    <w:rsid w:val="001116B8"/>
    <w:rsid w:val="00111AA2"/>
    <w:rsid w:val="001124BA"/>
    <w:rsid w:val="00117F43"/>
    <w:rsid w:val="00123B23"/>
    <w:rsid w:val="001302B6"/>
    <w:rsid w:val="00130FC2"/>
    <w:rsid w:val="0013224F"/>
    <w:rsid w:val="0013498C"/>
    <w:rsid w:val="00134C95"/>
    <w:rsid w:val="00134E43"/>
    <w:rsid w:val="0013576C"/>
    <w:rsid w:val="00136A2E"/>
    <w:rsid w:val="00137020"/>
    <w:rsid w:val="00141127"/>
    <w:rsid w:val="00145659"/>
    <w:rsid w:val="001503F0"/>
    <w:rsid w:val="0015159E"/>
    <w:rsid w:val="00154569"/>
    <w:rsid w:val="00155B26"/>
    <w:rsid w:val="00155EB6"/>
    <w:rsid w:val="001709FD"/>
    <w:rsid w:val="00172838"/>
    <w:rsid w:val="00176437"/>
    <w:rsid w:val="00176C97"/>
    <w:rsid w:val="00183FCD"/>
    <w:rsid w:val="001840B9"/>
    <w:rsid w:val="00185869"/>
    <w:rsid w:val="00185F2A"/>
    <w:rsid w:val="00191102"/>
    <w:rsid w:val="00194847"/>
    <w:rsid w:val="001952AF"/>
    <w:rsid w:val="00197088"/>
    <w:rsid w:val="001A37DD"/>
    <w:rsid w:val="001A62C1"/>
    <w:rsid w:val="001B1530"/>
    <w:rsid w:val="001B1A67"/>
    <w:rsid w:val="001C0A67"/>
    <w:rsid w:val="001C0F42"/>
    <w:rsid w:val="001C4D3E"/>
    <w:rsid w:val="001C7717"/>
    <w:rsid w:val="001D02A2"/>
    <w:rsid w:val="001D749F"/>
    <w:rsid w:val="001D7889"/>
    <w:rsid w:val="001E2E46"/>
    <w:rsid w:val="001E3C89"/>
    <w:rsid w:val="001E7F3C"/>
    <w:rsid w:val="001F0926"/>
    <w:rsid w:val="001F5773"/>
    <w:rsid w:val="001F6007"/>
    <w:rsid w:val="001F76BF"/>
    <w:rsid w:val="00201223"/>
    <w:rsid w:val="002012FF"/>
    <w:rsid w:val="002019B4"/>
    <w:rsid w:val="00201F5C"/>
    <w:rsid w:val="002038A9"/>
    <w:rsid w:val="00211F24"/>
    <w:rsid w:val="00213CF9"/>
    <w:rsid w:val="0021441C"/>
    <w:rsid w:val="0022360A"/>
    <w:rsid w:val="00227E29"/>
    <w:rsid w:val="00233B17"/>
    <w:rsid w:val="00235074"/>
    <w:rsid w:val="002350F3"/>
    <w:rsid w:val="00236DB4"/>
    <w:rsid w:val="00237C7F"/>
    <w:rsid w:val="00246FC6"/>
    <w:rsid w:val="00254541"/>
    <w:rsid w:val="00254C17"/>
    <w:rsid w:val="0025682F"/>
    <w:rsid w:val="0026121F"/>
    <w:rsid w:val="00261443"/>
    <w:rsid w:val="00261B7F"/>
    <w:rsid w:val="002637A2"/>
    <w:rsid w:val="00263DBF"/>
    <w:rsid w:val="002640BE"/>
    <w:rsid w:val="00265DD4"/>
    <w:rsid w:val="002674C3"/>
    <w:rsid w:val="00270B7B"/>
    <w:rsid w:val="00271D52"/>
    <w:rsid w:val="00272BA9"/>
    <w:rsid w:val="00280370"/>
    <w:rsid w:val="002844EE"/>
    <w:rsid w:val="002856A4"/>
    <w:rsid w:val="00290CC6"/>
    <w:rsid w:val="00290DB8"/>
    <w:rsid w:val="0029300B"/>
    <w:rsid w:val="00293851"/>
    <w:rsid w:val="0029528F"/>
    <w:rsid w:val="00295E59"/>
    <w:rsid w:val="002A622A"/>
    <w:rsid w:val="002A7A55"/>
    <w:rsid w:val="002B0C4A"/>
    <w:rsid w:val="002B762B"/>
    <w:rsid w:val="002B7B4E"/>
    <w:rsid w:val="002B7F30"/>
    <w:rsid w:val="002C013A"/>
    <w:rsid w:val="002C01ED"/>
    <w:rsid w:val="002C3143"/>
    <w:rsid w:val="002C6EAB"/>
    <w:rsid w:val="002D0BEB"/>
    <w:rsid w:val="002D0D69"/>
    <w:rsid w:val="002D22CC"/>
    <w:rsid w:val="002D2E40"/>
    <w:rsid w:val="002D500B"/>
    <w:rsid w:val="002E197E"/>
    <w:rsid w:val="002E4B0F"/>
    <w:rsid w:val="002E5EF9"/>
    <w:rsid w:val="002F3356"/>
    <w:rsid w:val="002F5BAF"/>
    <w:rsid w:val="00303B92"/>
    <w:rsid w:val="003121F6"/>
    <w:rsid w:val="00312399"/>
    <w:rsid w:val="003144B3"/>
    <w:rsid w:val="003146CF"/>
    <w:rsid w:val="00316165"/>
    <w:rsid w:val="003170D2"/>
    <w:rsid w:val="003210A4"/>
    <w:rsid w:val="0032261E"/>
    <w:rsid w:val="003251DA"/>
    <w:rsid w:val="0032659B"/>
    <w:rsid w:val="00326B52"/>
    <w:rsid w:val="003335FF"/>
    <w:rsid w:val="0034664E"/>
    <w:rsid w:val="003510CA"/>
    <w:rsid w:val="00351167"/>
    <w:rsid w:val="0035297F"/>
    <w:rsid w:val="00352F54"/>
    <w:rsid w:val="003565C1"/>
    <w:rsid w:val="00357811"/>
    <w:rsid w:val="00357F51"/>
    <w:rsid w:val="00361F28"/>
    <w:rsid w:val="00364669"/>
    <w:rsid w:val="00365AB0"/>
    <w:rsid w:val="003757EC"/>
    <w:rsid w:val="00375B59"/>
    <w:rsid w:val="00380BFD"/>
    <w:rsid w:val="00381FE8"/>
    <w:rsid w:val="00384579"/>
    <w:rsid w:val="00384C5A"/>
    <w:rsid w:val="00390A8D"/>
    <w:rsid w:val="00390FD5"/>
    <w:rsid w:val="00391100"/>
    <w:rsid w:val="0039668C"/>
    <w:rsid w:val="003A20A5"/>
    <w:rsid w:val="003A7F70"/>
    <w:rsid w:val="003B2DF7"/>
    <w:rsid w:val="003B5085"/>
    <w:rsid w:val="003B5E1C"/>
    <w:rsid w:val="003C053D"/>
    <w:rsid w:val="003C1329"/>
    <w:rsid w:val="003C5568"/>
    <w:rsid w:val="003D053A"/>
    <w:rsid w:val="003D116A"/>
    <w:rsid w:val="003D195F"/>
    <w:rsid w:val="003D4AC0"/>
    <w:rsid w:val="003D7EE9"/>
    <w:rsid w:val="003E11C7"/>
    <w:rsid w:val="003E33E8"/>
    <w:rsid w:val="003E44F3"/>
    <w:rsid w:val="003E55A1"/>
    <w:rsid w:val="003E5ABE"/>
    <w:rsid w:val="003E64C9"/>
    <w:rsid w:val="003E7DD1"/>
    <w:rsid w:val="003F020A"/>
    <w:rsid w:val="003F406D"/>
    <w:rsid w:val="00403903"/>
    <w:rsid w:val="00403BDC"/>
    <w:rsid w:val="00405C86"/>
    <w:rsid w:val="00406B52"/>
    <w:rsid w:val="00411F02"/>
    <w:rsid w:val="00413DB1"/>
    <w:rsid w:val="004145C1"/>
    <w:rsid w:val="00414803"/>
    <w:rsid w:val="004156FD"/>
    <w:rsid w:val="00417471"/>
    <w:rsid w:val="00417A15"/>
    <w:rsid w:val="00420151"/>
    <w:rsid w:val="00423985"/>
    <w:rsid w:val="00427C58"/>
    <w:rsid w:val="00430F5F"/>
    <w:rsid w:val="0043174A"/>
    <w:rsid w:val="00433637"/>
    <w:rsid w:val="0043428A"/>
    <w:rsid w:val="00434F8C"/>
    <w:rsid w:val="004360CF"/>
    <w:rsid w:val="00436215"/>
    <w:rsid w:val="00440081"/>
    <w:rsid w:val="0044039D"/>
    <w:rsid w:val="00442D7D"/>
    <w:rsid w:val="00446A53"/>
    <w:rsid w:val="0045130D"/>
    <w:rsid w:val="0045172F"/>
    <w:rsid w:val="00455825"/>
    <w:rsid w:val="00455901"/>
    <w:rsid w:val="004570C8"/>
    <w:rsid w:val="004575D2"/>
    <w:rsid w:val="004615AC"/>
    <w:rsid w:val="00467B95"/>
    <w:rsid w:val="004705FD"/>
    <w:rsid w:val="00474B1B"/>
    <w:rsid w:val="00476FD4"/>
    <w:rsid w:val="004819A6"/>
    <w:rsid w:val="00484782"/>
    <w:rsid w:val="00490CA7"/>
    <w:rsid w:val="00491901"/>
    <w:rsid w:val="00493BEE"/>
    <w:rsid w:val="004957AF"/>
    <w:rsid w:val="00495917"/>
    <w:rsid w:val="004A0435"/>
    <w:rsid w:val="004A24A5"/>
    <w:rsid w:val="004A508B"/>
    <w:rsid w:val="004A66ED"/>
    <w:rsid w:val="004B07BE"/>
    <w:rsid w:val="004B12DB"/>
    <w:rsid w:val="004B5BF3"/>
    <w:rsid w:val="004B5EB3"/>
    <w:rsid w:val="004B6092"/>
    <w:rsid w:val="004B7D08"/>
    <w:rsid w:val="004C0AD6"/>
    <w:rsid w:val="004C2C5B"/>
    <w:rsid w:val="004C353C"/>
    <w:rsid w:val="004C3772"/>
    <w:rsid w:val="004D23B1"/>
    <w:rsid w:val="004E1B15"/>
    <w:rsid w:val="004E6228"/>
    <w:rsid w:val="004E6BAA"/>
    <w:rsid w:val="004F0BA6"/>
    <w:rsid w:val="004F3D03"/>
    <w:rsid w:val="004F3F09"/>
    <w:rsid w:val="004F642C"/>
    <w:rsid w:val="00503C50"/>
    <w:rsid w:val="0050471E"/>
    <w:rsid w:val="00506CEE"/>
    <w:rsid w:val="00507EE3"/>
    <w:rsid w:val="00515D4F"/>
    <w:rsid w:val="00516C84"/>
    <w:rsid w:val="005214EC"/>
    <w:rsid w:val="005227C9"/>
    <w:rsid w:val="00525FC6"/>
    <w:rsid w:val="005333CE"/>
    <w:rsid w:val="00534963"/>
    <w:rsid w:val="0054322B"/>
    <w:rsid w:val="00547245"/>
    <w:rsid w:val="005551E0"/>
    <w:rsid w:val="00555CFD"/>
    <w:rsid w:val="00557814"/>
    <w:rsid w:val="005579B0"/>
    <w:rsid w:val="005579EF"/>
    <w:rsid w:val="005603C6"/>
    <w:rsid w:val="0056102E"/>
    <w:rsid w:val="00563B58"/>
    <w:rsid w:val="00564B61"/>
    <w:rsid w:val="005667BD"/>
    <w:rsid w:val="005709A2"/>
    <w:rsid w:val="00571AB9"/>
    <w:rsid w:val="00571C60"/>
    <w:rsid w:val="00576279"/>
    <w:rsid w:val="00581E9E"/>
    <w:rsid w:val="00584BE8"/>
    <w:rsid w:val="00592F09"/>
    <w:rsid w:val="00593753"/>
    <w:rsid w:val="005A01E5"/>
    <w:rsid w:val="005A08EF"/>
    <w:rsid w:val="005A3D13"/>
    <w:rsid w:val="005A6206"/>
    <w:rsid w:val="005A65D7"/>
    <w:rsid w:val="005B0632"/>
    <w:rsid w:val="005C539E"/>
    <w:rsid w:val="005D1875"/>
    <w:rsid w:val="005D1FBF"/>
    <w:rsid w:val="005D56F3"/>
    <w:rsid w:val="005D71E2"/>
    <w:rsid w:val="005D7A83"/>
    <w:rsid w:val="005E4CA3"/>
    <w:rsid w:val="005E5E34"/>
    <w:rsid w:val="005F186E"/>
    <w:rsid w:val="005F18CF"/>
    <w:rsid w:val="005F2019"/>
    <w:rsid w:val="005F2BB9"/>
    <w:rsid w:val="005F34BC"/>
    <w:rsid w:val="005F36B1"/>
    <w:rsid w:val="005F63E9"/>
    <w:rsid w:val="005F72AE"/>
    <w:rsid w:val="006001BE"/>
    <w:rsid w:val="00603B4B"/>
    <w:rsid w:val="00610A85"/>
    <w:rsid w:val="00610FD9"/>
    <w:rsid w:val="00612E6C"/>
    <w:rsid w:val="006143C4"/>
    <w:rsid w:val="00615155"/>
    <w:rsid w:val="00615B53"/>
    <w:rsid w:val="00620C30"/>
    <w:rsid w:val="00620C7D"/>
    <w:rsid w:val="00622D69"/>
    <w:rsid w:val="00627D6E"/>
    <w:rsid w:val="006326B4"/>
    <w:rsid w:val="00633E56"/>
    <w:rsid w:val="00636889"/>
    <w:rsid w:val="006375CE"/>
    <w:rsid w:val="006401E3"/>
    <w:rsid w:val="00641061"/>
    <w:rsid w:val="0064547A"/>
    <w:rsid w:val="00653298"/>
    <w:rsid w:val="00656C96"/>
    <w:rsid w:val="00662494"/>
    <w:rsid w:val="00667C91"/>
    <w:rsid w:val="0067398D"/>
    <w:rsid w:val="00682CD7"/>
    <w:rsid w:val="0068360C"/>
    <w:rsid w:val="00683E69"/>
    <w:rsid w:val="0068409B"/>
    <w:rsid w:val="00687EFC"/>
    <w:rsid w:val="00695B76"/>
    <w:rsid w:val="006A2F85"/>
    <w:rsid w:val="006A440E"/>
    <w:rsid w:val="006A74DC"/>
    <w:rsid w:val="006A7B0C"/>
    <w:rsid w:val="006C227D"/>
    <w:rsid w:val="006C3578"/>
    <w:rsid w:val="006C3750"/>
    <w:rsid w:val="006C729F"/>
    <w:rsid w:val="006D229D"/>
    <w:rsid w:val="006D51C0"/>
    <w:rsid w:val="006E028C"/>
    <w:rsid w:val="006E326D"/>
    <w:rsid w:val="006F01D6"/>
    <w:rsid w:val="006F3B59"/>
    <w:rsid w:val="006F4436"/>
    <w:rsid w:val="006F5C6D"/>
    <w:rsid w:val="00700A50"/>
    <w:rsid w:val="0070197B"/>
    <w:rsid w:val="00702671"/>
    <w:rsid w:val="0070342E"/>
    <w:rsid w:val="00706E84"/>
    <w:rsid w:val="0071073F"/>
    <w:rsid w:val="007109ED"/>
    <w:rsid w:val="00710C50"/>
    <w:rsid w:val="00710FBD"/>
    <w:rsid w:val="007137B9"/>
    <w:rsid w:val="00713B8B"/>
    <w:rsid w:val="0072443E"/>
    <w:rsid w:val="00724E46"/>
    <w:rsid w:val="00730D34"/>
    <w:rsid w:val="007314E6"/>
    <w:rsid w:val="00733BEC"/>
    <w:rsid w:val="007429BE"/>
    <w:rsid w:val="00744548"/>
    <w:rsid w:val="00744E6C"/>
    <w:rsid w:val="0074561B"/>
    <w:rsid w:val="00750132"/>
    <w:rsid w:val="0075019B"/>
    <w:rsid w:val="0075323E"/>
    <w:rsid w:val="007533A3"/>
    <w:rsid w:val="00755EA8"/>
    <w:rsid w:val="00757AEF"/>
    <w:rsid w:val="00760A16"/>
    <w:rsid w:val="0076143A"/>
    <w:rsid w:val="00763DF1"/>
    <w:rsid w:val="00765612"/>
    <w:rsid w:val="007661B0"/>
    <w:rsid w:val="0076692B"/>
    <w:rsid w:val="007671D1"/>
    <w:rsid w:val="0077220C"/>
    <w:rsid w:val="007727D6"/>
    <w:rsid w:val="00773F19"/>
    <w:rsid w:val="007743FF"/>
    <w:rsid w:val="007747EA"/>
    <w:rsid w:val="00775D4B"/>
    <w:rsid w:val="00781093"/>
    <w:rsid w:val="007810DA"/>
    <w:rsid w:val="00783000"/>
    <w:rsid w:val="00783256"/>
    <w:rsid w:val="0078347E"/>
    <w:rsid w:val="00793603"/>
    <w:rsid w:val="00794A56"/>
    <w:rsid w:val="007A006B"/>
    <w:rsid w:val="007A20E8"/>
    <w:rsid w:val="007A54B0"/>
    <w:rsid w:val="007A5A54"/>
    <w:rsid w:val="007A5AAC"/>
    <w:rsid w:val="007B0E90"/>
    <w:rsid w:val="007B23BF"/>
    <w:rsid w:val="007B2D32"/>
    <w:rsid w:val="007B3331"/>
    <w:rsid w:val="007B6FB7"/>
    <w:rsid w:val="007C1709"/>
    <w:rsid w:val="007C364E"/>
    <w:rsid w:val="007D04A2"/>
    <w:rsid w:val="007D12A7"/>
    <w:rsid w:val="007D1E20"/>
    <w:rsid w:val="007D3FDB"/>
    <w:rsid w:val="007E1737"/>
    <w:rsid w:val="007E36BA"/>
    <w:rsid w:val="007E6539"/>
    <w:rsid w:val="007E6627"/>
    <w:rsid w:val="007F19E7"/>
    <w:rsid w:val="007F2D41"/>
    <w:rsid w:val="007F391F"/>
    <w:rsid w:val="007F4F5F"/>
    <w:rsid w:val="0080217D"/>
    <w:rsid w:val="00804056"/>
    <w:rsid w:val="00804F86"/>
    <w:rsid w:val="00810B5A"/>
    <w:rsid w:val="00811FBD"/>
    <w:rsid w:val="00813BDD"/>
    <w:rsid w:val="0081689D"/>
    <w:rsid w:val="00820DFC"/>
    <w:rsid w:val="00821413"/>
    <w:rsid w:val="0082356F"/>
    <w:rsid w:val="00824098"/>
    <w:rsid w:val="00831132"/>
    <w:rsid w:val="0083120B"/>
    <w:rsid w:val="00835106"/>
    <w:rsid w:val="00837539"/>
    <w:rsid w:val="008411F3"/>
    <w:rsid w:val="00842E02"/>
    <w:rsid w:val="00844FD7"/>
    <w:rsid w:val="008517CE"/>
    <w:rsid w:val="008536AD"/>
    <w:rsid w:val="00856A0D"/>
    <w:rsid w:val="00857C09"/>
    <w:rsid w:val="00864DC1"/>
    <w:rsid w:val="00867247"/>
    <w:rsid w:val="00867DCF"/>
    <w:rsid w:val="00873080"/>
    <w:rsid w:val="00877A76"/>
    <w:rsid w:val="00877ADC"/>
    <w:rsid w:val="00886802"/>
    <w:rsid w:val="0089243F"/>
    <w:rsid w:val="00894D09"/>
    <w:rsid w:val="00895B42"/>
    <w:rsid w:val="008961CB"/>
    <w:rsid w:val="008975C1"/>
    <w:rsid w:val="008A218F"/>
    <w:rsid w:val="008A393A"/>
    <w:rsid w:val="008A6201"/>
    <w:rsid w:val="008A7345"/>
    <w:rsid w:val="008B0D30"/>
    <w:rsid w:val="008B23D8"/>
    <w:rsid w:val="008B29E0"/>
    <w:rsid w:val="008B4EC3"/>
    <w:rsid w:val="008B5C2D"/>
    <w:rsid w:val="008B66CA"/>
    <w:rsid w:val="008B6801"/>
    <w:rsid w:val="008B780E"/>
    <w:rsid w:val="008B7F13"/>
    <w:rsid w:val="008C2313"/>
    <w:rsid w:val="008C2FFC"/>
    <w:rsid w:val="008C5985"/>
    <w:rsid w:val="008D23F2"/>
    <w:rsid w:val="008E27BE"/>
    <w:rsid w:val="008E3929"/>
    <w:rsid w:val="008E3F4F"/>
    <w:rsid w:val="008E6473"/>
    <w:rsid w:val="008E797C"/>
    <w:rsid w:val="008F0158"/>
    <w:rsid w:val="008F064D"/>
    <w:rsid w:val="008F12D9"/>
    <w:rsid w:val="008F1427"/>
    <w:rsid w:val="008F2D6F"/>
    <w:rsid w:val="00904957"/>
    <w:rsid w:val="00904C54"/>
    <w:rsid w:val="00906E76"/>
    <w:rsid w:val="00914654"/>
    <w:rsid w:val="00917D84"/>
    <w:rsid w:val="00920229"/>
    <w:rsid w:val="009222C5"/>
    <w:rsid w:val="00922555"/>
    <w:rsid w:val="00922698"/>
    <w:rsid w:val="00924B4F"/>
    <w:rsid w:val="009325C4"/>
    <w:rsid w:val="00934075"/>
    <w:rsid w:val="00953D25"/>
    <w:rsid w:val="0095476D"/>
    <w:rsid w:val="00956677"/>
    <w:rsid w:val="00970D55"/>
    <w:rsid w:val="0097224C"/>
    <w:rsid w:val="0097242B"/>
    <w:rsid w:val="0097314D"/>
    <w:rsid w:val="00973C32"/>
    <w:rsid w:val="00977097"/>
    <w:rsid w:val="009804DF"/>
    <w:rsid w:val="0099116B"/>
    <w:rsid w:val="009911EF"/>
    <w:rsid w:val="00992099"/>
    <w:rsid w:val="00993272"/>
    <w:rsid w:val="009A36E4"/>
    <w:rsid w:val="009A4845"/>
    <w:rsid w:val="009A73C0"/>
    <w:rsid w:val="009B21DA"/>
    <w:rsid w:val="009C0714"/>
    <w:rsid w:val="009C55A9"/>
    <w:rsid w:val="009C5925"/>
    <w:rsid w:val="009C5BC3"/>
    <w:rsid w:val="009C724E"/>
    <w:rsid w:val="009D7AB5"/>
    <w:rsid w:val="009D7C3B"/>
    <w:rsid w:val="009E1E96"/>
    <w:rsid w:val="009E2887"/>
    <w:rsid w:val="009E688C"/>
    <w:rsid w:val="009E78FA"/>
    <w:rsid w:val="009E7BC4"/>
    <w:rsid w:val="009F2D37"/>
    <w:rsid w:val="009F50D8"/>
    <w:rsid w:val="00A001B6"/>
    <w:rsid w:val="00A04454"/>
    <w:rsid w:val="00A109B6"/>
    <w:rsid w:val="00A16FE7"/>
    <w:rsid w:val="00A2015A"/>
    <w:rsid w:val="00A21810"/>
    <w:rsid w:val="00A22FE5"/>
    <w:rsid w:val="00A24DFB"/>
    <w:rsid w:val="00A25814"/>
    <w:rsid w:val="00A354ED"/>
    <w:rsid w:val="00A3578B"/>
    <w:rsid w:val="00A35790"/>
    <w:rsid w:val="00A416A4"/>
    <w:rsid w:val="00A4226A"/>
    <w:rsid w:val="00A4286F"/>
    <w:rsid w:val="00A42906"/>
    <w:rsid w:val="00A43204"/>
    <w:rsid w:val="00A455CD"/>
    <w:rsid w:val="00A53EF1"/>
    <w:rsid w:val="00A55DD3"/>
    <w:rsid w:val="00A56A3D"/>
    <w:rsid w:val="00A57949"/>
    <w:rsid w:val="00A634F9"/>
    <w:rsid w:val="00A6509A"/>
    <w:rsid w:val="00A6558F"/>
    <w:rsid w:val="00A661D2"/>
    <w:rsid w:val="00A67C42"/>
    <w:rsid w:val="00A832DA"/>
    <w:rsid w:val="00A83D91"/>
    <w:rsid w:val="00A84093"/>
    <w:rsid w:val="00A87470"/>
    <w:rsid w:val="00A95B98"/>
    <w:rsid w:val="00A9714F"/>
    <w:rsid w:val="00AA59D4"/>
    <w:rsid w:val="00AB0995"/>
    <w:rsid w:val="00AB2A01"/>
    <w:rsid w:val="00AB514E"/>
    <w:rsid w:val="00AB5F68"/>
    <w:rsid w:val="00AB785B"/>
    <w:rsid w:val="00AC0420"/>
    <w:rsid w:val="00AE0124"/>
    <w:rsid w:val="00AE3366"/>
    <w:rsid w:val="00AF0AE2"/>
    <w:rsid w:val="00AF2010"/>
    <w:rsid w:val="00AF2804"/>
    <w:rsid w:val="00AF4775"/>
    <w:rsid w:val="00AF669A"/>
    <w:rsid w:val="00AF6EEC"/>
    <w:rsid w:val="00B04888"/>
    <w:rsid w:val="00B0608A"/>
    <w:rsid w:val="00B11885"/>
    <w:rsid w:val="00B12A90"/>
    <w:rsid w:val="00B17C8D"/>
    <w:rsid w:val="00B20A75"/>
    <w:rsid w:val="00B22126"/>
    <w:rsid w:val="00B2313C"/>
    <w:rsid w:val="00B23B5C"/>
    <w:rsid w:val="00B260BD"/>
    <w:rsid w:val="00B265D7"/>
    <w:rsid w:val="00B26900"/>
    <w:rsid w:val="00B27F51"/>
    <w:rsid w:val="00B311BF"/>
    <w:rsid w:val="00B3682C"/>
    <w:rsid w:val="00B371B0"/>
    <w:rsid w:val="00B42186"/>
    <w:rsid w:val="00B46596"/>
    <w:rsid w:val="00B4753B"/>
    <w:rsid w:val="00B4775B"/>
    <w:rsid w:val="00B47EDC"/>
    <w:rsid w:val="00B5093E"/>
    <w:rsid w:val="00B518D3"/>
    <w:rsid w:val="00B5283C"/>
    <w:rsid w:val="00B61D0F"/>
    <w:rsid w:val="00B63229"/>
    <w:rsid w:val="00B647DD"/>
    <w:rsid w:val="00B6740E"/>
    <w:rsid w:val="00B712AD"/>
    <w:rsid w:val="00B75841"/>
    <w:rsid w:val="00B76499"/>
    <w:rsid w:val="00B801CB"/>
    <w:rsid w:val="00B8068D"/>
    <w:rsid w:val="00B80FD7"/>
    <w:rsid w:val="00B81638"/>
    <w:rsid w:val="00B81914"/>
    <w:rsid w:val="00B81DDB"/>
    <w:rsid w:val="00B83B5B"/>
    <w:rsid w:val="00B83DF1"/>
    <w:rsid w:val="00B8446B"/>
    <w:rsid w:val="00B937D3"/>
    <w:rsid w:val="00B938E0"/>
    <w:rsid w:val="00B93B88"/>
    <w:rsid w:val="00B95647"/>
    <w:rsid w:val="00B96B84"/>
    <w:rsid w:val="00B977F4"/>
    <w:rsid w:val="00BA1F17"/>
    <w:rsid w:val="00BA44DB"/>
    <w:rsid w:val="00BB144F"/>
    <w:rsid w:val="00BB2008"/>
    <w:rsid w:val="00BB2238"/>
    <w:rsid w:val="00BB4653"/>
    <w:rsid w:val="00BB6BB1"/>
    <w:rsid w:val="00BB7D9D"/>
    <w:rsid w:val="00BC2B40"/>
    <w:rsid w:val="00BC5281"/>
    <w:rsid w:val="00BC7347"/>
    <w:rsid w:val="00BD0345"/>
    <w:rsid w:val="00BD0C4F"/>
    <w:rsid w:val="00BD2356"/>
    <w:rsid w:val="00BD33A2"/>
    <w:rsid w:val="00BD4948"/>
    <w:rsid w:val="00BD5C3E"/>
    <w:rsid w:val="00BD7FCF"/>
    <w:rsid w:val="00BE06D8"/>
    <w:rsid w:val="00BE0EF5"/>
    <w:rsid w:val="00BE3B36"/>
    <w:rsid w:val="00BE3D3A"/>
    <w:rsid w:val="00BE3E1A"/>
    <w:rsid w:val="00BE4592"/>
    <w:rsid w:val="00BE4CA2"/>
    <w:rsid w:val="00BF241E"/>
    <w:rsid w:val="00BF570E"/>
    <w:rsid w:val="00BF7435"/>
    <w:rsid w:val="00C002C1"/>
    <w:rsid w:val="00C02036"/>
    <w:rsid w:val="00C0212E"/>
    <w:rsid w:val="00C02BF4"/>
    <w:rsid w:val="00C04332"/>
    <w:rsid w:val="00C0477D"/>
    <w:rsid w:val="00C0615C"/>
    <w:rsid w:val="00C06DEE"/>
    <w:rsid w:val="00C12EB0"/>
    <w:rsid w:val="00C16F8C"/>
    <w:rsid w:val="00C23B4E"/>
    <w:rsid w:val="00C2586D"/>
    <w:rsid w:val="00C261F9"/>
    <w:rsid w:val="00C27279"/>
    <w:rsid w:val="00C35101"/>
    <w:rsid w:val="00C45704"/>
    <w:rsid w:val="00C46667"/>
    <w:rsid w:val="00C509F6"/>
    <w:rsid w:val="00C600DF"/>
    <w:rsid w:val="00C64A0A"/>
    <w:rsid w:val="00C664B0"/>
    <w:rsid w:val="00C80A49"/>
    <w:rsid w:val="00C84A70"/>
    <w:rsid w:val="00C86490"/>
    <w:rsid w:val="00C867B7"/>
    <w:rsid w:val="00C90479"/>
    <w:rsid w:val="00C971D1"/>
    <w:rsid w:val="00CA274F"/>
    <w:rsid w:val="00CA3541"/>
    <w:rsid w:val="00CA4BE1"/>
    <w:rsid w:val="00CA55BA"/>
    <w:rsid w:val="00CB0B56"/>
    <w:rsid w:val="00CB20F2"/>
    <w:rsid w:val="00CB4C20"/>
    <w:rsid w:val="00CB604F"/>
    <w:rsid w:val="00CB6D10"/>
    <w:rsid w:val="00CC1E9A"/>
    <w:rsid w:val="00CC2BDF"/>
    <w:rsid w:val="00CC33E1"/>
    <w:rsid w:val="00CC7183"/>
    <w:rsid w:val="00CD23CF"/>
    <w:rsid w:val="00CD2951"/>
    <w:rsid w:val="00CD33B1"/>
    <w:rsid w:val="00CD42DB"/>
    <w:rsid w:val="00CD5D1B"/>
    <w:rsid w:val="00CD65F5"/>
    <w:rsid w:val="00CE134B"/>
    <w:rsid w:val="00CE1C3B"/>
    <w:rsid w:val="00CE328E"/>
    <w:rsid w:val="00CE605F"/>
    <w:rsid w:val="00CF112A"/>
    <w:rsid w:val="00CF319C"/>
    <w:rsid w:val="00CF6BBD"/>
    <w:rsid w:val="00CF6F59"/>
    <w:rsid w:val="00CF758B"/>
    <w:rsid w:val="00D052F2"/>
    <w:rsid w:val="00D05C7B"/>
    <w:rsid w:val="00D074C5"/>
    <w:rsid w:val="00D1195C"/>
    <w:rsid w:val="00D124C4"/>
    <w:rsid w:val="00D1453D"/>
    <w:rsid w:val="00D22A4C"/>
    <w:rsid w:val="00D2656F"/>
    <w:rsid w:val="00D32448"/>
    <w:rsid w:val="00D330A8"/>
    <w:rsid w:val="00D337BD"/>
    <w:rsid w:val="00D348C3"/>
    <w:rsid w:val="00D3553C"/>
    <w:rsid w:val="00D35E91"/>
    <w:rsid w:val="00D37A7A"/>
    <w:rsid w:val="00D449E3"/>
    <w:rsid w:val="00D453A6"/>
    <w:rsid w:val="00D50DC8"/>
    <w:rsid w:val="00D5594F"/>
    <w:rsid w:val="00D55BA8"/>
    <w:rsid w:val="00D56218"/>
    <w:rsid w:val="00D57700"/>
    <w:rsid w:val="00D57F44"/>
    <w:rsid w:val="00D608D4"/>
    <w:rsid w:val="00D60BC5"/>
    <w:rsid w:val="00D6399F"/>
    <w:rsid w:val="00D72A0D"/>
    <w:rsid w:val="00D73BE3"/>
    <w:rsid w:val="00D7648F"/>
    <w:rsid w:val="00D819BF"/>
    <w:rsid w:val="00D861A2"/>
    <w:rsid w:val="00D87479"/>
    <w:rsid w:val="00D93715"/>
    <w:rsid w:val="00DA08C1"/>
    <w:rsid w:val="00DA1C64"/>
    <w:rsid w:val="00DA6AA5"/>
    <w:rsid w:val="00DA7361"/>
    <w:rsid w:val="00DB0E34"/>
    <w:rsid w:val="00DB10E6"/>
    <w:rsid w:val="00DB13B5"/>
    <w:rsid w:val="00DB177F"/>
    <w:rsid w:val="00DB2D1B"/>
    <w:rsid w:val="00DB6987"/>
    <w:rsid w:val="00DC0336"/>
    <w:rsid w:val="00DC0F43"/>
    <w:rsid w:val="00DC45AF"/>
    <w:rsid w:val="00DD4258"/>
    <w:rsid w:val="00DE4384"/>
    <w:rsid w:val="00DE7CB9"/>
    <w:rsid w:val="00DE7D33"/>
    <w:rsid w:val="00DF0270"/>
    <w:rsid w:val="00DF3476"/>
    <w:rsid w:val="00DF7446"/>
    <w:rsid w:val="00E00F22"/>
    <w:rsid w:val="00E01D50"/>
    <w:rsid w:val="00E0245C"/>
    <w:rsid w:val="00E03307"/>
    <w:rsid w:val="00E04A1D"/>
    <w:rsid w:val="00E04D27"/>
    <w:rsid w:val="00E05D67"/>
    <w:rsid w:val="00E0693B"/>
    <w:rsid w:val="00E10830"/>
    <w:rsid w:val="00E1220C"/>
    <w:rsid w:val="00E17B08"/>
    <w:rsid w:val="00E2141D"/>
    <w:rsid w:val="00E269CC"/>
    <w:rsid w:val="00E302B7"/>
    <w:rsid w:val="00E31408"/>
    <w:rsid w:val="00E326EF"/>
    <w:rsid w:val="00E32F25"/>
    <w:rsid w:val="00E35EDA"/>
    <w:rsid w:val="00E40D3B"/>
    <w:rsid w:val="00E44EDD"/>
    <w:rsid w:val="00E45DA1"/>
    <w:rsid w:val="00E5010C"/>
    <w:rsid w:val="00E507B9"/>
    <w:rsid w:val="00E525BF"/>
    <w:rsid w:val="00E52D0E"/>
    <w:rsid w:val="00E53C09"/>
    <w:rsid w:val="00E55C85"/>
    <w:rsid w:val="00E55EBA"/>
    <w:rsid w:val="00E57A9E"/>
    <w:rsid w:val="00E57CD0"/>
    <w:rsid w:val="00E61142"/>
    <w:rsid w:val="00E624D4"/>
    <w:rsid w:val="00E706B2"/>
    <w:rsid w:val="00E73632"/>
    <w:rsid w:val="00E73720"/>
    <w:rsid w:val="00E76C6B"/>
    <w:rsid w:val="00E7782D"/>
    <w:rsid w:val="00E77BD3"/>
    <w:rsid w:val="00E80FB9"/>
    <w:rsid w:val="00E81C50"/>
    <w:rsid w:val="00E82FE0"/>
    <w:rsid w:val="00E846F5"/>
    <w:rsid w:val="00E84A48"/>
    <w:rsid w:val="00E85CFD"/>
    <w:rsid w:val="00E90D1E"/>
    <w:rsid w:val="00E94638"/>
    <w:rsid w:val="00E94D15"/>
    <w:rsid w:val="00E970C7"/>
    <w:rsid w:val="00E97AE0"/>
    <w:rsid w:val="00EA32FB"/>
    <w:rsid w:val="00EA58A6"/>
    <w:rsid w:val="00EA5950"/>
    <w:rsid w:val="00EB0000"/>
    <w:rsid w:val="00EB286D"/>
    <w:rsid w:val="00EB352F"/>
    <w:rsid w:val="00EB5A43"/>
    <w:rsid w:val="00EB693F"/>
    <w:rsid w:val="00EC0FD1"/>
    <w:rsid w:val="00EC276E"/>
    <w:rsid w:val="00EC62EB"/>
    <w:rsid w:val="00ED09A9"/>
    <w:rsid w:val="00ED6976"/>
    <w:rsid w:val="00EE021F"/>
    <w:rsid w:val="00EE3264"/>
    <w:rsid w:val="00EE6DE2"/>
    <w:rsid w:val="00EF03D6"/>
    <w:rsid w:val="00EF20F6"/>
    <w:rsid w:val="00EF2A07"/>
    <w:rsid w:val="00EF2FED"/>
    <w:rsid w:val="00EF3CEB"/>
    <w:rsid w:val="00EF6A51"/>
    <w:rsid w:val="00EF7AA5"/>
    <w:rsid w:val="00EF7C99"/>
    <w:rsid w:val="00F02733"/>
    <w:rsid w:val="00F063B9"/>
    <w:rsid w:val="00F07B5C"/>
    <w:rsid w:val="00F13F6D"/>
    <w:rsid w:val="00F149FE"/>
    <w:rsid w:val="00F16673"/>
    <w:rsid w:val="00F1792B"/>
    <w:rsid w:val="00F2027A"/>
    <w:rsid w:val="00F211DE"/>
    <w:rsid w:val="00F22A95"/>
    <w:rsid w:val="00F22D61"/>
    <w:rsid w:val="00F252CD"/>
    <w:rsid w:val="00F26BA2"/>
    <w:rsid w:val="00F30F72"/>
    <w:rsid w:val="00F355F5"/>
    <w:rsid w:val="00F3610D"/>
    <w:rsid w:val="00F40861"/>
    <w:rsid w:val="00F42F70"/>
    <w:rsid w:val="00F4413E"/>
    <w:rsid w:val="00F44C6C"/>
    <w:rsid w:val="00F46204"/>
    <w:rsid w:val="00F532EB"/>
    <w:rsid w:val="00F556C5"/>
    <w:rsid w:val="00F575C1"/>
    <w:rsid w:val="00F601E6"/>
    <w:rsid w:val="00F60418"/>
    <w:rsid w:val="00F62D59"/>
    <w:rsid w:val="00F65B2B"/>
    <w:rsid w:val="00F6656C"/>
    <w:rsid w:val="00F676E8"/>
    <w:rsid w:val="00F70C46"/>
    <w:rsid w:val="00F724BC"/>
    <w:rsid w:val="00F74A9B"/>
    <w:rsid w:val="00F77B0C"/>
    <w:rsid w:val="00F828F1"/>
    <w:rsid w:val="00F84EBC"/>
    <w:rsid w:val="00F86CFD"/>
    <w:rsid w:val="00F9626C"/>
    <w:rsid w:val="00F96CFC"/>
    <w:rsid w:val="00F97E8F"/>
    <w:rsid w:val="00FA67B9"/>
    <w:rsid w:val="00FA7331"/>
    <w:rsid w:val="00FC204F"/>
    <w:rsid w:val="00FC4ADF"/>
    <w:rsid w:val="00FC6B4E"/>
    <w:rsid w:val="00FD009D"/>
    <w:rsid w:val="00FD109C"/>
    <w:rsid w:val="00FD110E"/>
    <w:rsid w:val="00FD244F"/>
    <w:rsid w:val="00FD4B7A"/>
    <w:rsid w:val="00FE0679"/>
    <w:rsid w:val="00FE120B"/>
    <w:rsid w:val="00FE6CA5"/>
    <w:rsid w:val="00FF0229"/>
    <w:rsid w:val="00FF3E2B"/>
    <w:rsid w:val="00FF432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1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4"/>
      <w:szCs w:val="34"/>
    </w:rPr>
  </w:style>
  <w:style w:type="paragraph" w:styleId="1">
    <w:name w:val="heading 1"/>
    <w:basedOn w:val="a"/>
    <w:link w:val="10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6F01D6"/>
    <w:pPr>
      <w:keepNext/>
      <w:spacing w:line="480" w:lineRule="exact"/>
      <w:jc w:val="center"/>
      <w:outlineLvl w:val="1"/>
    </w:pPr>
  </w:style>
  <w:style w:type="paragraph" w:styleId="3">
    <w:name w:val="heading 3"/>
    <w:basedOn w:val="a"/>
    <w:next w:val="a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10">
    <w:name w:val="หัวเรื่อง 1 อักขระ"/>
    <w:link w:val="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20">
    <w:name w:val="หัวเรื่อง 2 อักขระ"/>
    <w:link w:val="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a4">
    <w:name w:val="header"/>
    <w:basedOn w:val="a"/>
    <w:rsid w:val="00271D5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6">
    <w:name w:val="page number"/>
    <w:basedOn w:val="a0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a"/>
    <w:rsid w:val="001C0F42"/>
    <w:pPr>
      <w:jc w:val="center"/>
    </w:pPr>
    <w:rPr>
      <w:rFonts w:eastAsia="Angsana New"/>
    </w:rPr>
  </w:style>
  <w:style w:type="paragraph" w:styleId="a7">
    <w:name w:val="Plain Text"/>
    <w:basedOn w:val="a"/>
    <w:link w:val="a8"/>
    <w:rsid w:val="002856A4"/>
    <w:rPr>
      <w:rFonts w:ascii="Cordia New" w:hAnsi="Cordia New" w:cs="Cordia New"/>
      <w:sz w:val="28"/>
      <w:szCs w:val="28"/>
    </w:rPr>
  </w:style>
  <w:style w:type="character" w:customStyle="1" w:styleId="a8">
    <w:name w:val="ข้อความธรรมดา อักขระ"/>
    <w:link w:val="a7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a7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9">
    <w:name w:val="???????????"/>
    <w:basedOn w:val="a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aa">
    <w:name w:val="Balloon Text"/>
    <w:basedOn w:val="a"/>
    <w:semiHidden/>
    <w:rsid w:val="00D337BD"/>
    <w:rPr>
      <w:rFonts w:ascii="Tahoma" w:hAnsi="Tahoma" w:cs="Angsana New"/>
      <w:sz w:val="16"/>
      <w:szCs w:val="18"/>
    </w:rPr>
  </w:style>
  <w:style w:type="character" w:styleId="ab">
    <w:name w:val="Hyperlink"/>
    <w:basedOn w:val="a0"/>
    <w:uiPriority w:val="99"/>
    <w:unhideWhenUsed/>
    <w:rsid w:val="00C23B4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E688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B2D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2D3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7B2D32"/>
    <w:rPr>
      <w:rFonts w:ascii="Angsana New" w:hAnsi="Angsana New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2D3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7B2D32"/>
    <w:rPr>
      <w:rFonts w:ascii="Angsana New" w:hAnsi="Angsana New"/>
      <w:b/>
      <w:bCs/>
      <w:szCs w:val="25"/>
    </w:rPr>
  </w:style>
  <w:style w:type="paragraph" w:styleId="af1">
    <w:name w:val="No Spacing"/>
    <w:uiPriority w:val="1"/>
    <w:qFormat/>
    <w:rsid w:val="00066EA9"/>
    <w:rPr>
      <w:rFonts w:ascii="Angsana New" w:hAnsi="Angsana New"/>
      <w:sz w:val="34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4"/>
      <w:szCs w:val="34"/>
    </w:rPr>
  </w:style>
  <w:style w:type="paragraph" w:styleId="1">
    <w:name w:val="heading 1"/>
    <w:basedOn w:val="a"/>
    <w:link w:val="10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6F01D6"/>
    <w:pPr>
      <w:keepNext/>
      <w:spacing w:line="480" w:lineRule="exact"/>
      <w:jc w:val="center"/>
      <w:outlineLvl w:val="1"/>
    </w:pPr>
  </w:style>
  <w:style w:type="paragraph" w:styleId="3">
    <w:name w:val="heading 3"/>
    <w:basedOn w:val="a"/>
    <w:next w:val="a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10">
    <w:name w:val="หัวเรื่อง 1 อักขระ"/>
    <w:link w:val="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20">
    <w:name w:val="หัวเรื่อง 2 อักขระ"/>
    <w:link w:val="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a4">
    <w:name w:val="header"/>
    <w:basedOn w:val="a"/>
    <w:rsid w:val="00271D5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6">
    <w:name w:val="page number"/>
    <w:basedOn w:val="a0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a"/>
    <w:rsid w:val="001C0F42"/>
    <w:pPr>
      <w:jc w:val="center"/>
    </w:pPr>
    <w:rPr>
      <w:rFonts w:eastAsia="Angsana New"/>
    </w:rPr>
  </w:style>
  <w:style w:type="paragraph" w:styleId="a7">
    <w:name w:val="Plain Text"/>
    <w:basedOn w:val="a"/>
    <w:link w:val="a8"/>
    <w:rsid w:val="002856A4"/>
    <w:rPr>
      <w:rFonts w:ascii="Cordia New" w:hAnsi="Cordia New" w:cs="Cordia New"/>
      <w:sz w:val="28"/>
      <w:szCs w:val="28"/>
    </w:rPr>
  </w:style>
  <w:style w:type="character" w:customStyle="1" w:styleId="a8">
    <w:name w:val="ข้อความธรรมดา อักขระ"/>
    <w:link w:val="a7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a7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9">
    <w:name w:val="???????????"/>
    <w:basedOn w:val="a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aa">
    <w:name w:val="Balloon Text"/>
    <w:basedOn w:val="a"/>
    <w:semiHidden/>
    <w:rsid w:val="00D337BD"/>
    <w:rPr>
      <w:rFonts w:ascii="Tahoma" w:hAnsi="Tahoma" w:cs="Angsana New"/>
      <w:sz w:val="16"/>
      <w:szCs w:val="18"/>
    </w:rPr>
  </w:style>
  <w:style w:type="character" w:styleId="ab">
    <w:name w:val="Hyperlink"/>
    <w:basedOn w:val="a0"/>
    <w:uiPriority w:val="99"/>
    <w:unhideWhenUsed/>
    <w:rsid w:val="00C23B4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E688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B2D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2D3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7B2D32"/>
    <w:rPr>
      <w:rFonts w:ascii="Angsana New" w:hAnsi="Angsana New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2D3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7B2D32"/>
    <w:rPr>
      <w:rFonts w:ascii="Angsana New" w:hAnsi="Angsana New"/>
      <w:b/>
      <w:bCs/>
      <w:szCs w:val="25"/>
    </w:rPr>
  </w:style>
  <w:style w:type="paragraph" w:styleId="af1">
    <w:name w:val="No Spacing"/>
    <w:uiPriority w:val="1"/>
    <w:qFormat/>
    <w:rsid w:val="00066EA9"/>
    <w:rPr>
      <w:rFonts w:ascii="Angsana New" w:hAnsi="Angsana New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lastModifiedBy>ศรีสุดา อ่อนสุขแก้ว</cp:lastModifiedBy>
  <cp:revision>3</cp:revision>
  <cp:lastPrinted>2021-10-06T07:36:00Z</cp:lastPrinted>
  <dcterms:created xsi:type="dcterms:W3CDTF">2022-01-13T03:29:00Z</dcterms:created>
  <dcterms:modified xsi:type="dcterms:W3CDTF">2022-01-13T03:31:00Z</dcterms:modified>
  <cp:category>046000</cp:category>
</cp:coreProperties>
</file>