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6AFC" w14:textId="77777777" w:rsidR="00E15E81" w:rsidRDefault="00E15E81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</w:p>
    <w:p w14:paraId="498B2EB8" w14:textId="38A88E78" w:rsidR="009E6784" w:rsidRPr="00F06F98" w:rsidRDefault="004541D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498B2ECF" wp14:editId="498B2ED0">
            <wp:extent cx="938530" cy="1017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B2EB9" w14:textId="77777777" w:rsidR="009E6784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F06F98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1855C2" w:rsidRPr="00F06F98">
        <w:rPr>
          <w:rFonts w:ascii="TH SarabunIT๙" w:hAnsi="TH SarabunIT๙" w:cs="TH SarabunIT๙"/>
          <w:sz w:val="48"/>
          <w:szCs w:val="48"/>
          <w:cs/>
        </w:rPr>
        <w:t>อธิบดีกรมสรรพากร</w:t>
      </w:r>
    </w:p>
    <w:p w14:paraId="498B2EBA" w14:textId="48795617" w:rsidR="00A4387A" w:rsidRPr="00296510" w:rsidRDefault="00F0411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296510"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เกี่ยวกับภาษีเงินได้ </w:t>
      </w:r>
      <w:r w:rsidR="00A4387A" w:rsidRPr="00296510">
        <w:rPr>
          <w:rFonts w:ascii="TH SarabunIT๙" w:hAnsi="TH SarabunIT๙" w:cs="TH SarabunIT๙" w:hint="cs"/>
          <w:sz w:val="34"/>
          <w:szCs w:val="34"/>
          <w:cs/>
        </w:rPr>
        <w:t xml:space="preserve">(ฉบับที่ </w:t>
      </w:r>
      <w:r w:rsidR="00D51B05">
        <w:rPr>
          <w:rFonts w:ascii="TH SarabunIT๙" w:hAnsi="TH SarabunIT๙" w:cs="TH SarabunIT๙" w:hint="cs"/>
          <w:sz w:val="34"/>
          <w:szCs w:val="34"/>
          <w:cs/>
        </w:rPr>
        <w:t xml:space="preserve"> 421</w:t>
      </w:r>
      <w:r w:rsidR="00A4387A" w:rsidRPr="00296510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498B2EBB" w14:textId="473FE6B3" w:rsidR="00F06F98" w:rsidRPr="00296510" w:rsidRDefault="00A4387A" w:rsidP="003560B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296510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เรื่อง หลักเกณฑ์ วิธีการ และเงื่อนไข </w:t>
      </w:r>
      <w:r w:rsidR="00F04112" w:rsidRPr="00296510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และระยะเวลา เพื่อการยกเว้นภาษีเงินได้นิติบุคคล</w:t>
      </w:r>
    </w:p>
    <w:p w14:paraId="7982317F" w14:textId="12B1D87D" w:rsidR="00F04112" w:rsidRPr="00296510" w:rsidRDefault="00F04112" w:rsidP="00E93A71">
      <w:pPr>
        <w:spacing w:after="120" w:line="240" w:lineRule="auto"/>
        <w:jc w:val="center"/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</w:pPr>
      <w:r w:rsidRPr="0029651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สำหรับการลงทุนในระบบอัตโนมัติ</w:t>
      </w:r>
    </w:p>
    <w:p w14:paraId="498B2EBC" w14:textId="77777777" w:rsidR="00F06F98" w:rsidRDefault="00A4387A" w:rsidP="00576C9E">
      <w:pPr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F06F98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B2ED1" wp14:editId="595A7FD0">
                <wp:simplePos x="0" y="0"/>
                <wp:positionH relativeFrom="margin">
                  <wp:posOffset>2318385</wp:posOffset>
                </wp:positionH>
                <wp:positionV relativeFrom="paragraph">
                  <wp:posOffset>169545</wp:posOffset>
                </wp:positionV>
                <wp:extent cx="12954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58E9C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55pt,13.35pt" to="284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" strokecolor="black [3213]">
                <v:stroke joinstyle="miter"/>
                <w10:wrap anchorx="margin"/>
              </v:line>
            </w:pict>
          </mc:Fallback>
        </mc:AlternateContent>
      </w:r>
    </w:p>
    <w:p w14:paraId="498B2EBD" w14:textId="0230A7E4" w:rsidR="00A4387A" w:rsidRPr="0022732E" w:rsidRDefault="00A4387A" w:rsidP="00E93A71">
      <w:pPr>
        <w:tabs>
          <w:tab w:val="left" w:pos="1134"/>
          <w:tab w:val="left" w:pos="1560"/>
        </w:tabs>
        <w:spacing w:before="240"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814A48" w:rsidRPr="0022732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อาศัยอ</w:t>
      </w:r>
      <w:r w:rsidR="00814A48" w:rsidRPr="0022732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ำ</w:t>
      </w:r>
      <w:r w:rsidRPr="0022732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นาจตามความในมาตรา </w:t>
      </w:r>
      <w:r w:rsidR="00F04112" w:rsidRPr="0022732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4 </w:t>
      </w:r>
      <w:r w:rsidR="000834FC" w:rsidRPr="0022732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มาตรา 5</w:t>
      </w:r>
      <w:r w:rsidR="0018080C" w:rsidRPr="0022732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F04112" w:rsidRPr="0022732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(1) และมาตรา 6 </w:t>
      </w:r>
      <w:r w:rsidRPr="0022732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แห่งพระราชกฤษฎีกา</w:t>
      </w:r>
      <w:r w:rsidR="0022732E" w:rsidRPr="0022732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Pr="0022732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ออกตามความในประมวลรัษฎากร</w:t>
      </w:r>
      <w:r w:rsidR="0022732E" w:rsidRPr="0022732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296510" w:rsidRPr="0022732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ว่าด้วยการยกเว้นรัษฎากร</w:t>
      </w:r>
      <w:r w:rsidR="00296510" w:rsidRPr="0022732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Pr="0022732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(ฉบับที่ </w:t>
      </w:r>
      <w:r w:rsidR="00BF61B6" w:rsidRPr="0022732E">
        <w:rPr>
          <w:rFonts w:ascii="TH SarabunIT๙" w:eastAsia="Times New Roman" w:hAnsi="TH SarabunIT๙" w:cs="TH SarabunIT๙" w:hint="cs"/>
          <w:sz w:val="34"/>
          <w:szCs w:val="34"/>
          <w:cs/>
        </w:rPr>
        <w:t>7</w:t>
      </w:r>
      <w:r w:rsidR="00DF69BA" w:rsidRPr="0022732E">
        <w:rPr>
          <w:rFonts w:ascii="TH SarabunIT๙" w:eastAsia="Times New Roman" w:hAnsi="TH SarabunIT๙" w:cs="TH SarabunIT๙" w:hint="cs"/>
          <w:sz w:val="34"/>
          <w:szCs w:val="34"/>
          <w:cs/>
        </w:rPr>
        <w:t>3</w:t>
      </w:r>
      <w:r w:rsidR="00DF69BA" w:rsidRPr="0022732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8</w:t>
      </w:r>
      <w:r w:rsidR="00296510" w:rsidRPr="0022732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)</w:t>
      </w:r>
      <w:r w:rsidR="00296510" w:rsidRPr="0022732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Pr="0022732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พ.ศ.</w:t>
      </w:r>
      <w:r w:rsidR="00296510" w:rsidRPr="0022732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Pr="0022732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๒๕</w:t>
      </w:r>
      <w:r w:rsidR="00CA5AAD" w:rsidRPr="0022732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6</w:t>
      </w:r>
      <w:r w:rsidR="005608C7" w:rsidRPr="0022732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4</w:t>
      </w:r>
      <w:r w:rsidR="00296510" w:rsidRPr="0022732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F04112" w:rsidRPr="0022732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อธิบดี</w:t>
      </w:r>
      <w:r w:rsidR="00F04112" w:rsidRPr="0022732E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กรมสรรพากรก</w:t>
      </w:r>
      <w:r w:rsidR="00F04112" w:rsidRPr="0022732E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ำ</w:t>
      </w:r>
      <w:r w:rsidRPr="0022732E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หนดหลักเกณฑ์</w:t>
      </w:r>
      <w:r w:rsidR="00B63381" w:rsidRPr="0022732E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 xml:space="preserve"> </w:t>
      </w:r>
      <w:r w:rsidRPr="0022732E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วิธีการ</w:t>
      </w:r>
      <w:r w:rsidR="00F04112" w:rsidRPr="0022732E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 xml:space="preserve"> </w:t>
      </w:r>
      <w:r w:rsidR="00296510" w:rsidRPr="0022732E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เงื่อนไข</w:t>
      </w:r>
      <w:r w:rsidR="0022732E" w:rsidRPr="0022732E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 xml:space="preserve"> </w:t>
      </w:r>
      <w:r w:rsidR="00F04112" w:rsidRPr="0022732E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และระยะเวลา</w:t>
      </w:r>
      <w:r w:rsidR="0022732E" w:rsidRPr="0022732E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 xml:space="preserve"> </w:t>
      </w:r>
      <w:r w:rsidR="00F04112" w:rsidRPr="0022732E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เพื่อการยกเว้นภาษีเงินได้นิติบุคคล</w:t>
      </w:r>
      <w:r w:rsidR="0022732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F04112" w:rsidRPr="0022732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สำหรับการลงทุนในระบบอัตโนมัติ</w:t>
      </w:r>
      <w:r w:rsidR="0022732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F04112" w:rsidRPr="0022732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ดังต่อไปนี้ </w:t>
      </w:r>
    </w:p>
    <w:p w14:paraId="6A418B06" w14:textId="76BB0A30" w:rsidR="00F04112" w:rsidRDefault="0070423D" w:rsidP="0070423D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ข้อ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  <w:t>1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F0411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การยกเว้นภาษีเงินได้ให้แก่บริษัทหรือห้างหุ้นส่วนนิติบุคคล</w:t>
      </w:r>
      <w:r w:rsidR="0029651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F0411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ำหรับเงินได้เท่ากับรายจ่ายที่ได้จ่ายไปเพื่อการลงทุนในเครื่องจักรและโปรแกรมคอมพิวเตอร์ตามโครงการลงทุนในระบบอัตโนมัติแต่ไม่ใช่เป็นการซ่อมแซมใ</w:t>
      </w:r>
      <w:r w:rsidR="0029651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ห้คงสภาพเดิมตามมาตรา</w:t>
      </w:r>
      <w:r w:rsidR="0029651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29651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65</w:t>
      </w:r>
      <w:r w:rsidR="0029651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29651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ตรี</w:t>
      </w:r>
      <w:r w:rsidR="0029651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29651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(5)</w:t>
      </w:r>
      <w:r w:rsidR="0029651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29651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แห่งประมวลรัษฎากร</w:t>
      </w:r>
      <w:r w:rsidR="0029651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F0411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เป็นจำนวนร้อยละหนึ่งร้</w:t>
      </w:r>
      <w:r w:rsidR="0029651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อยของรายจ่ายตามจำนวนที่จ่ายจริง</w:t>
      </w:r>
      <w:r w:rsidR="0029651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29651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ต้องเป็นไปตามหลักเกณฑ์</w:t>
      </w:r>
      <w:r w:rsidR="0029651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29651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วิธีการ</w:t>
      </w:r>
      <w:r w:rsidR="00595FF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29651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และเงื่อนไข</w:t>
      </w:r>
      <w:r w:rsidR="0029651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F0411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ดังต่อไปนี้</w:t>
      </w:r>
    </w:p>
    <w:p w14:paraId="292C3824" w14:textId="0FE290E8" w:rsidR="00196EB5" w:rsidRPr="00E15E81" w:rsidRDefault="00E15E81" w:rsidP="003035E4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i/>
          <w:iCs/>
          <w:color w:val="000000"/>
          <w:spacing w:val="-2"/>
          <w:sz w:val="34"/>
          <w:szCs w:val="34"/>
          <w:cs/>
        </w:rPr>
      </w:pPr>
      <w:r w:rsidRPr="00E15E81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</w:rPr>
        <w:t>(</w:t>
      </w:r>
      <w:r w:rsidRPr="00E15E81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>๑)</w:t>
      </w:r>
      <w:r w:rsidRPr="00E15E81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> </w:t>
      </w:r>
      <w:r w:rsidRPr="00E15E81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>ต้องเป็นรายจ่ายเพื่อการลงทุนที่เกิดขึ้นจากสัญญา ใบสั่งซื้อ ใบสั่งจ้าง หรือข้อตกลง</w:t>
      </w:r>
      <w:r w:rsidRPr="00E15E81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br/>
        <w:t>ในลักษณะทำนองเดียวกัน ที่ได้กระทำตั้งแต่วันที่ ๑ มกราคม พ.ศ. ๒๕๖๔ ถึงวันที่ ๓๑ ธันวาคม</w:t>
      </w:r>
      <w:r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</w:rPr>
        <w:t xml:space="preserve"> </w:t>
      </w:r>
      <w:r w:rsidRPr="00E15E81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>พ.ศ. ๒๕๖๘</w:t>
      </w:r>
      <w:r w:rsidR="003035E4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br/>
      </w:r>
      <w:r w:rsidRPr="00E15E81">
        <w:rPr>
          <w:rFonts w:ascii="TH SarabunIT๙" w:eastAsia="Times New Roman" w:hAnsi="TH SarabunIT๙" w:cs="TH SarabunIT๙" w:hint="cs"/>
          <w:i/>
          <w:iCs/>
          <w:color w:val="000000"/>
          <w:sz w:val="34"/>
          <w:szCs w:val="34"/>
          <w:cs/>
        </w:rPr>
        <w:t>(แก้ไขเพิ่มเติมโดย</w:t>
      </w:r>
      <w:r w:rsidRPr="00E15E81">
        <w:rPr>
          <w:rFonts w:ascii="TH SarabunIT๙" w:eastAsia="Times New Roman" w:hAnsi="TH SarabunIT๙" w:cs="TH SarabunIT๙"/>
          <w:i/>
          <w:iCs/>
          <w:color w:val="000000"/>
          <w:sz w:val="34"/>
          <w:szCs w:val="34"/>
          <w:cs/>
        </w:rPr>
        <w:t>ประกาศอธิบดีกรมสรรพากร</w:t>
      </w:r>
      <w:r w:rsidRPr="00E15E81">
        <w:rPr>
          <w:rFonts w:ascii="TH SarabunIT๙" w:eastAsia="Times New Roman" w:hAnsi="TH SarabunIT๙" w:cs="TH SarabunIT๙"/>
          <w:i/>
          <w:iCs/>
          <w:color w:val="000000"/>
          <w:sz w:val="34"/>
          <w:szCs w:val="34"/>
        </w:rPr>
        <w:t> </w:t>
      </w:r>
      <w:r w:rsidRPr="00E15E81">
        <w:rPr>
          <w:rFonts w:ascii="TH SarabunIT๙" w:eastAsia="Times New Roman" w:hAnsi="TH SarabunIT๙" w:cs="TH SarabunIT๙"/>
          <w:i/>
          <w:iCs/>
          <w:color w:val="000000"/>
          <w:sz w:val="34"/>
          <w:szCs w:val="34"/>
          <w:cs/>
        </w:rPr>
        <w:t xml:space="preserve">เกี่ยวกับภาษีเงินได้ (ฉบับที่ </w:t>
      </w:r>
      <w:r w:rsidRPr="00E15E81">
        <w:rPr>
          <w:rFonts w:ascii="TH SarabunIT๙" w:eastAsia="Times New Roman" w:hAnsi="TH SarabunIT๙" w:cs="TH SarabunIT๙" w:hint="cs"/>
          <w:i/>
          <w:iCs/>
          <w:color w:val="000000"/>
          <w:sz w:val="34"/>
          <w:szCs w:val="34"/>
          <w:cs/>
        </w:rPr>
        <w:t>439</w:t>
      </w:r>
      <w:r w:rsidRPr="00E15E81">
        <w:rPr>
          <w:rFonts w:ascii="TH SarabunIT๙" w:eastAsia="Times New Roman" w:hAnsi="TH SarabunIT๙" w:cs="TH SarabunIT๙"/>
          <w:i/>
          <w:iCs/>
          <w:color w:val="000000"/>
          <w:sz w:val="34"/>
          <w:szCs w:val="34"/>
        </w:rPr>
        <w:t>)</w:t>
      </w:r>
      <w:r w:rsidRPr="00E15E81">
        <w:rPr>
          <w:rFonts w:ascii="TH SarabunIT๙" w:eastAsia="Times New Roman" w:hAnsi="TH SarabunIT๙" w:cs="TH SarabunIT๙" w:hint="cs"/>
          <w:i/>
          <w:iCs/>
          <w:color w:val="000000"/>
          <w:sz w:val="34"/>
          <w:szCs w:val="34"/>
          <w:cs/>
        </w:rPr>
        <w:t>ฯ ลงวันที่ 14 พฤศจิกายน พ.ศ.2566)</w:t>
      </w:r>
    </w:p>
    <w:p w14:paraId="70A4EFE8" w14:textId="77777777" w:rsidR="00E15E81" w:rsidRPr="00E15E81" w:rsidRDefault="00E15E81" w:rsidP="00E15E81">
      <w:pPr>
        <w:pStyle w:val="ListParagraph"/>
        <w:tabs>
          <w:tab w:val="left" w:pos="1560"/>
          <w:tab w:val="left" w:pos="1843"/>
          <w:tab w:val="left" w:pos="2268"/>
        </w:tabs>
        <w:spacing w:after="0"/>
        <w:ind w:left="1134"/>
        <w:jc w:val="thaiDistribute"/>
        <w:rPr>
          <w:rFonts w:ascii="TH SarabunIT๙" w:eastAsia="Times New Roman" w:hAnsi="TH SarabunIT๙" w:cs="TH SarabunIT๙"/>
          <w:color w:val="000000"/>
          <w:spacing w:val="4"/>
          <w:sz w:val="34"/>
          <w:szCs w:val="34"/>
        </w:rPr>
      </w:pPr>
      <w:r w:rsidRPr="00E15E81">
        <w:rPr>
          <w:rFonts w:ascii="TH SarabunIT๙" w:eastAsia="Times New Roman" w:hAnsi="TH SarabunIT๙" w:cs="TH SarabunIT๙" w:hint="cs"/>
          <w:color w:val="000000"/>
          <w:spacing w:val="4"/>
          <w:sz w:val="34"/>
          <w:szCs w:val="34"/>
          <w:cs/>
        </w:rPr>
        <w:t>(2) </w:t>
      </w:r>
      <w:r w:rsidR="00814A48" w:rsidRPr="00E15E81">
        <w:rPr>
          <w:rFonts w:ascii="TH SarabunIT๙" w:eastAsia="Times New Roman" w:hAnsi="TH SarabunIT๙" w:cs="TH SarabunIT๙" w:hint="cs"/>
          <w:color w:val="000000"/>
          <w:spacing w:val="4"/>
          <w:sz w:val="34"/>
          <w:szCs w:val="34"/>
          <w:cs/>
        </w:rPr>
        <w:t>เครื่องจัก</w:t>
      </w:r>
      <w:r w:rsidR="00E93A71" w:rsidRPr="00E15E81">
        <w:rPr>
          <w:rFonts w:ascii="TH SarabunIT๙" w:eastAsia="Times New Roman" w:hAnsi="TH SarabunIT๙" w:cs="TH SarabunIT๙" w:hint="cs"/>
          <w:color w:val="000000"/>
          <w:spacing w:val="4"/>
          <w:sz w:val="34"/>
          <w:szCs w:val="34"/>
          <w:cs/>
        </w:rPr>
        <w:t>ร</w:t>
      </w:r>
      <w:r w:rsidR="00814A48" w:rsidRPr="00E15E81">
        <w:rPr>
          <w:rFonts w:ascii="TH SarabunIT๙" w:eastAsia="Times New Roman" w:hAnsi="TH SarabunIT๙" w:cs="TH SarabunIT๙" w:hint="cs"/>
          <w:color w:val="000000"/>
          <w:spacing w:val="4"/>
          <w:sz w:val="34"/>
          <w:szCs w:val="34"/>
          <w:cs/>
        </w:rPr>
        <w:t>และโปรแกรมคอมพิวเตอร์ตามโครงการลงทุนในระบบอัตโนมัติต้องได้รับ</w:t>
      </w:r>
    </w:p>
    <w:p w14:paraId="097ABC8E" w14:textId="402899E6" w:rsidR="00814A48" w:rsidRPr="00E15E81" w:rsidRDefault="00814A48" w:rsidP="00E15E81">
      <w:pPr>
        <w:tabs>
          <w:tab w:val="left" w:pos="1560"/>
          <w:tab w:val="left" w:pos="1843"/>
          <w:tab w:val="left" w:pos="2268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E15E81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การรับรองจาก</w:t>
      </w:r>
      <w:r w:rsidR="00D57D3F" w:rsidRPr="00E15E81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คณะกรรมการเครือข่ายศูนย์ความเป็นเลิศด้านเทคโนโลยีหุ่นยนต์และระบบอัตโนมัติ </w:t>
      </w:r>
      <w:r w:rsidR="00D57D3F" w:rsidRPr="00E15E8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(</w:t>
      </w:r>
      <w:r w:rsidR="00D57D3F" w:rsidRPr="00E15E81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Center of Robotics Excellence </w:t>
      </w:r>
      <w:r w:rsidR="00D57D3F" w:rsidRPr="00E15E8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: </w:t>
      </w:r>
      <w:proofErr w:type="spellStart"/>
      <w:r w:rsidR="00D57D3F" w:rsidRPr="00E15E81">
        <w:rPr>
          <w:rFonts w:ascii="TH SarabunIT๙" w:eastAsia="Times New Roman" w:hAnsi="TH SarabunIT๙" w:cs="TH SarabunIT๙"/>
          <w:color w:val="000000"/>
          <w:sz w:val="34"/>
          <w:szCs w:val="34"/>
        </w:rPr>
        <w:t>CoRE</w:t>
      </w:r>
      <w:proofErr w:type="spellEnd"/>
      <w:r w:rsidR="00D57D3F" w:rsidRPr="00E15E8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)</w:t>
      </w:r>
    </w:p>
    <w:p w14:paraId="43D5C7EE" w14:textId="680B13C5" w:rsidR="004B1249" w:rsidRDefault="00814A48" w:rsidP="005043F4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CC048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ข้อ </w:t>
      </w:r>
      <w:r w:rsidRPr="00CC048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  <w:t>2</w:t>
      </w:r>
      <w:r w:rsidRPr="00CC048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  <w:t>การใช้สิทธิ</w:t>
      </w:r>
      <w:r w:rsidR="004B3A46" w:rsidRPr="00CC048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ยกเว้นภาษีเงินได้ตามประกาศนี้ ให้บริษัทหรือห้างหุ้นส่วนนิติบุคคลได้รับยกเว้นตามส่วนเฉลี่ยเป็นจำนวนเท่ากันของจำนวนเงินได้</w:t>
      </w:r>
      <w:r w:rsidR="005043F4" w:rsidRPr="00CC048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ที่ได้รับยกเว้นสำหรับระยะเวลาห้ารอบระยะเวลาบัญชีต่อเนื่องกัน โดยให้เริ่มยกเว้นภาษีเงินได้ตั้งแต่รอบระยะเวลาบัญชีที่เริ่มต้นหักค่าสึกหรอและค่าเสื่อมราคาของเครื่องจักรและโปรแกรมคอมพิวเตอร์ตามโครงการลงทุนในระบบอัตโนมัติ</w:t>
      </w:r>
      <w:r w:rsidR="00595FF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5043F4" w:rsidRPr="00CC048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ตามมาตรา 65 ทวิ (2) แห่งประมวลรัษฎากร</w:t>
      </w:r>
    </w:p>
    <w:p w14:paraId="0C025EB0" w14:textId="51F72B8D" w:rsidR="00E15E81" w:rsidRDefault="00E15E81" w:rsidP="005043F4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124EA11C" w14:textId="6D875D53" w:rsidR="00E15E81" w:rsidRDefault="00E15E81" w:rsidP="005043F4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7D143528" w14:textId="541E3AEA" w:rsidR="00E15E81" w:rsidRDefault="00E15E81" w:rsidP="005043F4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                                                                                             </w:t>
      </w:r>
      <w:r w:rsidRPr="00E15E81">
        <w:rPr>
          <w:rFonts w:ascii="TH SarabunIT๙" w:eastAsia="Times New Roman" w:hAnsi="TH SarabunIT๙" w:cs="TH SarabunIT๙"/>
          <w:color w:val="000000"/>
          <w:sz w:val="34"/>
          <w:szCs w:val="34"/>
        </w:rPr>
        <w:t>/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ข้อ 3 </w:t>
      </w:r>
      <w:r w:rsidRPr="00E15E8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...</w:t>
      </w:r>
    </w:p>
    <w:p w14:paraId="6B8E7A64" w14:textId="53FA30C8" w:rsidR="00E15E81" w:rsidRDefault="00E15E81" w:rsidP="005043F4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60B7778A" w14:textId="7971C6A4" w:rsidR="00E15E81" w:rsidRDefault="00E15E81" w:rsidP="005043F4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1CDE75CB" w14:textId="1D59BC19" w:rsidR="00E15E81" w:rsidRDefault="00E15E81" w:rsidP="005043F4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1691CC46" w14:textId="77777777" w:rsidR="00E15E81" w:rsidRPr="00CC048E" w:rsidRDefault="00E15E81" w:rsidP="005043F4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498B2EC2" w14:textId="3DD6EE3E" w:rsidR="0070423D" w:rsidRDefault="00A4387A" w:rsidP="00A4387A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34734E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ข้อ</w:t>
      </w:r>
      <w:r w:rsidRPr="0034734E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ab/>
      </w:r>
      <w:r w:rsidR="0070423D" w:rsidRPr="0034734E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3</w:t>
      </w:r>
      <w:r w:rsidRPr="0034734E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ab/>
      </w:r>
      <w:r w:rsidR="005043F4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บริษัทหรือห้างหุ้นส่วนนิติบุค</w:t>
      </w:r>
      <w:r w:rsidR="007C6626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ค</w:t>
      </w:r>
      <w:r w:rsidR="005043F4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 xml:space="preserve">ลที่จะใช้สิทธิยกเว้นภาษีเงินได้นิติบุคคลตามข้อ 2 ต้องดำเนินการดังนี้ </w:t>
      </w:r>
    </w:p>
    <w:p w14:paraId="0B2E8CA2" w14:textId="32EC55CE" w:rsidR="00E15E81" w:rsidRPr="00E15E81" w:rsidRDefault="00E15E81" w:rsidP="00E15E81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ab/>
      </w:r>
      <w:r w:rsidRPr="00E15E8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(๑)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Pr="00E15E8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จัดทำโครงการลงทุนในระบบอัตโนมัติและแผนการจ่ายเงินตามตารางการแจ้งโครงการลงทุนและแผนการจ่ายเงินตามที่แนบท้ายประกาศนี้ และแจ้งต่ออธิบดีผ่านระบบเครือข่ายอินเทอร์เน็ตทางเว็บไซต์ของกรมสรรพากร </w:t>
      </w:r>
      <w:r w:rsidRPr="00E15E81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http://www.rd.go.th </w:t>
      </w:r>
      <w:r w:rsidRPr="00E15E8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ภายในกำหนดเวลา ดังต่อไปนี้</w:t>
      </w:r>
    </w:p>
    <w:p w14:paraId="797EA72C" w14:textId="2FA47EA1" w:rsidR="00196EB5" w:rsidRDefault="00E15E81" w:rsidP="00E15E81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E15E8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ab/>
      </w:r>
      <w:r w:rsidRPr="00E15E8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ab/>
        <w:t>(ก)</w:t>
      </w:r>
      <w:r w:rsidRPr="00E15E8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ab/>
        <w:t>บริษัทหรือห้างหุ้นส่วนนิติบุคคลที่ลงทุนในเครื่องจักรและโปรแกรมคอมพิวเตอร์</w:t>
      </w:r>
      <w:r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Pr="00E15E8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ซึ่งได้มาและอยู่ในสภาพพร้อมใช้การได้ตามประสงค์ภายในวันที่ ๓๑ ธันวาคม พ.ศ. ๒๕๖๕ ให้แจ้งภายในวันที่ ๓๑ ธันวาคม พ.ศ. ๒๕๖๗</w:t>
      </w:r>
    </w:p>
    <w:p w14:paraId="579E2445" w14:textId="01DDC5AA" w:rsidR="00196EB5" w:rsidRDefault="00E15E81" w:rsidP="00E15E81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E15E81"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Pr="00E15E81">
        <w:rPr>
          <w:rFonts w:ascii="TH SarabunIT๙" w:eastAsia="Times New Roman" w:hAnsi="TH SarabunIT๙" w:cs="TH SarabunIT๙"/>
          <w:color w:val="000000"/>
          <w:sz w:val="34"/>
          <w:szCs w:val="34"/>
        </w:rPr>
        <w:t>(</w:t>
      </w:r>
      <w:r w:rsidRPr="00E15E8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ข)</w:t>
      </w:r>
      <w:r w:rsidRPr="00E15E8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ab/>
        <w:t>บริษัทหรือห้างหุ้นส่วนนิติบุคคลที่ลงทุนในเครื่องจักรและโปรแกรมคอมพิวเตอร์</w:t>
      </w:r>
      <w:r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Pr="00E15E8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ซึ่งได้มาและอยู่ในสภาพพร้อมใช้การได้ตามประสงค์ตั้งแต่วันที่ ๑ มกราคม พ.ศ. ๒๕๖๖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Pr="00E15E8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ถึงวันที่ ๓๑ ธันวาคม พ.ศ. ๒๕๖๘ ให้แจ้งภายในวันที่ ๓๑ พฤษภาคม พ.ศ. ๒๕๖๙</w:t>
      </w:r>
    </w:p>
    <w:p w14:paraId="5A6F469B" w14:textId="29BBDA29" w:rsidR="009C00AC" w:rsidRPr="003035E4" w:rsidRDefault="00E15E81" w:rsidP="005D02B0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i/>
          <w:iCs/>
          <w:color w:val="000000"/>
          <w:sz w:val="34"/>
          <w:szCs w:val="34"/>
        </w:rPr>
      </w:pPr>
      <w:r w:rsidRPr="003035E4">
        <w:rPr>
          <w:rFonts w:ascii="TH SarabunIT๙" w:eastAsia="Times New Roman" w:hAnsi="TH SarabunIT๙" w:cs="TH SarabunIT๙"/>
          <w:i/>
          <w:iCs/>
          <w:color w:val="000000"/>
          <w:sz w:val="34"/>
          <w:szCs w:val="34"/>
        </w:rPr>
        <w:t>(</w:t>
      </w:r>
      <w:r w:rsidRPr="003035E4">
        <w:rPr>
          <w:rFonts w:ascii="TH SarabunIT๙" w:eastAsia="Times New Roman" w:hAnsi="TH SarabunIT๙" w:cs="TH SarabunIT๙"/>
          <w:i/>
          <w:iCs/>
          <w:color w:val="000000"/>
          <w:sz w:val="34"/>
          <w:szCs w:val="34"/>
          <w:cs/>
        </w:rPr>
        <w:t xml:space="preserve">แก้ไขเพิ่มเติมโดยประกาศอธิบดีกรมสรรพากร เกี่ยวกับภาษีเงินได้ (ฉบับที่ </w:t>
      </w:r>
      <w:r w:rsidRPr="003035E4">
        <w:rPr>
          <w:rFonts w:ascii="TH SarabunIT๙" w:eastAsia="Times New Roman" w:hAnsi="TH SarabunIT๙" w:cs="TH SarabunIT๙"/>
          <w:i/>
          <w:iCs/>
          <w:color w:val="000000"/>
          <w:sz w:val="34"/>
          <w:szCs w:val="34"/>
        </w:rPr>
        <w:t>439)</w:t>
      </w:r>
      <w:r w:rsidRPr="003035E4">
        <w:rPr>
          <w:rFonts w:ascii="TH SarabunIT๙" w:eastAsia="Times New Roman" w:hAnsi="TH SarabunIT๙" w:cs="TH SarabunIT๙"/>
          <w:i/>
          <w:iCs/>
          <w:color w:val="000000"/>
          <w:sz w:val="34"/>
          <w:szCs w:val="34"/>
          <w:cs/>
        </w:rPr>
        <w:t xml:space="preserve">ฯ ลงวันที่ </w:t>
      </w:r>
      <w:r w:rsidRPr="003035E4">
        <w:rPr>
          <w:rFonts w:ascii="TH SarabunIT๙" w:eastAsia="Times New Roman" w:hAnsi="TH SarabunIT๙" w:cs="TH SarabunIT๙"/>
          <w:i/>
          <w:iCs/>
          <w:color w:val="000000"/>
          <w:sz w:val="34"/>
          <w:szCs w:val="34"/>
        </w:rPr>
        <w:t xml:space="preserve">14 </w:t>
      </w:r>
      <w:r w:rsidRPr="003035E4">
        <w:rPr>
          <w:rFonts w:ascii="TH SarabunIT๙" w:eastAsia="Times New Roman" w:hAnsi="TH SarabunIT๙" w:cs="TH SarabunIT๙"/>
          <w:i/>
          <w:iCs/>
          <w:color w:val="000000"/>
          <w:sz w:val="34"/>
          <w:szCs w:val="34"/>
          <w:cs/>
        </w:rPr>
        <w:t>พฤศจิกายน พ.ศ.</w:t>
      </w:r>
      <w:r w:rsidRPr="003035E4">
        <w:rPr>
          <w:rFonts w:ascii="TH SarabunIT๙" w:eastAsia="Times New Roman" w:hAnsi="TH SarabunIT๙" w:cs="TH SarabunIT๙"/>
          <w:i/>
          <w:iCs/>
          <w:color w:val="000000"/>
          <w:sz w:val="34"/>
          <w:szCs w:val="34"/>
        </w:rPr>
        <w:t>2566)</w:t>
      </w:r>
    </w:p>
    <w:p w14:paraId="498B2EC6" w14:textId="4BC7206A" w:rsidR="00A4387A" w:rsidRDefault="005D02B0" w:rsidP="005D02B0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  <w:t>(</w:t>
      </w:r>
      <w:r w:rsidRPr="005D02B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๒)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E1682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จัดทำรายงานแสดงรายละเอียดการลงทุนในระบบอัตโนมัติ โดยมีรายการ</w:t>
      </w:r>
      <w:r w:rsidR="00595FF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E1682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และข้อความอย่างน้อยตามแบบแนบท้ายประกา</w:t>
      </w:r>
      <w:r w:rsidR="00595FF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ศนี้</w:t>
      </w:r>
      <w:r w:rsidR="00595FF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595FF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และเก็บรักษารายงานดังกล่าว</w:t>
      </w:r>
      <w:r w:rsidR="00595FF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E1682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รวมทั้งเอก</w:t>
      </w:r>
      <w:r w:rsidR="00595FF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สารประกอบการลงรายการในรายงานไว้</w:t>
      </w:r>
      <w:r w:rsidR="00595FF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595FF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ณ</w:t>
      </w:r>
      <w:r w:rsidR="00595FF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595FF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สถานประกอบการ</w:t>
      </w:r>
      <w:r w:rsidR="00595FF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E1682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พร้อมที่จะ</w:t>
      </w:r>
      <w:r w:rsidR="00595FF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ให้เจ้าพนักงานประเมินตรวจสอบได้</w:t>
      </w:r>
      <w:r w:rsidR="00595FF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E1682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และเครื่องจักรและโปรแกรมคอมพิวเตอร์นั้นต้องปรากฏอยู่ในทะเบียนทรัพย์สิน</w:t>
      </w:r>
      <w:r w:rsidR="00595FF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E1682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หรือเอกสารอื่นใดในทำนองเดียวกันของบริษัทหรือห้างหุ้นส่วนนิติบุคคล</w:t>
      </w:r>
    </w:p>
    <w:p w14:paraId="498B2EC8" w14:textId="77777777" w:rsidR="002C1A90" w:rsidRPr="0003005C" w:rsidRDefault="002C1A90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8B2ECA" w14:textId="26AD0F9E" w:rsidR="009E6784" w:rsidRDefault="002C15D3" w:rsidP="00E15E81">
      <w:pPr>
        <w:tabs>
          <w:tab w:val="center" w:pos="567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51B05">
        <w:rPr>
          <w:rFonts w:ascii="TH SarabunIT๙" w:hAnsi="TH SarabunIT๙" w:cs="TH SarabunIT๙"/>
          <w:sz w:val="34"/>
          <w:szCs w:val="34"/>
          <w:cs/>
        </w:rPr>
        <w:t xml:space="preserve">ประกาศ  ณ  วันที่  </w:t>
      </w:r>
      <w:r w:rsidR="00D51B05">
        <w:rPr>
          <w:rFonts w:ascii="TH SarabunIT๙" w:hAnsi="TH SarabunIT๙" w:cs="TH SarabunIT๙" w:hint="cs"/>
          <w:sz w:val="34"/>
          <w:szCs w:val="34"/>
          <w:cs/>
        </w:rPr>
        <w:t>21  มีนาคม</w:t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 xml:space="preserve"> พ.ศ.  ๒๕6</w:t>
      </w:r>
      <w:r w:rsidR="00B31B29">
        <w:rPr>
          <w:rFonts w:ascii="TH SarabunIT๙" w:hAnsi="TH SarabunIT๙" w:cs="TH SarabunIT๙" w:hint="cs"/>
          <w:sz w:val="34"/>
          <w:szCs w:val="34"/>
          <w:cs/>
        </w:rPr>
        <w:t>5</w:t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p w14:paraId="647BBCA6" w14:textId="77777777" w:rsidR="00D51B05" w:rsidRPr="00F06F98" w:rsidRDefault="00D51B05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744BA61" w14:textId="77777777" w:rsidR="00D51B05" w:rsidRDefault="009E6784" w:rsidP="00D51B05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51B05">
        <w:rPr>
          <w:rFonts w:ascii="TH SarabunIT๙" w:hAnsi="TH SarabunIT๙" w:cs="TH SarabunIT๙" w:hint="cs"/>
          <w:sz w:val="34"/>
          <w:szCs w:val="34"/>
          <w:cs/>
        </w:rPr>
        <w:tab/>
      </w:r>
      <w:r w:rsidR="00D51B05">
        <w:rPr>
          <w:rFonts w:ascii="TH SarabunIT๙" w:hAnsi="TH SarabunIT๙" w:cs="TH SarabunIT๙" w:hint="cs"/>
          <w:sz w:val="34"/>
          <w:szCs w:val="34"/>
          <w:cs/>
        </w:rPr>
        <w:tab/>
      </w:r>
      <w:r w:rsidR="00D51B05">
        <w:rPr>
          <w:rFonts w:ascii="TH SarabunIT๙" w:hAnsi="TH SarabunIT๙" w:cs="TH SarabunIT๙" w:hint="cs"/>
          <w:sz w:val="34"/>
          <w:szCs w:val="34"/>
          <w:cs/>
        </w:rPr>
        <w:tab/>
      </w:r>
      <w:r w:rsidR="00D51B05">
        <w:rPr>
          <w:rFonts w:ascii="TH SarabunIT๙" w:hAnsi="TH SarabunIT๙" w:cs="TH SarabunIT๙" w:hint="cs"/>
          <w:sz w:val="34"/>
          <w:szCs w:val="34"/>
          <w:cs/>
        </w:rPr>
        <w:tab/>
      </w:r>
      <w:r w:rsidR="00D51B05">
        <w:rPr>
          <w:rFonts w:ascii="TH SarabunIT๙" w:hAnsi="TH SarabunIT๙" w:cs="TH SarabunIT๙" w:hint="cs"/>
          <w:sz w:val="34"/>
          <w:szCs w:val="34"/>
          <w:cs/>
        </w:rPr>
        <w:tab/>
      </w:r>
      <w:r w:rsidR="00D51B05">
        <w:rPr>
          <w:rFonts w:ascii="TH SarabunIT๙" w:hAnsi="TH SarabunIT๙" w:cs="TH SarabunIT๙" w:hint="cs"/>
          <w:sz w:val="34"/>
          <w:szCs w:val="34"/>
          <w:cs/>
        </w:rPr>
        <w:tab/>
      </w:r>
      <w:r w:rsidR="00D51B05">
        <w:rPr>
          <w:rFonts w:ascii="TH SarabunIT๙" w:hAnsi="TH SarabunIT๙" w:cs="TH SarabunIT๙" w:hint="cs"/>
          <w:sz w:val="34"/>
          <w:szCs w:val="34"/>
          <w:cs/>
        </w:rPr>
        <w:tab/>
        <w:t xml:space="preserve">    </w:t>
      </w:r>
    </w:p>
    <w:p w14:paraId="498B2ECC" w14:textId="32AEFFDE" w:rsidR="009E6784" w:rsidRPr="0003005C" w:rsidRDefault="009E6784" w:rsidP="00D51B05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5375E2DA" w14:textId="4D78C243" w:rsidR="00D51B05" w:rsidRDefault="009E6784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3643" w:rsidRPr="00F06F98">
        <w:rPr>
          <w:rFonts w:ascii="TH SarabunIT๙" w:hAnsi="TH SarabunIT๙" w:cs="TH SarabunIT๙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D51B05" w:rsidRPr="00F06F98">
        <w:rPr>
          <w:rFonts w:ascii="TH SarabunIT๙" w:hAnsi="TH SarabunIT๙" w:cs="TH SarabunIT๙"/>
          <w:sz w:val="34"/>
          <w:szCs w:val="34"/>
          <w:cs/>
        </w:rPr>
        <w:t>เอกนิติ นิติทัณฑ์ประภาศ</w:t>
      </w:r>
    </w:p>
    <w:p w14:paraId="498B2ECD" w14:textId="580CA0BD" w:rsidR="00954431" w:rsidRPr="00F06F98" w:rsidRDefault="00D51B05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>(นาย</w:t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>เอกนิติ นิติทัณฑ์ประภาศ</w:t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>)</w:t>
      </w:r>
    </w:p>
    <w:p w14:paraId="498B2ECE" w14:textId="77777777" w:rsidR="00954431" w:rsidRPr="00F06F98" w:rsidRDefault="00954431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954431" w:rsidRPr="00F06F98" w:rsidSect="0003005C">
      <w:headerReference w:type="default" r:id="rId10"/>
      <w:pgSz w:w="11906" w:h="16838" w:code="9"/>
      <w:pgMar w:top="709" w:right="1440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ED0C" w14:textId="77777777" w:rsidR="00CE6BA6" w:rsidRDefault="00CE6BA6" w:rsidP="00803596">
      <w:pPr>
        <w:spacing w:after="0" w:line="240" w:lineRule="auto"/>
      </w:pPr>
      <w:r>
        <w:separator/>
      </w:r>
    </w:p>
  </w:endnote>
  <w:endnote w:type="continuationSeparator" w:id="0">
    <w:p w14:paraId="5DCEF3FC" w14:textId="77777777" w:rsidR="00CE6BA6" w:rsidRDefault="00CE6BA6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D83A1" w14:textId="77777777" w:rsidR="00CE6BA6" w:rsidRDefault="00CE6BA6" w:rsidP="00803596">
      <w:pPr>
        <w:spacing w:after="0" w:line="240" w:lineRule="auto"/>
      </w:pPr>
      <w:r>
        <w:separator/>
      </w:r>
    </w:p>
  </w:footnote>
  <w:footnote w:type="continuationSeparator" w:id="0">
    <w:p w14:paraId="2AE5C129" w14:textId="77777777" w:rsidR="00CE6BA6" w:rsidRDefault="00CE6BA6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98B2ED7" w14:textId="7776C7E4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803596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803BE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98B2ED8" w14:textId="77777777" w:rsidR="00803596" w:rsidRDefault="00803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545C8"/>
    <w:multiLevelType w:val="hybridMultilevel"/>
    <w:tmpl w:val="38A8DC9C"/>
    <w:lvl w:ilvl="0" w:tplc="B7C2110C">
      <w:start w:val="1"/>
      <w:numFmt w:val="decimal"/>
      <w:lvlText w:val="(%1)"/>
      <w:lvlJc w:val="left"/>
      <w:pPr>
        <w:ind w:left="2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9" w:hanging="360"/>
      </w:pPr>
    </w:lvl>
    <w:lvl w:ilvl="2" w:tplc="0409001B" w:tentative="1">
      <w:start w:val="1"/>
      <w:numFmt w:val="lowerRoman"/>
      <w:lvlText w:val="%3."/>
      <w:lvlJc w:val="right"/>
      <w:pPr>
        <w:ind w:left="3639" w:hanging="180"/>
      </w:pPr>
    </w:lvl>
    <w:lvl w:ilvl="3" w:tplc="0409000F" w:tentative="1">
      <w:start w:val="1"/>
      <w:numFmt w:val="decimal"/>
      <w:lvlText w:val="%4."/>
      <w:lvlJc w:val="left"/>
      <w:pPr>
        <w:ind w:left="4359" w:hanging="360"/>
      </w:pPr>
    </w:lvl>
    <w:lvl w:ilvl="4" w:tplc="04090019" w:tentative="1">
      <w:start w:val="1"/>
      <w:numFmt w:val="lowerLetter"/>
      <w:lvlText w:val="%5."/>
      <w:lvlJc w:val="left"/>
      <w:pPr>
        <w:ind w:left="5079" w:hanging="360"/>
      </w:pPr>
    </w:lvl>
    <w:lvl w:ilvl="5" w:tplc="0409001B" w:tentative="1">
      <w:start w:val="1"/>
      <w:numFmt w:val="lowerRoman"/>
      <w:lvlText w:val="%6."/>
      <w:lvlJc w:val="right"/>
      <w:pPr>
        <w:ind w:left="5799" w:hanging="180"/>
      </w:pPr>
    </w:lvl>
    <w:lvl w:ilvl="6" w:tplc="0409000F" w:tentative="1">
      <w:start w:val="1"/>
      <w:numFmt w:val="decimal"/>
      <w:lvlText w:val="%7."/>
      <w:lvlJc w:val="left"/>
      <w:pPr>
        <w:ind w:left="6519" w:hanging="360"/>
      </w:pPr>
    </w:lvl>
    <w:lvl w:ilvl="7" w:tplc="04090019" w:tentative="1">
      <w:start w:val="1"/>
      <w:numFmt w:val="lowerLetter"/>
      <w:lvlText w:val="%8."/>
      <w:lvlJc w:val="left"/>
      <w:pPr>
        <w:ind w:left="7239" w:hanging="360"/>
      </w:pPr>
    </w:lvl>
    <w:lvl w:ilvl="8" w:tplc="0409001B" w:tentative="1">
      <w:start w:val="1"/>
      <w:numFmt w:val="lowerRoman"/>
      <w:lvlText w:val="%9."/>
      <w:lvlJc w:val="right"/>
      <w:pPr>
        <w:ind w:left="79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84"/>
    <w:rsid w:val="00004D55"/>
    <w:rsid w:val="0000577C"/>
    <w:rsid w:val="00007203"/>
    <w:rsid w:val="0000757F"/>
    <w:rsid w:val="0003005C"/>
    <w:rsid w:val="000409BF"/>
    <w:rsid w:val="0005250F"/>
    <w:rsid w:val="0005783D"/>
    <w:rsid w:val="000745DF"/>
    <w:rsid w:val="000834FC"/>
    <w:rsid w:val="000A462B"/>
    <w:rsid w:val="000B235B"/>
    <w:rsid w:val="000B5DC9"/>
    <w:rsid w:val="000C0F9B"/>
    <w:rsid w:val="000C3643"/>
    <w:rsid w:val="000C6EE8"/>
    <w:rsid w:val="000D3FE1"/>
    <w:rsid w:val="000E75A1"/>
    <w:rsid w:val="000F19F2"/>
    <w:rsid w:val="000F7C15"/>
    <w:rsid w:val="001051DB"/>
    <w:rsid w:val="0012418A"/>
    <w:rsid w:val="00125DD5"/>
    <w:rsid w:val="00140082"/>
    <w:rsid w:val="001410FD"/>
    <w:rsid w:val="00142058"/>
    <w:rsid w:val="00154FCD"/>
    <w:rsid w:val="0016546E"/>
    <w:rsid w:val="00171A50"/>
    <w:rsid w:val="0018080C"/>
    <w:rsid w:val="001855C2"/>
    <w:rsid w:val="00185BCF"/>
    <w:rsid w:val="001939E5"/>
    <w:rsid w:val="00196EB5"/>
    <w:rsid w:val="001B11F9"/>
    <w:rsid w:val="001F14E4"/>
    <w:rsid w:val="00207711"/>
    <w:rsid w:val="0022732E"/>
    <w:rsid w:val="00236E9D"/>
    <w:rsid w:val="00247F66"/>
    <w:rsid w:val="0025484C"/>
    <w:rsid w:val="00261082"/>
    <w:rsid w:val="00262B69"/>
    <w:rsid w:val="00296510"/>
    <w:rsid w:val="002A31F2"/>
    <w:rsid w:val="002B375A"/>
    <w:rsid w:val="002C15D3"/>
    <w:rsid w:val="002C1A90"/>
    <w:rsid w:val="002C54C9"/>
    <w:rsid w:val="002C562E"/>
    <w:rsid w:val="002C6E8C"/>
    <w:rsid w:val="003035E4"/>
    <w:rsid w:val="003227A6"/>
    <w:rsid w:val="00323D1E"/>
    <w:rsid w:val="003249D7"/>
    <w:rsid w:val="00337458"/>
    <w:rsid w:val="00337468"/>
    <w:rsid w:val="00344F93"/>
    <w:rsid w:val="0034734E"/>
    <w:rsid w:val="003560B6"/>
    <w:rsid w:val="00357C0E"/>
    <w:rsid w:val="003653F3"/>
    <w:rsid w:val="00366BA5"/>
    <w:rsid w:val="00366F09"/>
    <w:rsid w:val="00370D99"/>
    <w:rsid w:val="003734BF"/>
    <w:rsid w:val="00381371"/>
    <w:rsid w:val="00386009"/>
    <w:rsid w:val="003A7A84"/>
    <w:rsid w:val="003D332C"/>
    <w:rsid w:val="003D5EFD"/>
    <w:rsid w:val="00404292"/>
    <w:rsid w:val="00413732"/>
    <w:rsid w:val="00430E15"/>
    <w:rsid w:val="00451D4F"/>
    <w:rsid w:val="004541D2"/>
    <w:rsid w:val="00455381"/>
    <w:rsid w:val="0045539D"/>
    <w:rsid w:val="00455DF5"/>
    <w:rsid w:val="0047368E"/>
    <w:rsid w:val="004777D7"/>
    <w:rsid w:val="0049002B"/>
    <w:rsid w:val="004A05DE"/>
    <w:rsid w:val="004B1249"/>
    <w:rsid w:val="004B1ED4"/>
    <w:rsid w:val="004B3A46"/>
    <w:rsid w:val="004B7346"/>
    <w:rsid w:val="004D2F78"/>
    <w:rsid w:val="004E0580"/>
    <w:rsid w:val="004E4A55"/>
    <w:rsid w:val="004F5EA2"/>
    <w:rsid w:val="00502007"/>
    <w:rsid w:val="005043F4"/>
    <w:rsid w:val="00506F32"/>
    <w:rsid w:val="005117A8"/>
    <w:rsid w:val="00532A44"/>
    <w:rsid w:val="005572E1"/>
    <w:rsid w:val="005608C7"/>
    <w:rsid w:val="00565B98"/>
    <w:rsid w:val="0057091E"/>
    <w:rsid w:val="00574BF5"/>
    <w:rsid w:val="00576C9E"/>
    <w:rsid w:val="00583049"/>
    <w:rsid w:val="00586AEC"/>
    <w:rsid w:val="00595FF5"/>
    <w:rsid w:val="00597DF7"/>
    <w:rsid w:val="005B4BEA"/>
    <w:rsid w:val="005B5138"/>
    <w:rsid w:val="005D02B0"/>
    <w:rsid w:val="005E2E5D"/>
    <w:rsid w:val="005F49FF"/>
    <w:rsid w:val="005F6A46"/>
    <w:rsid w:val="006079FB"/>
    <w:rsid w:val="00633918"/>
    <w:rsid w:val="0067381E"/>
    <w:rsid w:val="00682083"/>
    <w:rsid w:val="00686676"/>
    <w:rsid w:val="006A1219"/>
    <w:rsid w:val="006B43BC"/>
    <w:rsid w:val="006C05E7"/>
    <w:rsid w:val="006C1DC1"/>
    <w:rsid w:val="006C39E4"/>
    <w:rsid w:val="006D0749"/>
    <w:rsid w:val="006D4773"/>
    <w:rsid w:val="006F274D"/>
    <w:rsid w:val="006F30C9"/>
    <w:rsid w:val="0070423D"/>
    <w:rsid w:val="007260BF"/>
    <w:rsid w:val="00743086"/>
    <w:rsid w:val="00745BD5"/>
    <w:rsid w:val="00753DB2"/>
    <w:rsid w:val="007740A3"/>
    <w:rsid w:val="007A00E8"/>
    <w:rsid w:val="007A5630"/>
    <w:rsid w:val="007B5469"/>
    <w:rsid w:val="007C6626"/>
    <w:rsid w:val="007D56CB"/>
    <w:rsid w:val="007E048A"/>
    <w:rsid w:val="007E2E2B"/>
    <w:rsid w:val="007E3588"/>
    <w:rsid w:val="007E67E0"/>
    <w:rsid w:val="007E6BE6"/>
    <w:rsid w:val="00801AF8"/>
    <w:rsid w:val="00803596"/>
    <w:rsid w:val="00814A48"/>
    <w:rsid w:val="008441AC"/>
    <w:rsid w:val="008803BE"/>
    <w:rsid w:val="00890C56"/>
    <w:rsid w:val="00897245"/>
    <w:rsid w:val="008B5980"/>
    <w:rsid w:val="008B6A9C"/>
    <w:rsid w:val="008C53F0"/>
    <w:rsid w:val="008E01BB"/>
    <w:rsid w:val="008E4877"/>
    <w:rsid w:val="008F6FDD"/>
    <w:rsid w:val="00921455"/>
    <w:rsid w:val="00923F08"/>
    <w:rsid w:val="00934891"/>
    <w:rsid w:val="00954431"/>
    <w:rsid w:val="00955199"/>
    <w:rsid w:val="00955F8D"/>
    <w:rsid w:val="00963173"/>
    <w:rsid w:val="00964045"/>
    <w:rsid w:val="00966B1B"/>
    <w:rsid w:val="00973FDF"/>
    <w:rsid w:val="0097436C"/>
    <w:rsid w:val="009A0D14"/>
    <w:rsid w:val="009C00AC"/>
    <w:rsid w:val="009D33F8"/>
    <w:rsid w:val="009E6784"/>
    <w:rsid w:val="00A0336B"/>
    <w:rsid w:val="00A07844"/>
    <w:rsid w:val="00A35E79"/>
    <w:rsid w:val="00A4387A"/>
    <w:rsid w:val="00A46F3C"/>
    <w:rsid w:val="00A54D2B"/>
    <w:rsid w:val="00A6062A"/>
    <w:rsid w:val="00A60AEF"/>
    <w:rsid w:val="00A709C6"/>
    <w:rsid w:val="00A76BC3"/>
    <w:rsid w:val="00A846B8"/>
    <w:rsid w:val="00A952FC"/>
    <w:rsid w:val="00A96D26"/>
    <w:rsid w:val="00AA15CF"/>
    <w:rsid w:val="00AA2457"/>
    <w:rsid w:val="00AA3AE7"/>
    <w:rsid w:val="00AB649D"/>
    <w:rsid w:val="00AB6F93"/>
    <w:rsid w:val="00AC1186"/>
    <w:rsid w:val="00AC7049"/>
    <w:rsid w:val="00AD5425"/>
    <w:rsid w:val="00B06316"/>
    <w:rsid w:val="00B22C16"/>
    <w:rsid w:val="00B31B29"/>
    <w:rsid w:val="00B344C6"/>
    <w:rsid w:val="00B360A9"/>
    <w:rsid w:val="00B44A2D"/>
    <w:rsid w:val="00B5370D"/>
    <w:rsid w:val="00B63381"/>
    <w:rsid w:val="00B65199"/>
    <w:rsid w:val="00B67F36"/>
    <w:rsid w:val="00B8004F"/>
    <w:rsid w:val="00B94C3F"/>
    <w:rsid w:val="00BA7414"/>
    <w:rsid w:val="00BB3479"/>
    <w:rsid w:val="00BB50E9"/>
    <w:rsid w:val="00BC3B04"/>
    <w:rsid w:val="00BF61B6"/>
    <w:rsid w:val="00BF64C1"/>
    <w:rsid w:val="00BF7C88"/>
    <w:rsid w:val="00C02204"/>
    <w:rsid w:val="00C33110"/>
    <w:rsid w:val="00C33DC4"/>
    <w:rsid w:val="00C4147D"/>
    <w:rsid w:val="00C4268A"/>
    <w:rsid w:val="00C456ED"/>
    <w:rsid w:val="00C51A63"/>
    <w:rsid w:val="00C67651"/>
    <w:rsid w:val="00C77C3E"/>
    <w:rsid w:val="00C802D5"/>
    <w:rsid w:val="00C86E12"/>
    <w:rsid w:val="00C90308"/>
    <w:rsid w:val="00C93995"/>
    <w:rsid w:val="00CA363B"/>
    <w:rsid w:val="00CA5AAD"/>
    <w:rsid w:val="00CB48C0"/>
    <w:rsid w:val="00CC048E"/>
    <w:rsid w:val="00CC68F1"/>
    <w:rsid w:val="00CE46C6"/>
    <w:rsid w:val="00CE6BA6"/>
    <w:rsid w:val="00CE7378"/>
    <w:rsid w:val="00CF035F"/>
    <w:rsid w:val="00D024D1"/>
    <w:rsid w:val="00D11094"/>
    <w:rsid w:val="00D11BF7"/>
    <w:rsid w:val="00D15619"/>
    <w:rsid w:val="00D172EA"/>
    <w:rsid w:val="00D2262F"/>
    <w:rsid w:val="00D31D23"/>
    <w:rsid w:val="00D42550"/>
    <w:rsid w:val="00D51B05"/>
    <w:rsid w:val="00D51C25"/>
    <w:rsid w:val="00D5344A"/>
    <w:rsid w:val="00D56377"/>
    <w:rsid w:val="00D57D3F"/>
    <w:rsid w:val="00D773C2"/>
    <w:rsid w:val="00D90452"/>
    <w:rsid w:val="00D92AEE"/>
    <w:rsid w:val="00DA3044"/>
    <w:rsid w:val="00DB23C4"/>
    <w:rsid w:val="00DB633E"/>
    <w:rsid w:val="00DC1E08"/>
    <w:rsid w:val="00DC6F01"/>
    <w:rsid w:val="00DD59D4"/>
    <w:rsid w:val="00DE14CF"/>
    <w:rsid w:val="00DF69BA"/>
    <w:rsid w:val="00E15E81"/>
    <w:rsid w:val="00E16822"/>
    <w:rsid w:val="00E171C2"/>
    <w:rsid w:val="00E2491D"/>
    <w:rsid w:val="00E40CF0"/>
    <w:rsid w:val="00E41BF6"/>
    <w:rsid w:val="00E5727D"/>
    <w:rsid w:val="00E60A83"/>
    <w:rsid w:val="00E65893"/>
    <w:rsid w:val="00E71D6D"/>
    <w:rsid w:val="00E736B8"/>
    <w:rsid w:val="00E752BD"/>
    <w:rsid w:val="00E75774"/>
    <w:rsid w:val="00E8068C"/>
    <w:rsid w:val="00E92368"/>
    <w:rsid w:val="00E93A71"/>
    <w:rsid w:val="00EC283A"/>
    <w:rsid w:val="00ED0925"/>
    <w:rsid w:val="00ED522F"/>
    <w:rsid w:val="00EE1302"/>
    <w:rsid w:val="00EE6A50"/>
    <w:rsid w:val="00EE7E08"/>
    <w:rsid w:val="00EF4BAE"/>
    <w:rsid w:val="00EF4FB0"/>
    <w:rsid w:val="00F01451"/>
    <w:rsid w:val="00F03A1B"/>
    <w:rsid w:val="00F04112"/>
    <w:rsid w:val="00F06F98"/>
    <w:rsid w:val="00F12568"/>
    <w:rsid w:val="00F207C7"/>
    <w:rsid w:val="00F271D3"/>
    <w:rsid w:val="00F27BC2"/>
    <w:rsid w:val="00F44B69"/>
    <w:rsid w:val="00F80E34"/>
    <w:rsid w:val="00F82D19"/>
    <w:rsid w:val="00F8501E"/>
    <w:rsid w:val="00F944ED"/>
    <w:rsid w:val="00FB424C"/>
    <w:rsid w:val="00FB441C"/>
    <w:rsid w:val="00FB623D"/>
    <w:rsid w:val="00FC7CEA"/>
    <w:rsid w:val="00FD77ED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B2EB7"/>
  <w15:docId w15:val="{B0E94D78-B663-4A20-91C6-BAF01F51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  <w:style w:type="character" w:styleId="Hyperlink">
    <w:name w:val="Hyperlink"/>
    <w:basedOn w:val="DefaultParagraphFont"/>
    <w:uiPriority w:val="99"/>
    <w:unhideWhenUsed/>
    <w:rsid w:val="00504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5F6F-1EB5-4230-B014-B540B642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4</cp:revision>
  <cp:lastPrinted>2023-11-15T06:58:00Z</cp:lastPrinted>
  <dcterms:created xsi:type="dcterms:W3CDTF">2023-11-15T06:50:00Z</dcterms:created>
  <dcterms:modified xsi:type="dcterms:W3CDTF">2023-11-15T06:58:00Z</dcterms:modified>
</cp:coreProperties>
</file>