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FEB9" w14:textId="2D847C17" w:rsidR="00004AEE" w:rsidRPr="00E85756" w:rsidRDefault="00004AEE" w:rsidP="00004AEE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E85756">
        <w:rPr>
          <w:rFonts w:ascii="TH SarabunPSK" w:eastAsia="Times New Roman" w:hAnsi="TH SarabunPSK" w:cs="TH SarabunPSK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1BC2B6FD" wp14:editId="4E995A5E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75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7F440A6" wp14:editId="50611604">
            <wp:extent cx="10763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DC1BE" w14:textId="77777777" w:rsidR="00004AEE" w:rsidRPr="00E85756" w:rsidRDefault="00004AEE" w:rsidP="009D4173">
      <w:pPr>
        <w:keepNext/>
        <w:tabs>
          <w:tab w:val="left" w:pos="1440"/>
          <w:tab w:val="left" w:pos="1800"/>
          <w:tab w:val="left" w:pos="2160"/>
        </w:tabs>
        <w:spacing w:before="120" w:after="0" w:line="240" w:lineRule="auto"/>
        <w:outlineLvl w:val="0"/>
        <w:rPr>
          <w:rFonts w:ascii="TH SarabunPSK" w:eastAsia="Cordia New" w:hAnsi="TH SarabunPSK" w:cs="TH SarabunPSK"/>
          <w:sz w:val="48"/>
          <w:szCs w:val="48"/>
          <w:lang w:val="x-none"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Cordia New" w:hAnsi="TH SarabunPSK" w:cs="TH SarabunPSK"/>
          <w:sz w:val="48"/>
          <w:szCs w:val="48"/>
          <w:cs/>
          <w:lang w:val="x-none" w:eastAsia="x-none"/>
        </w:rPr>
        <w:t>ประกาศอธิบดีกรมสรรพากร</w:t>
      </w:r>
    </w:p>
    <w:p w14:paraId="6FEE7B40" w14:textId="3FCA4B40" w:rsidR="00004AEE" w:rsidRPr="00E85756" w:rsidRDefault="00550B39" w:rsidP="00004AEE">
      <w:pPr>
        <w:keepNext/>
        <w:tabs>
          <w:tab w:val="left" w:pos="1440"/>
          <w:tab w:val="left" w:pos="1800"/>
          <w:tab w:val="left" w:pos="2160"/>
        </w:tabs>
        <w:spacing w:after="0" w:line="400" w:lineRule="atLeast"/>
        <w:jc w:val="center"/>
        <w:outlineLvl w:val="0"/>
        <w:rPr>
          <w:rFonts w:ascii="TH SarabunPSK" w:eastAsia="Cordia New" w:hAnsi="TH SarabunPSK" w:cs="TH SarabunPSK"/>
          <w:sz w:val="34"/>
          <w:szCs w:val="34"/>
          <w:lang w:val="x-none" w:eastAsia="x-none"/>
        </w:rPr>
      </w:pPr>
      <w:r w:rsidRPr="00E85756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 xml:space="preserve">เกี่ยวกับภาษีเงินได้ </w:t>
      </w:r>
      <w:r w:rsidR="00004AEE" w:rsidRPr="00E85756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(ฉบับที่</w:t>
      </w:r>
      <w:r w:rsidR="000E20E2">
        <w:rPr>
          <w:rFonts w:ascii="TH SarabunPSK" w:eastAsia="Cordia New" w:hAnsi="TH SarabunPSK" w:cs="TH SarabunPSK" w:hint="cs"/>
          <w:sz w:val="34"/>
          <w:szCs w:val="34"/>
          <w:cs/>
          <w:lang w:val="x-none" w:eastAsia="x-none"/>
        </w:rPr>
        <w:t> ๔๕๗</w:t>
      </w:r>
      <w:r w:rsidR="00004AEE" w:rsidRPr="00E85756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)</w:t>
      </w:r>
    </w:p>
    <w:p w14:paraId="6BC5EEF1" w14:textId="632E21C6" w:rsidR="00EA34C4" w:rsidRPr="00E85756" w:rsidRDefault="00004AEE" w:rsidP="0090241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เรื่อง  </w:t>
      </w:r>
      <w:r w:rsidR="00EA34C4" w:rsidRPr="00E85756">
        <w:rPr>
          <w:rFonts w:ascii="TH SarabunPSK" w:eastAsia="Times New Roman" w:hAnsi="TH SarabunPSK" w:cs="TH SarabunPSK"/>
          <w:sz w:val="34"/>
          <w:szCs w:val="34"/>
          <w:cs/>
        </w:rPr>
        <w:t>กำหนดคุณสมบัติ หลักเกณฑ์ วิธีการ และเงื่อนไข</w:t>
      </w:r>
      <w:r w:rsidR="009722D0" w:rsidRPr="00E85756">
        <w:rPr>
          <w:rFonts w:ascii="TH SarabunPSK" w:eastAsia="Times New Roman" w:hAnsi="TH SarabunPSK" w:cs="TH SarabunPSK"/>
          <w:sz w:val="34"/>
          <w:szCs w:val="34"/>
          <w:cs/>
        </w:rPr>
        <w:t>กา</w:t>
      </w:r>
      <w:r w:rsidR="00EA34C4" w:rsidRPr="00E85756">
        <w:rPr>
          <w:rFonts w:ascii="TH SarabunPSK" w:eastAsia="Times New Roman" w:hAnsi="TH SarabunPSK" w:cs="TH SarabunPSK"/>
          <w:sz w:val="34"/>
          <w:szCs w:val="34"/>
          <w:cs/>
        </w:rPr>
        <w:t>ร</w:t>
      </w:r>
      <w:r w:rsidR="00DC72A1" w:rsidRPr="00E85756">
        <w:rPr>
          <w:rFonts w:ascii="TH SarabunPSK" w:eastAsia="Times New Roman" w:hAnsi="TH SarabunPSK" w:cs="TH SarabunPSK"/>
          <w:sz w:val="34"/>
          <w:szCs w:val="34"/>
          <w:cs/>
        </w:rPr>
        <w:t>เป็นตัวแทนหักภาษ</w:t>
      </w:r>
      <w:r w:rsidR="00114987" w:rsidRPr="00E85756">
        <w:rPr>
          <w:rFonts w:ascii="TH SarabunPSK" w:eastAsia="Times New Roman" w:hAnsi="TH SarabunPSK" w:cs="TH SarabunPSK"/>
          <w:sz w:val="34"/>
          <w:szCs w:val="34"/>
          <w:cs/>
        </w:rPr>
        <w:t>ีเงินได้ ณ ที่จ่าย</w:t>
      </w:r>
      <w:r w:rsidR="009722D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A34C4" w:rsidRPr="00E8575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52577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และนำส่งภาษีเงิ</w:t>
      </w:r>
      <w:r w:rsidR="00EA34C4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นได้หัก ณ ที่จ่าย </w:t>
      </w:r>
      <w:r w:rsidR="00902410" w:rsidRPr="00E85756">
        <w:rPr>
          <w:rFonts w:ascii="TH SarabunPSK" w:eastAsia="Times New Roman" w:hAnsi="TH SarabunPSK" w:cs="TH SarabunPSK"/>
          <w:sz w:val="34"/>
          <w:szCs w:val="34"/>
          <w:cs/>
        </w:rPr>
        <w:t>แทน</w:t>
      </w:r>
      <w:r w:rsidR="00902410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ผู้จ่ายเงินได้</w:t>
      </w:r>
    </w:p>
    <w:p w14:paraId="5F2C40FE" w14:textId="5201E301" w:rsidR="00004AEE" w:rsidRPr="00E85756" w:rsidRDefault="00004AEE" w:rsidP="009722D0">
      <w:pPr>
        <w:keepNext/>
        <w:tabs>
          <w:tab w:val="left" w:pos="900"/>
          <w:tab w:val="left" w:pos="1440"/>
          <w:tab w:val="left" w:pos="1980"/>
        </w:tabs>
        <w:overflowPunct w:val="0"/>
        <w:autoSpaceDE w:val="0"/>
        <w:autoSpaceDN w:val="0"/>
        <w:adjustRightInd w:val="0"/>
        <w:spacing w:after="60" w:line="400" w:lineRule="atLeast"/>
        <w:ind w:firstLine="426"/>
        <w:jc w:val="center"/>
        <w:textAlignment w:val="baseline"/>
        <w:outlineLvl w:val="1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en-GB" w:eastAsia="x-none"/>
        </w:rPr>
      </w:pPr>
      <w:r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lang w:val="en-GB" w:eastAsia="x-none"/>
        </w:rPr>
        <w:t>___________________________</w:t>
      </w:r>
    </w:p>
    <w:p w14:paraId="3FC63640" w14:textId="77777777" w:rsidR="00004AEE" w:rsidRPr="00E85756" w:rsidRDefault="00004AEE" w:rsidP="00004AEE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  <w:cs/>
        </w:rPr>
      </w:pPr>
    </w:p>
    <w:p w14:paraId="5EBECF1E" w14:textId="4A3970BD" w:rsidR="00074E64" w:rsidRPr="00E85756" w:rsidRDefault="00004AEE" w:rsidP="00E85756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ab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2"/>
          <w:sz w:val="34"/>
          <w:szCs w:val="34"/>
          <w:cs/>
        </w:rPr>
        <w:t xml:space="preserve">อาศัยอำนาจตามความในวรรคสามของมาตรา </w:t>
      </w:r>
      <w:r w:rsidR="00E85756">
        <w:rPr>
          <w:rFonts w:ascii="TH SarabunPSK" w:eastAsia="Times New Roman" w:hAnsi="TH SarabunPSK" w:cs="TH SarabunPSK" w:hint="cs"/>
          <w:color w:val="000000" w:themeColor="text1"/>
          <w:spacing w:val="-12"/>
          <w:sz w:val="34"/>
          <w:szCs w:val="34"/>
          <w:cs/>
        </w:rPr>
        <w:t>๕๐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2"/>
          <w:sz w:val="34"/>
          <w:szCs w:val="34"/>
          <w:cs/>
        </w:rPr>
        <w:t xml:space="preserve"> ทวิ แห่งประมวลรัษฎากร ซึ่งแก้ไขเพิ่มเติม</w:t>
      </w:r>
      <w:r w:rsidR="000420BF"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โดยพระราชกำหนดแก้ไขเพิ่มเติมประมวลรัษฎากร (ฉบับที่ </w:t>
      </w:r>
      <w:r w:rsidR="00E85756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>๕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) พ.ศ. </w:t>
      </w:r>
      <w:r w:rsidR="00E85756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>๒๕๒๑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 อธิบดีกรมสรรพากร</w:t>
      </w:r>
      <w:r w:rsidR="008443E0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 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ให้ยกเว้น</w:t>
      </w:r>
      <w:r w:rsidR="008443E0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br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การออกหนังสือรับรองการหักภาษี ณ ที่จ่าย ทันทีทุกครั้งที่มีการหักภาษี ณ ที่จ่าย สำหรับกรณีผู้จ่ายเงินได้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หลายราย จ่ายเงินได้ให้แก่ผู้ถูกหักภาษี ณ ที่จ่าย ที่เป็นบริษัทหรือห้างหุ้นส่วนนิติบุคคลรายเดียว และ</w:t>
      </w:r>
      <w:r w:rsidR="008443E0" w:rsidRPr="00E85756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br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ผู้จ่ายเงินได้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ได้แต่งตั้งให้ผู้ถูกหักภาษี ณ ที่จ่ายนั้น เป็นตัวแทนเพื่อดำเนินการหักภาษี ณ ที่จ่าย ยื่นแบบ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br/>
        <w:t>ยื่นรายการภาษีเงินได้หัก ณ ที่จ่าย และนำส่งภาษีเงินได้หัก ณ ที่จ่ายแทนตน โดยต้องเป็นไปตามหลักเกณฑ์ วิธีการ และเงื่อนไข ดังต่อไปนี้</w:t>
      </w:r>
    </w:p>
    <w:p w14:paraId="13732BBA" w14:textId="63AFE3E0" w:rsidR="00113478" w:rsidRPr="00E85756" w:rsidRDefault="00073D40" w:rsidP="00E85756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x-none" w:eastAsia="x-none"/>
        </w:rPr>
        <w:tab/>
      </w:r>
      <w:r w:rsidR="005D5D05"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x-none"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  <w:lang w:val="x-none" w:eastAsia="x-none"/>
        </w:rPr>
        <w:t>๑</w:t>
      </w:r>
      <w:r w:rsidR="005D5D05"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x-none" w:eastAsia="x-none"/>
        </w:rPr>
        <w:t xml:space="preserve"> </w:t>
      </w:r>
      <w:r w:rsidR="000420BF"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x-none" w:eastAsia="x-none"/>
        </w:rPr>
        <w:t xml:space="preserve">การแต่งตั้งตัวแทนเพื่อดำเนินการหักภาษี ณ ที่จ่าย ต้องปฏิบัติตามเงื่อนไข </w:t>
      </w:r>
      <w:r w:rsidR="00113478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ดังต่อไปนี้</w:t>
      </w:r>
    </w:p>
    <w:p w14:paraId="7F1ED60C" w14:textId="1AEB854B" w:rsidR="00601AC6" w:rsidRPr="00E85756" w:rsidRDefault="008129A1" w:rsidP="00E85756">
      <w:pPr>
        <w:tabs>
          <w:tab w:val="left" w:pos="709"/>
          <w:tab w:val="left" w:pos="1134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firstLine="1276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(</w:t>
      </w:r>
      <w:r w:rsid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๑</w:t>
      </w:r>
      <w:r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)</w:t>
      </w:r>
      <w:r w:rsidR="000420BF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 xml:space="preserve"> </w:t>
      </w:r>
      <w:r w:rsidR="00113478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ต้องมีการระบุในสัญญา</w:t>
      </w:r>
      <w:r w:rsidR="00E10FD8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eastAsia="x-none"/>
        </w:rPr>
        <w:t>อย่าง</w:t>
      </w:r>
      <w:r w:rsidR="00113478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ชัดเจนว่า ผู้จ่ายเงิน</w:t>
      </w:r>
      <w:r w:rsidR="008D52B2" w:rsidRPr="00E85756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  <w:lang w:val="x-none" w:eastAsia="x-none"/>
        </w:rPr>
        <w:t>ได้</w:t>
      </w:r>
      <w:r w:rsidR="00113478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ตกลงให้บริษัทหรือห้างหุ้นส่วนนิติบุคคล</w:t>
      </w:r>
      <w:r w:rsidR="000420BF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br/>
      </w:r>
      <w:r w:rsidR="0011347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ผู้ถูกหักภาษี ณ ที่จ่ายเป็นตั</w:t>
      </w:r>
      <w:r w:rsidR="00C6140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วแทนเพื่อดำเนินการหักภาษี</w:t>
      </w:r>
      <w:r w:rsidR="0011347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ณ ที่จ่าย แทนผู้จ่ายเงิน</w:t>
      </w:r>
      <w:r w:rsidR="008D52B2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ได้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 xml:space="preserve"> </w:t>
      </w:r>
      <w:r w:rsidR="00C6140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โดยให้บริษัทหรือ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C6140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ห้างหุ้นส่วนนิติบุคคลผู้ถูกหักภาษี ณ ที่จ่าย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มี</w:t>
      </w:r>
      <w:r w:rsidR="0011347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หน้าที่หักภาษี</w:t>
      </w:r>
      <w:r w:rsidR="00113478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 xml:space="preserve"> ณ ที่จ่าย ยื่นแบบ</w:t>
      </w:r>
      <w:r w:rsidR="00E10FD8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>ยื่น</w:t>
      </w:r>
      <w:r w:rsidR="00113478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>รายการภาษีเงินได้</w:t>
      </w:r>
      <w:r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br/>
      </w:r>
      <w:r w:rsidR="00113478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>หัก ณ ที่จ่าย และนำส่งภาษีเงินได้หัก ณ ที่จ่าย แทนผู้จ่ายเงิน</w:t>
      </w:r>
      <w:r w:rsidR="008D52B2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>ได้</w:t>
      </w:r>
      <w:r w:rsidR="0011347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ผ่านระบบ</w:t>
      </w:r>
      <w:r w:rsidR="00C37759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อิเล็กทรอนิกส์</w:t>
      </w:r>
      <w:r w:rsidR="0011347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ของกรมสรรพากร </w:t>
      </w:r>
    </w:p>
    <w:p w14:paraId="0FC409BD" w14:textId="063112B8" w:rsidR="00113478" w:rsidRPr="00E85756" w:rsidRDefault="00E85756" w:rsidP="00E85756">
      <w:pPr>
        <w:tabs>
          <w:tab w:val="left" w:pos="709"/>
          <w:tab w:val="left" w:pos="1134"/>
          <w:tab w:val="left" w:pos="1832"/>
          <w:tab w:val="left" w:pos="1985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firstLine="1276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(๒</w:t>
      </w:r>
      <w:r w:rsidR="008129A1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 xml:space="preserve">) </w:t>
      </w:r>
      <w:r w:rsidR="0011347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ต้องมีการ</w:t>
      </w:r>
      <w:r w:rsidR="00046B86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ร</w:t>
      </w:r>
      <w:r w:rsidR="0011347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ะบุวันเริ่มต้นและวันสิ้นสุด</w:t>
      </w:r>
      <w:r w:rsidR="00B12CD0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สัญญาแต่ง</w:t>
      </w:r>
      <w:r w:rsidR="008D52B2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ตั้งตัวแทนและมอบอำนาจให้กระทำการ</w:t>
      </w:r>
      <w:r w:rsidR="008D52B2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แทนนั้น</w:t>
      </w:r>
    </w:p>
    <w:p w14:paraId="005BA8F0" w14:textId="21168E0B" w:rsidR="00601AC6" w:rsidRPr="00E85756" w:rsidRDefault="008129A1" w:rsidP="00E85756">
      <w:pPr>
        <w:tabs>
          <w:tab w:val="left" w:pos="1701"/>
        </w:tabs>
        <w:spacing w:after="0" w:line="380" w:lineRule="exact"/>
        <w:ind w:firstLine="1276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(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๓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) 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สัญญา</w:t>
      </w:r>
      <w:r w:rsidR="00B12CD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แต่ง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ตั้งตัวแทนและมอบอำนาจให้กระทำการแทนตาม (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๑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) ต้องเสียอากรแสตมป์</w:t>
      </w:r>
      <w:r w:rsidR="00D6638A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เป็นตัว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เงิน</w:t>
      </w:r>
      <w:r w:rsidR="00601AC6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ผ่านระบบ</w:t>
      </w:r>
      <w:r w:rsidR="00C37759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อิเล็กทรอนิกส์</w:t>
      </w:r>
      <w:r w:rsidR="00C37759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ของกรมสรรพากร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เท่านั้น</w:t>
      </w:r>
    </w:p>
    <w:p w14:paraId="70C2F7E4" w14:textId="29078DBA" w:rsidR="00DE115A" w:rsidRPr="00E85756" w:rsidRDefault="008129A1" w:rsidP="00E85756">
      <w:pPr>
        <w:tabs>
          <w:tab w:val="left" w:pos="1701"/>
        </w:tabs>
        <w:spacing w:after="0" w:line="380" w:lineRule="exact"/>
        <w:ind w:firstLine="1276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(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๔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) </w:t>
      </w:r>
      <w:r w:rsidR="00B12CD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ต้องเก็บรักษา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สัญญา</w:t>
      </w:r>
      <w:r w:rsidR="00B12CD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แต่ง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ตั้งตัวแทนและมอบอำนาจให้กระทำการแทนตาม (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๑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) </w:t>
      </w:r>
      <w:r w:rsidR="00ED6D7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รวมถึงหลักฐานอื่น</w:t>
      </w:r>
      <w:r w:rsidR="009722D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ED6D7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ๆ</w:t>
      </w:r>
      <w:r w:rsidR="00B12CD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ED6D7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ที่เกี่ยวข้องกับ</w:t>
      </w:r>
      <w:r w:rsidR="00B12CD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แต่ง</w:t>
      </w:r>
      <w:r w:rsidR="00ED6D7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ตั้งตัวแทน</w:t>
      </w:r>
      <w:r w:rsidR="00012F12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นั้น</w:t>
      </w:r>
      <w:r w:rsidR="00601AC6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ไว้</w:t>
      </w:r>
      <w:r w:rsidR="008D52B2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DE115A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ณ สำนักงานใหญ่ของผู้จ่ายเงิน</w:t>
      </w:r>
      <w:r w:rsidR="008D52B2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ได้</w:t>
      </w:r>
      <w:r w:rsidR="00DE115A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และบริษัทหรือห้างหุ้นส่วนนิติบุคคลผู</w:t>
      </w:r>
      <w:r w:rsidR="008D52B2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้</w:t>
      </w:r>
      <w:r w:rsidR="00DE115A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ถูกหักภาษี ณ ที่จ่าย</w:t>
      </w:r>
      <w:r w:rsidR="008D52B2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 xml:space="preserve"> </w:t>
      </w:r>
      <w:r w:rsidR="009722D0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ซึ่งเป็นตั</w:t>
      </w:r>
      <w:r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วแทนเพื่อดำเนินการหักภาษี</w:t>
      </w:r>
      <w:r w:rsidR="009722D0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 xml:space="preserve"> ณ ที่จ่าย </w:t>
      </w:r>
      <w:r w:rsidR="00DE115A" w:rsidRPr="00E85756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พร้อมให้เจ้าพนักงาน</w:t>
      </w:r>
      <w:r w:rsidR="00DE115A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ประเมินตรวจสอบได้</w:t>
      </w:r>
    </w:p>
    <w:p w14:paraId="2742C086" w14:textId="32FE4B5C" w:rsidR="002B3C6C" w:rsidRPr="00E85756" w:rsidRDefault="00591781" w:rsidP="00E85756">
      <w:pPr>
        <w:tabs>
          <w:tab w:val="left" w:pos="709"/>
          <w:tab w:val="left" w:pos="1134"/>
          <w:tab w:val="left" w:pos="1418"/>
          <w:tab w:val="left" w:pos="1701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ab/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๒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ให้</w:t>
      </w:r>
      <w:r w:rsidR="00DE115A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บริษัทหรือห้างหุ้นส่วนนิติบุคคล</w:t>
      </w:r>
      <w:r w:rsidR="00EA34C4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ที่</w:t>
      </w:r>
      <w:r w:rsidR="00021927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จะเป็น</w:t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ตั</w:t>
      </w:r>
      <w:r w:rsidR="008129A1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วแทนเพื่อดำเนินการหักภาษี</w:t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ณ ที่จ่าย</w:t>
      </w:r>
      <w:r w:rsidR="00B12CD0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</w:t>
      </w:r>
      <w:r w:rsidR="00E10FD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br/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แทนผู้จ่าย</w:t>
      </w:r>
      <w:r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เงิน</w:t>
      </w:r>
      <w:r w:rsidR="00C61408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ได้</w:t>
      </w:r>
      <w:r w:rsidR="00E10FD8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หลายรายตามประกาศนี้ </w:t>
      </w:r>
      <w:r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ขอ</w:t>
      </w:r>
      <w:r w:rsidR="00B552FA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เปิดใช้สิทธิและยอมรับข้อตกลงการ</w:t>
      </w:r>
      <w:r w:rsidR="00EA34C4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ขอ</w:t>
      </w:r>
      <w:r w:rsidR="00B55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เป็น</w:t>
      </w:r>
      <w:r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ตัวแทน</w:t>
      </w:r>
      <w:r w:rsidR="00E10FD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br/>
      </w:r>
      <w:r w:rsidR="00B55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เพื่อดำเนินการหักภาษี ณ ที่จ่าย แทนผู้จ่ายเงิน</w:t>
      </w:r>
      <w:bookmarkStart w:id="0" w:name="_Hlk192156298"/>
      <w:r w:rsidR="00C6140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ได้</w:t>
      </w:r>
      <w:r w:rsidR="009722D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ผ่าน</w:t>
      </w:r>
      <w:r w:rsidR="00F627D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ระบบเครือข่ายอินเทอร์เน็ตของ</w:t>
      </w:r>
      <w:r w:rsidR="00F627D7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กรมสรรพากร</w:t>
      </w:r>
      <w:r w:rsidR="00021927" w:rsidRPr="00E85756">
        <w:rPr>
          <w:rFonts w:ascii="TH SarabunPSK" w:eastAsia="Times New Roman" w:hAnsi="TH SarabunPSK" w:cs="TH SarabunPSK"/>
          <w:spacing w:val="-12"/>
          <w:sz w:val="34"/>
          <w:szCs w:val="34"/>
          <w:lang w:eastAsia="x-none"/>
        </w:rPr>
        <w:t xml:space="preserve"> </w:t>
      </w:r>
      <w:r w:rsidR="00E10FD8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br/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(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 xml:space="preserve">e-Filing) </w:t>
      </w:r>
      <w:bookmarkEnd w:id="0"/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ระบบ</w:t>
      </w:r>
      <w:r w:rsidR="007506B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การ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ให้บริการ</w:t>
      </w:r>
      <w:r w:rsidR="007506B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ส่วนประกอบ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โปรแกรมสำหรับซอฟต์แวร์สำเร็จรูป (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>WHT</w:t>
      </w:r>
      <w:r w:rsidR="008129A1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 xml:space="preserve">Software 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br/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>Component :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 SWC) </w:t>
      </w:r>
      <w:r w:rsidR="00C6140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หรือ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ระบบให้บริการภาษีเงินได้หัก ณ ที่จ่าย สำหรับใช้งานออนไลน์ (</w:t>
      </w:r>
      <w:r w:rsidR="009722D0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WHT 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Services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lang w:eastAsia="x-none"/>
        </w:rPr>
        <w:t xml:space="preserve"> System : SVS) 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แล้วแต่กรณี</w:t>
      </w:r>
    </w:p>
    <w:p w14:paraId="304679E7" w14:textId="4D2F873E" w:rsidR="008129A1" w:rsidRPr="00E85756" w:rsidRDefault="008129A1" w:rsidP="00E85756">
      <w:pPr>
        <w:tabs>
          <w:tab w:val="left" w:pos="1701"/>
        </w:tabs>
        <w:spacing w:after="0" w:line="380" w:lineRule="exact"/>
        <w:jc w:val="right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/ 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๓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...</w:t>
      </w:r>
    </w:p>
    <w:p w14:paraId="2D834777" w14:textId="1E6106A6" w:rsidR="00021927" w:rsidRPr="00E85756" w:rsidRDefault="00B552FA" w:rsidP="00E85756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lastRenderedPageBreak/>
        <w:tab/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๓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เมื่อบริษัทหรือห้างหุ้นส่วน</w:t>
      </w:r>
      <w:r w:rsidR="000138AE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นิติบุคคล</w:t>
      </w:r>
      <w:r w:rsidR="009722D0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ซึ่งเป็นผู้ถูกหักภาษี ณ ที่จ่าย 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ได้รับสิทธิ</w:t>
      </w:r>
      <w:r w:rsidR="00013A5B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เป็นตัวแทน</w:t>
      </w:r>
      <w:r w:rsidR="00013A5B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เพื่อดำเนินการ</w:t>
      </w:r>
      <w:r w:rsidR="00C61408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หักภาษี</w:t>
      </w:r>
      <w:r w:rsidR="00013A5B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 ณ ที่จ่าย</w:t>
      </w:r>
      <w:r w:rsidR="000732FA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 </w:t>
      </w:r>
      <w:r w:rsidR="00C61408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แทนผู้จ่ายเงินได้</w:t>
      </w:r>
      <w:r w:rsidR="00B12CD0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หลายรายตามข้อ </w:t>
      </w:r>
      <w:r w:rsidR="00E85756">
        <w:rPr>
          <w:rFonts w:ascii="TH SarabunPSK" w:eastAsia="Times New Roman" w:hAnsi="TH SarabunPSK" w:cs="TH SarabunPSK" w:hint="cs"/>
          <w:spacing w:val="-12"/>
          <w:sz w:val="34"/>
          <w:szCs w:val="34"/>
          <w:cs/>
          <w:lang w:eastAsia="x-none"/>
        </w:rPr>
        <w:t>๒</w:t>
      </w:r>
      <w:r w:rsidR="00021927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 </w:t>
      </w:r>
      <w:r w:rsidR="00EA34C4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แล้ว </w:t>
      </w:r>
      <w:r w:rsidR="00021927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ให้บริษัทหรือห้างหุ้นส่วนนิติบุคคล</w:t>
      </w:r>
      <w:r w:rsidR="00931E4E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ในฐานะ</w:t>
      </w:r>
      <w:r w:rsidR="00B12CD0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ตัวแทนเพื่อดำเนินการหักภาษี ณ </w:t>
      </w:r>
      <w:r w:rsidR="00931E4E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ที่จ่าย แทนผู้จ่ายเงินได้</w:t>
      </w:r>
      <w:r w:rsidR="009722D0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มีหน้า</w:t>
      </w:r>
      <w:r w:rsidR="00286286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ที่</w:t>
      </w:r>
      <w:r w:rsidR="00EA34C4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ด</w:t>
      </w:r>
      <w:r w:rsidR="00013A5B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ั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งต่อไปนี้</w:t>
      </w:r>
    </w:p>
    <w:p w14:paraId="6F2FF9EA" w14:textId="0BFD2FB5" w:rsidR="00021927" w:rsidRPr="00E85756" w:rsidRDefault="008129A1" w:rsidP="00E85756">
      <w:pPr>
        <w:tabs>
          <w:tab w:val="left" w:pos="851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(</w:t>
      </w:r>
      <w:r w:rsidR="00E8575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๑</w:t>
      </w:r>
      <w:r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) 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ยื่นแบบ</w:t>
      </w:r>
      <w:r w:rsidR="006F4CA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ยื่นรายการ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ภ</w:t>
      </w:r>
      <w:r w:rsidR="00861DCD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าษีเงินได้ ณ ที่จ่าย ภ.ง.ด.</w:t>
      </w:r>
      <w:r w:rsidR="00E8575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๕๓</w:t>
      </w:r>
      <w:r w:rsidR="00C6140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ในฐานะผู้กระทำการแทน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ผ่านระบบ</w:t>
      </w:r>
      <w:r w:rsidR="007506B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อิเล็กทรอนิกส์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ของกรมสรรพากร </w:t>
      </w:r>
    </w:p>
    <w:p w14:paraId="4F6E99FE" w14:textId="2D73B8F2" w:rsidR="00021927" w:rsidRPr="00E85756" w:rsidRDefault="008129A1" w:rsidP="00E85756">
      <w:pPr>
        <w:tabs>
          <w:tab w:val="left" w:pos="709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(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๒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) </w:t>
      </w:r>
      <w:r w:rsidR="008D52B2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ในกรณีที่มีการออกใบเสร็จรับเงินหรือใบกำกับภาษี</w:t>
      </w:r>
      <w:r w:rsidR="00C5230C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ให้กับ</w:t>
      </w:r>
      <w:r w:rsidR="008D52B2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ผู้จ่ายเงินได้ </w:t>
      </w:r>
      <w:r w:rsidR="00D0077D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ในรูปแบบกระดาษ ให้</w:t>
      </w:r>
      <w:r w:rsidR="003068D3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ตัวแทนเพื่อดำเ</w:t>
      </w:r>
      <w:r w:rsidR="00C6140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นินการหักภาษี</w:t>
      </w:r>
      <w:r w:rsidR="003068D3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ณ ที่จ่ายแทนผู้จ่ายเงิน</w:t>
      </w:r>
      <w:r w:rsidR="00931E4E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ได้</w:t>
      </w:r>
      <w:r w:rsidR="00F7586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ระบุข้อความเพิ่มเติมในใบเสร็จรับเงิน</w:t>
      </w:r>
      <w:r w:rsidR="00F75868" w:rsidRPr="00E85756">
        <w:rPr>
          <w:rFonts w:ascii="TH SarabunPSK" w:eastAsia="Times New Roman" w:hAnsi="TH SarabunPSK" w:cs="TH SarabunPSK"/>
          <w:spacing w:val="-18"/>
          <w:sz w:val="34"/>
          <w:szCs w:val="34"/>
          <w:cs/>
          <w:lang w:eastAsia="x-none"/>
        </w:rPr>
        <w:t>หรือ</w:t>
      </w:r>
      <w:r w:rsidR="00E10FD8" w:rsidRPr="00E85756">
        <w:rPr>
          <w:rFonts w:ascii="TH SarabunPSK" w:eastAsia="Times New Roman" w:hAnsi="TH SarabunPSK" w:cs="TH SarabunPSK"/>
          <w:spacing w:val="-18"/>
          <w:sz w:val="34"/>
          <w:szCs w:val="34"/>
          <w:cs/>
          <w:lang w:eastAsia="x-none"/>
        </w:rPr>
        <w:br/>
      </w:r>
      <w:r w:rsidR="00F75868" w:rsidRPr="00E85756">
        <w:rPr>
          <w:rFonts w:ascii="TH SarabunPSK" w:eastAsia="Times New Roman" w:hAnsi="TH SarabunPSK" w:cs="TH SarabunPSK"/>
          <w:spacing w:val="-18"/>
          <w:sz w:val="34"/>
          <w:szCs w:val="34"/>
          <w:cs/>
          <w:lang w:eastAsia="x-none"/>
        </w:rPr>
        <w:t>ใบกำกับภาษีว่า “</w:t>
      </w:r>
      <w:r w:rsidR="00B12CD0" w:rsidRPr="00E85756">
        <w:rPr>
          <w:rFonts w:ascii="TH SarabunPSK" w:eastAsia="Times New Roman" w:hAnsi="TH SarabunPSK" w:cs="TH SarabunPSK"/>
          <w:spacing w:val="-18"/>
          <w:sz w:val="34"/>
          <w:szCs w:val="34"/>
          <w:cs/>
          <w:lang w:eastAsia="x-none"/>
        </w:rPr>
        <w:t xml:space="preserve">... (ชื่อ) ... </w:t>
      </w:r>
      <w:r w:rsidR="00F75868" w:rsidRPr="00E85756">
        <w:rPr>
          <w:rFonts w:ascii="TH SarabunPSK" w:eastAsia="Times New Roman" w:hAnsi="TH SarabunPSK" w:cs="TH SarabunPSK"/>
          <w:spacing w:val="-18"/>
          <w:sz w:val="34"/>
          <w:szCs w:val="34"/>
          <w:cs/>
          <w:lang w:eastAsia="x-none"/>
        </w:rPr>
        <w:t>ได้หักภาษี ณ ที่จ่ายในอัตราร้อยละ .... เป็นจำนวน ..... บาท</w:t>
      </w:r>
      <w:r w:rsidR="00F7586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แทนผู้จ่ายเงินได้แล้ว 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br/>
      </w:r>
      <w:r w:rsidR="00F7586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และจะดำเนินการนำส่งภาษีดังกล่าว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ผ่านระบบอิเล็กทรอนิกส์ของกรมสรรพากร ภ</w:t>
      </w:r>
      <w:r w:rsidR="00F7586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ายในวันที่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๑๕</w:t>
      </w:r>
      <w:r w:rsidR="00F7586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ของ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br/>
        <w:t>เดือนถัดไป</w:t>
      </w:r>
      <w:r w:rsidR="00F7586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”</w:t>
      </w:r>
      <w:r w:rsidR="00E3227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</w:t>
      </w:r>
    </w:p>
    <w:p w14:paraId="1E95368C" w14:textId="59E58748" w:rsidR="00E10FD8" w:rsidRPr="00E85756" w:rsidRDefault="008129A1" w:rsidP="00E85756">
      <w:pPr>
        <w:tabs>
          <w:tab w:val="left" w:pos="709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(</w:t>
      </w:r>
      <w:r w:rsidR="00E85756">
        <w:rPr>
          <w:rFonts w:ascii="TH SarabunPSK" w:eastAsia="Times New Roman" w:hAnsi="TH SarabunPSK" w:cs="TH SarabunPSK" w:hint="cs"/>
          <w:sz w:val="34"/>
          <w:szCs w:val="34"/>
          <w:cs/>
          <w:lang w:val="x-none" w:eastAsia="x-none"/>
        </w:rPr>
        <w:t>๓</w:t>
      </w:r>
      <w:r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 xml:space="preserve">) </w:t>
      </w:r>
      <w:r w:rsidR="0068445E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กรณี</w:t>
      </w:r>
      <w:r w:rsidR="008D52B2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ที่มีการออก</w:t>
      </w:r>
      <w:r w:rsidR="0068445E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 xml:space="preserve">ใบเสร็จรับเงิน หรือใบเสร็จรับเงิน/ใบกำกับภาษี ที่ออกผ่านระบบ </w:t>
      </w:r>
      <w:r w:rsidR="00654139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br/>
      </w:r>
      <w:r w:rsidR="0068445E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e-</w:t>
      </w:r>
      <w:r w:rsidR="00E10FD8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T</w:t>
      </w:r>
      <w:r w:rsidR="00E10FD8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ax I</w:t>
      </w:r>
      <w:r w:rsidR="0068445E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nvoice &amp; e-</w:t>
      </w:r>
      <w:r w:rsidR="00E10FD8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R</w:t>
      </w:r>
      <w:r w:rsidR="0068445E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 xml:space="preserve">eceipt </w:t>
      </w:r>
      <w:r w:rsidR="00D0077D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ให้</w:t>
      </w:r>
      <w:r w:rsidR="003068D3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ตั</w:t>
      </w:r>
      <w:r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วแทนเพื่อดำเนินการหักภาษี</w:t>
      </w:r>
      <w:r w:rsidR="003068D3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ณ ที่จ่ายแทนผู้จ่ายเงิน</w:t>
      </w:r>
      <w:r w:rsidR="00931E4E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ได้</w:t>
      </w:r>
      <w:r w:rsidR="00B12CD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 xml:space="preserve"> </w:t>
      </w:r>
      <w:r w:rsidR="00D0077D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หมายเหตุเพิ่มเติมในใบเสร็จรับเงินหรือใบกำกับภาษี</w:t>
      </w:r>
      <w:r w:rsidR="003068D3" w:rsidRPr="00E85756">
        <w:rPr>
          <w:rFonts w:ascii="TH SarabunPSK" w:hAnsi="TH SarabunPSK" w:cs="TH SarabunPSK"/>
          <w:spacing w:val="-6"/>
        </w:rPr>
        <w:t xml:space="preserve"> </w:t>
      </w:r>
      <w:r w:rsidR="00942323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e-</w:t>
      </w:r>
      <w:r w:rsidR="00942323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T</w:t>
      </w:r>
      <w:r w:rsidR="00942323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ax Invoice &amp; e-</w:t>
      </w:r>
      <w:r w:rsidR="00942323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R</w:t>
      </w:r>
      <w:r w:rsidR="00942323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 xml:space="preserve">eceipt </w:t>
      </w:r>
      <w:r w:rsidR="00D0077D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ว่า “</w:t>
      </w:r>
      <w:r w:rsidR="00B12CD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 xml:space="preserve">... (ชื่อ) ... </w:t>
      </w:r>
      <w:r w:rsidR="00D0077D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ได้หักภาษี ณ ที่จ่าย</w:t>
      </w:r>
      <w:r w:rsidR="00942323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br/>
      </w:r>
      <w:r w:rsidR="00D0077D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ในอัตราร้อยละ .... เป็นจำนวน ..... บาท แทนผู้จ่ายเงินได้แล้ว และจะดำเนินการนำส่งภาษีดังกล่าว</w:t>
      </w:r>
      <w:r w:rsidR="00942323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br/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ผ่านระบบอิเล็กทรอนิกส์ของกรมสรรพากร ภายในวันที่ ๑๕ ของเดือนถัดไป” </w:t>
      </w:r>
    </w:p>
    <w:p w14:paraId="20487DFC" w14:textId="297B658C" w:rsidR="0068445E" w:rsidRPr="00E85756" w:rsidRDefault="0068445E" w:rsidP="00E85756">
      <w:pPr>
        <w:pStyle w:val="ListParagraph"/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left="0" w:firstLine="705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10"/>
          <w:sz w:val="34"/>
          <w:szCs w:val="34"/>
          <w:cs/>
          <w:lang w:eastAsia="x-none"/>
        </w:rPr>
        <w:t>๔</w:t>
      </w:r>
      <w:r w:rsidR="000138AE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เมื่อ</w:t>
      </w:r>
      <w:r w:rsidR="00013A5B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ตัวแ</w:t>
      </w:r>
      <w:r w:rsidR="00C6140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ทนเพื่อดำเนินการหักภาษี</w:t>
      </w:r>
      <w:r w:rsidR="000138AE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</w:t>
      </w:r>
      <w:r w:rsidR="00013A5B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ณ ที่จ่</w:t>
      </w:r>
      <w:r w:rsidR="00C6140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ายแทนผู้จ่ายเงิน</w:t>
      </w:r>
      <w:r w:rsidR="00931E4E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ได้</w:t>
      </w:r>
      <w:r w:rsidR="00C6140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ได้</w:t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ปฏิบัติตาม</w:t>
      </w:r>
      <w:r w:rsidR="000B65C3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ประกาศ</w:t>
      </w:r>
      <w:r w:rsidR="008129A1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นี้</w:t>
      </w:r>
      <w:r w:rsidR="000B65C3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</w:t>
      </w:r>
      <w:r w:rsidR="00025527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ให้บริษัท</w:t>
      </w:r>
      <w:r w:rsidR="0002552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หรือห้างหุ้นส่วนนิติบุคคล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ในฐานะ</w:t>
      </w:r>
      <w:r w:rsidR="006F4CA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ตัวแทนเพื่อดำเนินการ</w:t>
      </w:r>
      <w:r w:rsidR="008129A1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หักภาษี 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ณ ที่จ่าย แทนผู้จ่ายเงิน</w:t>
      </w:r>
      <w:r w:rsidR="00977A5B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ได้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ส</w:t>
      </w:r>
      <w:r w:rsidR="00977A5B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า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มารถ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ใช้แบบ ภ.ง.ด.</w:t>
      </w:r>
      <w:r w:rsidR="00E8575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๕๓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และหลักฐานใบเสร็จรับเงินของกรมสรรพากรที่รับชำระภาษีหัก ณ ที่จ่าย เป็นหลักฐานในการเครดิตภาษี</w:t>
      </w:r>
      <w:r w:rsidR="00237748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ตามมาตรา </w:t>
      </w:r>
      <w:r w:rsidR="00E8575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๖๐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แห่งประมวลรัษฎากร</w:t>
      </w:r>
      <w:r w:rsidR="00262454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ได้</w:t>
      </w:r>
    </w:p>
    <w:p w14:paraId="25083D6A" w14:textId="42527EEC" w:rsidR="00F9727D" w:rsidRPr="00E85756" w:rsidRDefault="00CB2CA8" w:rsidP="00E85756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ab/>
      </w:r>
      <w:r w:rsidR="0096755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val="x-none" w:eastAsia="x-none"/>
        </w:rPr>
        <w:t>๕</w:t>
      </w:r>
      <w:r w:rsidR="005D5D05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 xml:space="preserve"> </w:t>
      </w:r>
      <w:r w:rsidR="00977A5B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กรณี</w:t>
      </w:r>
      <w:r w:rsidR="00C02D62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บริษัทหรือห้างหุ้นส่วนนิติบุคคล</w:t>
      </w:r>
      <w:r w:rsidR="00713395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ซึ่ง</w:t>
      </w:r>
      <w:bookmarkStart w:id="1" w:name="_Hlk192161726"/>
      <w:r w:rsidR="00713395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เป็นตัวแทนเพื่อดำเนินการ</w:t>
      </w:r>
      <w:r w:rsidR="00977A5B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หักภาษี</w:t>
      </w:r>
      <w:r w:rsidR="00C02D62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 xml:space="preserve"> ณ ที่จ่าย</w:t>
      </w:r>
      <w:r w:rsidR="000C224F" w:rsidRPr="00E85756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br/>
      </w:r>
      <w:r w:rsidR="00C02D62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val="x-none" w:eastAsia="x-none"/>
        </w:rPr>
        <w:t>แทนผู้จ่ายเงิน</w:t>
      </w:r>
      <w:bookmarkEnd w:id="1"/>
      <w:r w:rsidR="00977A5B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>ได้</w:t>
      </w:r>
      <w:r w:rsidR="00C02D62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 xml:space="preserve"> ก่อนประกาศ</w:t>
      </w:r>
      <w:r w:rsidR="00F9727D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>ฉบับนี้</w:t>
      </w:r>
      <w:r w:rsidR="00601CC5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มีผล</w:t>
      </w:r>
      <w:r w:rsidR="003A51FD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ใช้</w:t>
      </w:r>
      <w:r w:rsidR="002B3C6C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>บังคับ</w:t>
      </w:r>
      <w:r w:rsidR="00F9727D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 xml:space="preserve"> </w:t>
      </w:r>
      <w:r w:rsidR="008129A1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>และ</w:t>
      </w:r>
      <w:r w:rsidR="00025527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>สัญญา</w:t>
      </w:r>
      <w:r w:rsidR="00977A5B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>แต่ง</w:t>
      </w:r>
      <w:r w:rsidR="00025527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val="x-none" w:eastAsia="x-none"/>
        </w:rPr>
        <w:t>ตั้งตัวแทนและมอบอำนาจให้กระทำการแทน</w:t>
      </w:r>
      <w:r w:rsidR="0019440B" w:rsidRPr="00E85756">
        <w:rPr>
          <w:rFonts w:ascii="TH SarabunPSK" w:eastAsia="Times New Roman" w:hAnsi="TH SarabunPSK" w:cs="TH SarabunPSK"/>
          <w:spacing w:val="-12"/>
          <w:sz w:val="34"/>
          <w:szCs w:val="34"/>
          <w:lang w:val="x-none" w:eastAsia="x-none"/>
        </w:rPr>
        <w:br/>
      </w:r>
      <w:r w:rsidR="00025527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มีการระบุวันสิ้นสุดสัญญาไว้</w:t>
      </w:r>
      <w:r w:rsidR="00601CC5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ภ</w:t>
      </w:r>
      <w:r w:rsidR="003A51FD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val="x-none" w:eastAsia="x-none"/>
        </w:rPr>
        <w:t>ายหลัง</w:t>
      </w:r>
      <w:r w:rsidR="003A51FD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ประกาศฉบับนี้มีผลใช้บังคับ</w:t>
      </w:r>
      <w:r w:rsidR="008443E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ให้ถือว่าสัญญาดังกล่าวเป็นไปตามเงื่อนไข</w:t>
      </w:r>
      <w:r w:rsidR="008443E0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 xml:space="preserve">ตามข้อ </w:t>
      </w:r>
      <w:r w:rsidR="00E85756">
        <w:rPr>
          <w:rFonts w:ascii="TH SarabunPSK" w:eastAsia="Times New Roman" w:hAnsi="TH SarabunPSK" w:cs="TH SarabunPSK" w:hint="cs"/>
          <w:spacing w:val="-14"/>
          <w:sz w:val="34"/>
          <w:szCs w:val="34"/>
          <w:cs/>
          <w:lang w:val="x-none" w:eastAsia="x-none"/>
        </w:rPr>
        <w:t>๑</w:t>
      </w:r>
      <w:r w:rsidR="008443E0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 xml:space="preserve"> ของประกาศนี้แล้ว ทั้งนี้ ผู้จ่ายเงินได้และบร</w:t>
      </w:r>
      <w:r w:rsidR="000B65C3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>ิษั</w:t>
      </w:r>
      <w:r w:rsidR="008443E0" w:rsidRPr="00E85756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>ทหรือห้างหุ้นส่วนนิติบุคคลที่เป็นตัวแทนเพื่อดำเนินการ</w:t>
      </w:r>
      <w:r w:rsidR="008443E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หักภาษี ณ ที่จ่าย</w:t>
      </w:r>
      <w:r w:rsidR="000B65C3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ยังคง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มีหน้าที่ต้องป</w:t>
      </w:r>
      <w:r w:rsidR="00F36FB4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ฏิ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บัติตามข้อ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๒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๓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และข้อ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๔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ของประกาศนี้ และ</w:t>
      </w:r>
      <w:r w:rsidR="008443E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ต้องเก็บรักษาสัญญา รวมถึงหลักฐานอื่น ๆ ที่เกี่ยวข้องไว้ ณ สำนักงานใหญ่</w:t>
      </w:r>
      <w:r w:rsidR="000B65C3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8443E0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พร้อมให้</w:t>
      </w:r>
      <w:r w:rsidR="008443E0" w:rsidRPr="00E85756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เจ้าพนักงาน</w:t>
      </w:r>
      <w:r w:rsidR="008443E0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ประเมินตรวจสอบได้</w:t>
      </w:r>
    </w:p>
    <w:p w14:paraId="16AB1C7B" w14:textId="44BFC32C" w:rsidR="00E5398D" w:rsidRPr="00E85756" w:rsidRDefault="00CB2CA8" w:rsidP="00E85756">
      <w:pPr>
        <w:pStyle w:val="ListParagraph"/>
        <w:tabs>
          <w:tab w:val="left" w:pos="709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left="705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 w:rsidR="005D5D0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๖</w:t>
      </w:r>
      <w:r w:rsidR="005D5D0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E5398D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บรรดาระเบียบ ข้อบังคับ คำสั่ง หรือทางปฏิบัติใดที่ขัดหรือแย้งกับประกาศนี้ให้เป็นอันยกเลิก</w:t>
      </w:r>
    </w:p>
    <w:p w14:paraId="3D705E6B" w14:textId="1F55883B" w:rsidR="00D66C53" w:rsidRPr="00E85756" w:rsidRDefault="00D66C53" w:rsidP="00E85756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ab/>
      </w:r>
      <w:r w:rsidR="005D5D05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>๗</w:t>
      </w:r>
      <w:r w:rsidR="005D5D05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 xml:space="preserve"> </w:t>
      </w:r>
      <w:r w:rsidR="008443E0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ประกาศนี้</w:t>
      </w:r>
      <w:r w:rsidR="00BC6F16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ให้ใช้บังคับ</w:t>
      </w:r>
      <w:r w:rsidR="00E5398D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สำหรับการจ่า</w:t>
      </w:r>
      <w:r w:rsidR="00977A5B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 xml:space="preserve">ยเงินได้ตั้งแต่วันที่ </w:t>
      </w:r>
      <w:r w:rsidR="00E8575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="00177854" w:rsidRPr="00E8575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กรกฎาคม พ.ศ. </w:t>
      </w:r>
      <w:r w:rsidR="00E8575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๒๕๖๘</w:t>
      </w:r>
      <w:r w:rsidR="00177854" w:rsidRPr="00E8575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63081E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เป็นต้นไป</w:t>
      </w:r>
    </w:p>
    <w:p w14:paraId="1AE31081" w14:textId="77777777" w:rsidR="00474DC2" w:rsidRPr="00E85756" w:rsidRDefault="00474DC2" w:rsidP="00474DC2">
      <w:pPr>
        <w:tabs>
          <w:tab w:val="left" w:pos="709"/>
          <w:tab w:val="left" w:pos="916"/>
          <w:tab w:val="left" w:pos="1134"/>
          <w:tab w:val="left" w:pos="1418"/>
          <w:tab w:val="left" w:pos="1832"/>
          <w:tab w:val="left" w:pos="255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ab/>
        <w:t xml:space="preserve"> </w:t>
      </w:r>
    </w:p>
    <w:p w14:paraId="13FCF258" w14:textId="55C8C71D" w:rsidR="00004AEE" w:rsidRPr="00E85756" w:rsidRDefault="00306B30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      </w:t>
      </w:r>
      <w:r w:rsidR="00004AEE" w:rsidRPr="00E85756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0E20E2">
        <w:rPr>
          <w:rFonts w:ascii="TH SarabunPSK" w:eastAsia="Times New Roman" w:hAnsi="TH SarabunPSK" w:cs="TH SarabunPSK"/>
          <w:sz w:val="34"/>
          <w:szCs w:val="34"/>
        </w:rPr>
        <w:t>  </w:t>
      </w:r>
      <w:r w:rsidR="000E20E2">
        <w:rPr>
          <w:rFonts w:ascii="TH SarabunPSK" w:eastAsia="Times New Roman" w:hAnsi="TH SarabunPSK" w:cs="TH SarabunPSK" w:hint="cs"/>
          <w:sz w:val="34"/>
          <w:szCs w:val="34"/>
          <w:cs/>
        </w:rPr>
        <w:t>๑๑  เมษายน  </w:t>
      </w:r>
      <w:r w:rsidR="00004AEE" w:rsidRPr="00E85756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004AEE" w:rsidRPr="00E8575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760D2E" w:rsidRPr="00E85756">
        <w:rPr>
          <w:rFonts w:ascii="TH SarabunPSK" w:eastAsia="Times New Roman" w:hAnsi="TH SarabunPSK" w:cs="TH SarabunPSK"/>
          <w:sz w:val="34"/>
          <w:szCs w:val="34"/>
          <w:cs/>
        </w:rPr>
        <w:t>๒๕๖</w:t>
      </w:r>
      <w:r w:rsidR="00E85756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004AEE" w:rsidRPr="00E85756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14:paraId="69E9C666" w14:textId="77777777" w:rsidR="00004AEE" w:rsidRPr="00E85756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p w14:paraId="486D2C3E" w14:textId="77777777" w:rsidR="00004AEE" w:rsidRPr="00E85756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p w14:paraId="072FDBC5" w14:textId="6E59A6D3" w:rsidR="00004AEE" w:rsidRPr="00E85756" w:rsidRDefault="000E20E2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                                                                     </w:t>
      </w:r>
      <w:r w:rsidR="00675AF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   </w:t>
      </w:r>
      <w:r w:rsidRPr="000E20E2">
        <w:rPr>
          <w:rFonts w:ascii="TH SarabunPSK" w:eastAsia="Times New Roman" w:hAnsi="TH SarabunPSK" w:cs="TH SarabunPSK"/>
          <w:sz w:val="34"/>
          <w:szCs w:val="34"/>
          <w:cs/>
        </w:rPr>
        <w:t>ปิ่นสาย  สุรัสวดี</w:t>
      </w:r>
    </w:p>
    <w:p w14:paraId="520ED215" w14:textId="76C014AD" w:rsidR="00004AEE" w:rsidRPr="00E85756" w:rsidRDefault="00B67D59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  <w:cs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                   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AB4909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>(นาย</w:t>
      </w:r>
      <w:r w:rsidR="0094442F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ปิ่นสาย </w:t>
      </w:r>
      <w:r w:rsidR="009D4173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4442F" w:rsidRPr="00E85756">
        <w:rPr>
          <w:rFonts w:ascii="TH SarabunPSK" w:eastAsia="Times New Roman" w:hAnsi="TH SarabunPSK" w:cs="TH SarabunPSK"/>
          <w:sz w:val="34"/>
          <w:szCs w:val="34"/>
          <w:cs/>
        </w:rPr>
        <w:t>สุรัสวดี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>)</w:t>
      </w:r>
    </w:p>
    <w:p w14:paraId="1D9E4E57" w14:textId="423D9D6F" w:rsidR="00004AEE" w:rsidRPr="00E85756" w:rsidRDefault="003E6AC3" w:rsidP="00004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</w:t>
      </w:r>
      <w:r w:rsidR="002E636D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1D2F23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E636D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   </w:t>
      </w:r>
      <w:r w:rsidR="009D4173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>อธิบดีกรมสรรพากร</w:t>
      </w:r>
      <w:r w:rsidR="00004AEE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 </w:t>
      </w:r>
    </w:p>
    <w:p w14:paraId="50CD8743" w14:textId="77CAEA4E" w:rsidR="009C1C8F" w:rsidRPr="00E85756" w:rsidRDefault="009C1C8F" w:rsidP="00004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sectPr w:rsidR="009C1C8F" w:rsidRPr="00E85756" w:rsidSect="008443E0">
      <w:headerReference w:type="default" r:id="rId9"/>
      <w:pgSz w:w="11907" w:h="16840" w:code="9"/>
      <w:pgMar w:top="851" w:right="1440" w:bottom="851" w:left="1440" w:header="851" w:footer="567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E459" w14:textId="77777777" w:rsidR="00995D6D" w:rsidRDefault="00995D6D">
      <w:pPr>
        <w:spacing w:after="0" w:line="240" w:lineRule="auto"/>
      </w:pPr>
      <w:r>
        <w:separator/>
      </w:r>
    </w:p>
  </w:endnote>
  <w:endnote w:type="continuationSeparator" w:id="0">
    <w:p w14:paraId="5FEFD34F" w14:textId="77777777" w:rsidR="00995D6D" w:rsidRDefault="0099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B7AB" w14:textId="77777777" w:rsidR="00995D6D" w:rsidRDefault="00995D6D">
      <w:pPr>
        <w:spacing w:after="0" w:line="240" w:lineRule="auto"/>
      </w:pPr>
      <w:r>
        <w:separator/>
      </w:r>
    </w:p>
  </w:footnote>
  <w:footnote w:type="continuationSeparator" w:id="0">
    <w:p w14:paraId="5CF9A5FA" w14:textId="77777777" w:rsidR="00995D6D" w:rsidRDefault="0099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1AC" w14:textId="3F9B66BC" w:rsidR="00EA0A8B" w:rsidRDefault="00004AEE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E85756" w:rsidRPr="00E85756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5173392B" w14:textId="77777777" w:rsidR="00EA0A8B" w:rsidRDefault="00995D6D">
    <w:pPr>
      <w:pStyle w:val="Header"/>
      <w:jc w:val="center"/>
      <w:rPr>
        <w:rFonts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AB0"/>
    <w:multiLevelType w:val="hybridMultilevel"/>
    <w:tmpl w:val="83F6FD44"/>
    <w:lvl w:ilvl="0" w:tplc="86C81BE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126187A"/>
    <w:multiLevelType w:val="hybridMultilevel"/>
    <w:tmpl w:val="670472E0"/>
    <w:lvl w:ilvl="0" w:tplc="921837E0">
      <w:start w:val="1"/>
      <w:numFmt w:val="decimal"/>
      <w:lvlText w:val="(%1)"/>
      <w:lvlJc w:val="left"/>
      <w:pPr>
        <w:ind w:left="106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C15E18"/>
    <w:multiLevelType w:val="hybridMultilevel"/>
    <w:tmpl w:val="E60CED52"/>
    <w:lvl w:ilvl="0" w:tplc="085CF0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5FB7C77"/>
    <w:multiLevelType w:val="hybridMultilevel"/>
    <w:tmpl w:val="E4226A66"/>
    <w:lvl w:ilvl="0" w:tplc="2A4AAA6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73016D9"/>
    <w:multiLevelType w:val="hybridMultilevel"/>
    <w:tmpl w:val="0E8436BE"/>
    <w:lvl w:ilvl="0" w:tplc="675A5C96">
      <w:start w:val="1"/>
      <w:numFmt w:val="thaiLetters"/>
      <w:lvlText w:val="(%1)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9705BB2"/>
    <w:multiLevelType w:val="hybridMultilevel"/>
    <w:tmpl w:val="8DD0D098"/>
    <w:lvl w:ilvl="0" w:tplc="7562D0B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5C59FC"/>
    <w:multiLevelType w:val="hybridMultilevel"/>
    <w:tmpl w:val="183AC228"/>
    <w:lvl w:ilvl="0" w:tplc="D1ECD7E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C5E25E7"/>
    <w:multiLevelType w:val="hybridMultilevel"/>
    <w:tmpl w:val="8B909644"/>
    <w:lvl w:ilvl="0" w:tplc="344CBDAA">
      <w:start w:val="1"/>
      <w:numFmt w:val="decimal"/>
      <w:lvlText w:val="(%1)"/>
      <w:lvlJc w:val="left"/>
      <w:pPr>
        <w:ind w:left="1065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600F54"/>
    <w:multiLevelType w:val="hybridMultilevel"/>
    <w:tmpl w:val="B7CA6F3C"/>
    <w:lvl w:ilvl="0" w:tplc="F1DE6590">
      <w:start w:val="1"/>
      <w:numFmt w:val="decimal"/>
      <w:lvlText w:val="%1."/>
      <w:lvlJc w:val="left"/>
      <w:pPr>
        <w:ind w:left="142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48362BA"/>
    <w:multiLevelType w:val="hybridMultilevel"/>
    <w:tmpl w:val="DB584954"/>
    <w:lvl w:ilvl="0" w:tplc="EC0E9962">
      <w:start w:val="1"/>
      <w:numFmt w:val="thaiLetters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552201"/>
    <w:multiLevelType w:val="hybridMultilevel"/>
    <w:tmpl w:val="1FCC1C4E"/>
    <w:lvl w:ilvl="0" w:tplc="A0767AF2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0B97260"/>
    <w:multiLevelType w:val="hybridMultilevel"/>
    <w:tmpl w:val="DECE1AD6"/>
    <w:lvl w:ilvl="0" w:tplc="C6D8F3F6">
      <w:start w:val="1"/>
      <w:numFmt w:val="decimal"/>
      <w:lvlText w:val="%1."/>
      <w:lvlJc w:val="left"/>
      <w:pPr>
        <w:ind w:left="142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0DA524D"/>
    <w:multiLevelType w:val="hybridMultilevel"/>
    <w:tmpl w:val="55AC1190"/>
    <w:lvl w:ilvl="0" w:tplc="399EC42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4C73DB"/>
    <w:multiLevelType w:val="hybridMultilevel"/>
    <w:tmpl w:val="20EA27CE"/>
    <w:lvl w:ilvl="0" w:tplc="766A500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B95FB2"/>
    <w:multiLevelType w:val="hybridMultilevel"/>
    <w:tmpl w:val="496C06AE"/>
    <w:lvl w:ilvl="0" w:tplc="C31C9552">
      <w:start w:val="1"/>
      <w:numFmt w:val="decimal"/>
      <w:lvlText w:val="(%1)"/>
      <w:lvlJc w:val="left"/>
      <w:pPr>
        <w:ind w:left="1065" w:hanging="360"/>
      </w:pPr>
      <w:rPr>
        <w:rFonts w:hint="default"/>
        <w:lang w:val="x-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76225F"/>
    <w:multiLevelType w:val="hybridMultilevel"/>
    <w:tmpl w:val="E0F0E136"/>
    <w:lvl w:ilvl="0" w:tplc="C82843D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C2A3241"/>
    <w:multiLevelType w:val="hybridMultilevel"/>
    <w:tmpl w:val="79AC4916"/>
    <w:lvl w:ilvl="0" w:tplc="68528D2C">
      <w:start w:val="1"/>
      <w:numFmt w:val="decimal"/>
      <w:lvlText w:val="(%1)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51"/>
    <w:rsid w:val="00004AEE"/>
    <w:rsid w:val="00012F12"/>
    <w:rsid w:val="00012F65"/>
    <w:rsid w:val="000138AE"/>
    <w:rsid w:val="00013A5B"/>
    <w:rsid w:val="00021927"/>
    <w:rsid w:val="00021D38"/>
    <w:rsid w:val="0002456F"/>
    <w:rsid w:val="00025527"/>
    <w:rsid w:val="0002676B"/>
    <w:rsid w:val="00030A51"/>
    <w:rsid w:val="00032801"/>
    <w:rsid w:val="00032987"/>
    <w:rsid w:val="000420BF"/>
    <w:rsid w:val="00043B66"/>
    <w:rsid w:val="00046B86"/>
    <w:rsid w:val="0006425E"/>
    <w:rsid w:val="000651B4"/>
    <w:rsid w:val="00070505"/>
    <w:rsid w:val="000710E6"/>
    <w:rsid w:val="000732FA"/>
    <w:rsid w:val="000733A4"/>
    <w:rsid w:val="00073D40"/>
    <w:rsid w:val="00074E64"/>
    <w:rsid w:val="00077AEF"/>
    <w:rsid w:val="00094810"/>
    <w:rsid w:val="000949F3"/>
    <w:rsid w:val="00094C45"/>
    <w:rsid w:val="0009770F"/>
    <w:rsid w:val="000A017E"/>
    <w:rsid w:val="000B58F4"/>
    <w:rsid w:val="000B65C3"/>
    <w:rsid w:val="000C224F"/>
    <w:rsid w:val="000C4398"/>
    <w:rsid w:val="000C5E8C"/>
    <w:rsid w:val="000D490F"/>
    <w:rsid w:val="000E20E2"/>
    <w:rsid w:val="000F4D9D"/>
    <w:rsid w:val="001005ED"/>
    <w:rsid w:val="0010755A"/>
    <w:rsid w:val="0011178B"/>
    <w:rsid w:val="00113478"/>
    <w:rsid w:val="00114987"/>
    <w:rsid w:val="0012290B"/>
    <w:rsid w:val="00135DC6"/>
    <w:rsid w:val="00140A10"/>
    <w:rsid w:val="00141CBA"/>
    <w:rsid w:val="00142BCB"/>
    <w:rsid w:val="0014541C"/>
    <w:rsid w:val="0015419A"/>
    <w:rsid w:val="0017209E"/>
    <w:rsid w:val="001765FC"/>
    <w:rsid w:val="00177854"/>
    <w:rsid w:val="001840CE"/>
    <w:rsid w:val="0019440B"/>
    <w:rsid w:val="001A073C"/>
    <w:rsid w:val="001C508E"/>
    <w:rsid w:val="001D1123"/>
    <w:rsid w:val="001D298A"/>
    <w:rsid w:val="001D2F23"/>
    <w:rsid w:val="001D3317"/>
    <w:rsid w:val="001D7730"/>
    <w:rsid w:val="001F22A5"/>
    <w:rsid w:val="001F3B66"/>
    <w:rsid w:val="001F3DD5"/>
    <w:rsid w:val="001F7E82"/>
    <w:rsid w:val="00202568"/>
    <w:rsid w:val="00206B2E"/>
    <w:rsid w:val="00223DFE"/>
    <w:rsid w:val="00227A25"/>
    <w:rsid w:val="00230A4F"/>
    <w:rsid w:val="0023107A"/>
    <w:rsid w:val="002338F9"/>
    <w:rsid w:val="00235EAE"/>
    <w:rsid w:val="002362ED"/>
    <w:rsid w:val="00237748"/>
    <w:rsid w:val="0024236A"/>
    <w:rsid w:val="00246963"/>
    <w:rsid w:val="0025792A"/>
    <w:rsid w:val="00260AB9"/>
    <w:rsid w:val="00262454"/>
    <w:rsid w:val="0027195A"/>
    <w:rsid w:val="002734ED"/>
    <w:rsid w:val="00286286"/>
    <w:rsid w:val="00294752"/>
    <w:rsid w:val="002956FA"/>
    <w:rsid w:val="002B2A96"/>
    <w:rsid w:val="002B3C6C"/>
    <w:rsid w:val="002C0212"/>
    <w:rsid w:val="002C3A37"/>
    <w:rsid w:val="002D0B07"/>
    <w:rsid w:val="002D7204"/>
    <w:rsid w:val="002E636D"/>
    <w:rsid w:val="002F6A5A"/>
    <w:rsid w:val="003009FA"/>
    <w:rsid w:val="003012A2"/>
    <w:rsid w:val="00301684"/>
    <w:rsid w:val="00301D29"/>
    <w:rsid w:val="0030246D"/>
    <w:rsid w:val="003068D3"/>
    <w:rsid w:val="00306B30"/>
    <w:rsid w:val="00327000"/>
    <w:rsid w:val="00335C93"/>
    <w:rsid w:val="00341261"/>
    <w:rsid w:val="00346109"/>
    <w:rsid w:val="00350A71"/>
    <w:rsid w:val="00354569"/>
    <w:rsid w:val="00371FEA"/>
    <w:rsid w:val="00382476"/>
    <w:rsid w:val="00384176"/>
    <w:rsid w:val="00387CE5"/>
    <w:rsid w:val="00392B79"/>
    <w:rsid w:val="0039448E"/>
    <w:rsid w:val="00395F6A"/>
    <w:rsid w:val="003A51FD"/>
    <w:rsid w:val="003A65E4"/>
    <w:rsid w:val="003B322D"/>
    <w:rsid w:val="003B35A8"/>
    <w:rsid w:val="003B376E"/>
    <w:rsid w:val="003B3E97"/>
    <w:rsid w:val="003B6314"/>
    <w:rsid w:val="003D2179"/>
    <w:rsid w:val="003E4AC3"/>
    <w:rsid w:val="003E5BB6"/>
    <w:rsid w:val="003E6AC3"/>
    <w:rsid w:val="003E6C0A"/>
    <w:rsid w:val="003E7181"/>
    <w:rsid w:val="003E79B8"/>
    <w:rsid w:val="003F3E01"/>
    <w:rsid w:val="003F61B7"/>
    <w:rsid w:val="003F6EA8"/>
    <w:rsid w:val="00401D9B"/>
    <w:rsid w:val="00404021"/>
    <w:rsid w:val="004047DC"/>
    <w:rsid w:val="00415D0A"/>
    <w:rsid w:val="00416E30"/>
    <w:rsid w:val="00417DD1"/>
    <w:rsid w:val="0042295D"/>
    <w:rsid w:val="00437391"/>
    <w:rsid w:val="00441BC6"/>
    <w:rsid w:val="00450759"/>
    <w:rsid w:val="004509C6"/>
    <w:rsid w:val="00455F83"/>
    <w:rsid w:val="00465B59"/>
    <w:rsid w:val="00467C35"/>
    <w:rsid w:val="00474DC2"/>
    <w:rsid w:val="00492D73"/>
    <w:rsid w:val="00494B30"/>
    <w:rsid w:val="00495449"/>
    <w:rsid w:val="004B458A"/>
    <w:rsid w:val="004B792C"/>
    <w:rsid w:val="004C1F46"/>
    <w:rsid w:val="004D11FF"/>
    <w:rsid w:val="004D45AD"/>
    <w:rsid w:val="004E0412"/>
    <w:rsid w:val="004E2CA1"/>
    <w:rsid w:val="004E2DAD"/>
    <w:rsid w:val="00502491"/>
    <w:rsid w:val="005118F9"/>
    <w:rsid w:val="005139EE"/>
    <w:rsid w:val="00524A3A"/>
    <w:rsid w:val="0053212E"/>
    <w:rsid w:val="00540E28"/>
    <w:rsid w:val="00543194"/>
    <w:rsid w:val="00544AEA"/>
    <w:rsid w:val="00550351"/>
    <w:rsid w:val="00550B39"/>
    <w:rsid w:val="0056316C"/>
    <w:rsid w:val="00570C53"/>
    <w:rsid w:val="0057600E"/>
    <w:rsid w:val="005801E8"/>
    <w:rsid w:val="005867B3"/>
    <w:rsid w:val="00591781"/>
    <w:rsid w:val="00592A35"/>
    <w:rsid w:val="00593D50"/>
    <w:rsid w:val="005B373A"/>
    <w:rsid w:val="005B59A1"/>
    <w:rsid w:val="005B5BE9"/>
    <w:rsid w:val="005B5E92"/>
    <w:rsid w:val="005C04E1"/>
    <w:rsid w:val="005C246C"/>
    <w:rsid w:val="005C4F58"/>
    <w:rsid w:val="005D5D05"/>
    <w:rsid w:val="005E06A3"/>
    <w:rsid w:val="005E3AB3"/>
    <w:rsid w:val="005F4241"/>
    <w:rsid w:val="00600830"/>
    <w:rsid w:val="00601AC6"/>
    <w:rsid w:val="00601CC5"/>
    <w:rsid w:val="0060433D"/>
    <w:rsid w:val="0060496F"/>
    <w:rsid w:val="00604D01"/>
    <w:rsid w:val="00605F68"/>
    <w:rsid w:val="00612866"/>
    <w:rsid w:val="0061647E"/>
    <w:rsid w:val="006214FB"/>
    <w:rsid w:val="00623BCC"/>
    <w:rsid w:val="00625612"/>
    <w:rsid w:val="0063081E"/>
    <w:rsid w:val="00636A21"/>
    <w:rsid w:val="006370EA"/>
    <w:rsid w:val="00654139"/>
    <w:rsid w:val="00662FD4"/>
    <w:rsid w:val="0066517C"/>
    <w:rsid w:val="00675AFD"/>
    <w:rsid w:val="00677E55"/>
    <w:rsid w:val="0068445E"/>
    <w:rsid w:val="00692D8D"/>
    <w:rsid w:val="00697FDF"/>
    <w:rsid w:val="006A3D54"/>
    <w:rsid w:val="006B2EE9"/>
    <w:rsid w:val="006C43B1"/>
    <w:rsid w:val="006C68A1"/>
    <w:rsid w:val="006D2B4B"/>
    <w:rsid w:val="006E005E"/>
    <w:rsid w:val="006E1BA9"/>
    <w:rsid w:val="006F1FD3"/>
    <w:rsid w:val="006F46B1"/>
    <w:rsid w:val="006F4CA0"/>
    <w:rsid w:val="00701280"/>
    <w:rsid w:val="0070572B"/>
    <w:rsid w:val="00706739"/>
    <w:rsid w:val="00710D71"/>
    <w:rsid w:val="00713395"/>
    <w:rsid w:val="007152E9"/>
    <w:rsid w:val="007214A7"/>
    <w:rsid w:val="00732683"/>
    <w:rsid w:val="00734117"/>
    <w:rsid w:val="007506B8"/>
    <w:rsid w:val="007603CA"/>
    <w:rsid w:val="00760D2E"/>
    <w:rsid w:val="00763ED7"/>
    <w:rsid w:val="007640C4"/>
    <w:rsid w:val="00770ABA"/>
    <w:rsid w:val="00772569"/>
    <w:rsid w:val="00783F2A"/>
    <w:rsid w:val="00791A4F"/>
    <w:rsid w:val="00794B56"/>
    <w:rsid w:val="00795D6C"/>
    <w:rsid w:val="007A3141"/>
    <w:rsid w:val="007A7B4C"/>
    <w:rsid w:val="007B1C2A"/>
    <w:rsid w:val="007B4401"/>
    <w:rsid w:val="007C4B07"/>
    <w:rsid w:val="007D7F83"/>
    <w:rsid w:val="007E367C"/>
    <w:rsid w:val="007E7AE4"/>
    <w:rsid w:val="00802220"/>
    <w:rsid w:val="00804B84"/>
    <w:rsid w:val="008129A1"/>
    <w:rsid w:val="00816946"/>
    <w:rsid w:val="00824DB0"/>
    <w:rsid w:val="0083050E"/>
    <w:rsid w:val="00842EA0"/>
    <w:rsid w:val="008432B2"/>
    <w:rsid w:val="008443E0"/>
    <w:rsid w:val="00852577"/>
    <w:rsid w:val="00861DCD"/>
    <w:rsid w:val="008704C3"/>
    <w:rsid w:val="00871474"/>
    <w:rsid w:val="0087192C"/>
    <w:rsid w:val="00880FB3"/>
    <w:rsid w:val="00897829"/>
    <w:rsid w:val="008A6DDC"/>
    <w:rsid w:val="008B2891"/>
    <w:rsid w:val="008B35AF"/>
    <w:rsid w:val="008B3AA5"/>
    <w:rsid w:val="008C2FB5"/>
    <w:rsid w:val="008C5642"/>
    <w:rsid w:val="008D52B2"/>
    <w:rsid w:val="008D5A06"/>
    <w:rsid w:val="008D7B5E"/>
    <w:rsid w:val="008E107E"/>
    <w:rsid w:val="008E1551"/>
    <w:rsid w:val="008E737D"/>
    <w:rsid w:val="008F084D"/>
    <w:rsid w:val="008F3ADA"/>
    <w:rsid w:val="00902410"/>
    <w:rsid w:val="00912706"/>
    <w:rsid w:val="009141E6"/>
    <w:rsid w:val="009151C3"/>
    <w:rsid w:val="00916BA9"/>
    <w:rsid w:val="009175D9"/>
    <w:rsid w:val="00920071"/>
    <w:rsid w:val="00920E32"/>
    <w:rsid w:val="00925F75"/>
    <w:rsid w:val="00930451"/>
    <w:rsid w:val="00931E4E"/>
    <w:rsid w:val="00934AF2"/>
    <w:rsid w:val="00941AEC"/>
    <w:rsid w:val="00942323"/>
    <w:rsid w:val="0094442F"/>
    <w:rsid w:val="00944AB4"/>
    <w:rsid w:val="00946396"/>
    <w:rsid w:val="00947146"/>
    <w:rsid w:val="009573A6"/>
    <w:rsid w:val="0096482B"/>
    <w:rsid w:val="00964B87"/>
    <w:rsid w:val="00967550"/>
    <w:rsid w:val="009722D0"/>
    <w:rsid w:val="0097334B"/>
    <w:rsid w:val="00975D1E"/>
    <w:rsid w:val="00977A5B"/>
    <w:rsid w:val="00982EBB"/>
    <w:rsid w:val="00995D6D"/>
    <w:rsid w:val="00996AE4"/>
    <w:rsid w:val="00996C13"/>
    <w:rsid w:val="009A127E"/>
    <w:rsid w:val="009A3D66"/>
    <w:rsid w:val="009B06FA"/>
    <w:rsid w:val="009B6D13"/>
    <w:rsid w:val="009C06E9"/>
    <w:rsid w:val="009C0902"/>
    <w:rsid w:val="009C1C8F"/>
    <w:rsid w:val="009C47AD"/>
    <w:rsid w:val="009D4173"/>
    <w:rsid w:val="009E52FC"/>
    <w:rsid w:val="009E7D70"/>
    <w:rsid w:val="009F1041"/>
    <w:rsid w:val="009F1422"/>
    <w:rsid w:val="009F55FE"/>
    <w:rsid w:val="00A15315"/>
    <w:rsid w:val="00A15401"/>
    <w:rsid w:val="00A33B40"/>
    <w:rsid w:val="00A367A6"/>
    <w:rsid w:val="00A517AA"/>
    <w:rsid w:val="00A55B82"/>
    <w:rsid w:val="00A646C5"/>
    <w:rsid w:val="00A664F7"/>
    <w:rsid w:val="00A70B3E"/>
    <w:rsid w:val="00A7655A"/>
    <w:rsid w:val="00A8244C"/>
    <w:rsid w:val="00A83343"/>
    <w:rsid w:val="00A84A5E"/>
    <w:rsid w:val="00A84C17"/>
    <w:rsid w:val="00A85320"/>
    <w:rsid w:val="00A91460"/>
    <w:rsid w:val="00A96E17"/>
    <w:rsid w:val="00AA5BB6"/>
    <w:rsid w:val="00AB4909"/>
    <w:rsid w:val="00AB5526"/>
    <w:rsid w:val="00AC35B3"/>
    <w:rsid w:val="00AD077E"/>
    <w:rsid w:val="00AD4305"/>
    <w:rsid w:val="00AE0A25"/>
    <w:rsid w:val="00AE0CBC"/>
    <w:rsid w:val="00AF1FB0"/>
    <w:rsid w:val="00B01865"/>
    <w:rsid w:val="00B12CD0"/>
    <w:rsid w:val="00B1475F"/>
    <w:rsid w:val="00B15F54"/>
    <w:rsid w:val="00B24B83"/>
    <w:rsid w:val="00B30635"/>
    <w:rsid w:val="00B41302"/>
    <w:rsid w:val="00B54E48"/>
    <w:rsid w:val="00B550DC"/>
    <w:rsid w:val="00B552FA"/>
    <w:rsid w:val="00B66F5C"/>
    <w:rsid w:val="00B675A1"/>
    <w:rsid w:val="00B67C2D"/>
    <w:rsid w:val="00B67D59"/>
    <w:rsid w:val="00B71FC0"/>
    <w:rsid w:val="00B74816"/>
    <w:rsid w:val="00B755D3"/>
    <w:rsid w:val="00B7783D"/>
    <w:rsid w:val="00B84977"/>
    <w:rsid w:val="00B851A8"/>
    <w:rsid w:val="00B87E42"/>
    <w:rsid w:val="00B91AC3"/>
    <w:rsid w:val="00B92613"/>
    <w:rsid w:val="00B94A39"/>
    <w:rsid w:val="00BA0702"/>
    <w:rsid w:val="00BA2E3B"/>
    <w:rsid w:val="00BC6F16"/>
    <w:rsid w:val="00BD3887"/>
    <w:rsid w:val="00BD7E26"/>
    <w:rsid w:val="00BE206C"/>
    <w:rsid w:val="00BE57A2"/>
    <w:rsid w:val="00BF31AF"/>
    <w:rsid w:val="00BF5E6B"/>
    <w:rsid w:val="00BF6213"/>
    <w:rsid w:val="00C01B54"/>
    <w:rsid w:val="00C02D62"/>
    <w:rsid w:val="00C04B5D"/>
    <w:rsid w:val="00C0797A"/>
    <w:rsid w:val="00C131BD"/>
    <w:rsid w:val="00C1633F"/>
    <w:rsid w:val="00C26BF2"/>
    <w:rsid w:val="00C2700A"/>
    <w:rsid w:val="00C27842"/>
    <w:rsid w:val="00C37759"/>
    <w:rsid w:val="00C47FEE"/>
    <w:rsid w:val="00C5230C"/>
    <w:rsid w:val="00C562C2"/>
    <w:rsid w:val="00C56D72"/>
    <w:rsid w:val="00C61408"/>
    <w:rsid w:val="00C65B7C"/>
    <w:rsid w:val="00C70592"/>
    <w:rsid w:val="00C73DE9"/>
    <w:rsid w:val="00C76AEF"/>
    <w:rsid w:val="00C834C2"/>
    <w:rsid w:val="00C83BA1"/>
    <w:rsid w:val="00C974DA"/>
    <w:rsid w:val="00CA38FC"/>
    <w:rsid w:val="00CB2CA8"/>
    <w:rsid w:val="00CB33EB"/>
    <w:rsid w:val="00CD1D5E"/>
    <w:rsid w:val="00CD4785"/>
    <w:rsid w:val="00CE1DAE"/>
    <w:rsid w:val="00CE4505"/>
    <w:rsid w:val="00CE499C"/>
    <w:rsid w:val="00CE59CF"/>
    <w:rsid w:val="00CE5F9A"/>
    <w:rsid w:val="00CF4E8A"/>
    <w:rsid w:val="00CF596E"/>
    <w:rsid w:val="00CF7E2C"/>
    <w:rsid w:val="00D0077D"/>
    <w:rsid w:val="00D062CB"/>
    <w:rsid w:val="00D10E66"/>
    <w:rsid w:val="00D21146"/>
    <w:rsid w:val="00D32DE4"/>
    <w:rsid w:val="00D475AE"/>
    <w:rsid w:val="00D50624"/>
    <w:rsid w:val="00D51708"/>
    <w:rsid w:val="00D5401C"/>
    <w:rsid w:val="00D614D1"/>
    <w:rsid w:val="00D6638A"/>
    <w:rsid w:val="00D66C53"/>
    <w:rsid w:val="00D71074"/>
    <w:rsid w:val="00D76987"/>
    <w:rsid w:val="00D86A1E"/>
    <w:rsid w:val="00D944B1"/>
    <w:rsid w:val="00D94CBE"/>
    <w:rsid w:val="00DA5994"/>
    <w:rsid w:val="00DC72A1"/>
    <w:rsid w:val="00DD73DC"/>
    <w:rsid w:val="00DE115A"/>
    <w:rsid w:val="00DE2CAA"/>
    <w:rsid w:val="00DF0517"/>
    <w:rsid w:val="00E00E1D"/>
    <w:rsid w:val="00E023C9"/>
    <w:rsid w:val="00E10FD8"/>
    <w:rsid w:val="00E122FB"/>
    <w:rsid w:val="00E21AD6"/>
    <w:rsid w:val="00E263FF"/>
    <w:rsid w:val="00E32275"/>
    <w:rsid w:val="00E41B1C"/>
    <w:rsid w:val="00E45975"/>
    <w:rsid w:val="00E5353B"/>
    <w:rsid w:val="00E5398D"/>
    <w:rsid w:val="00E64660"/>
    <w:rsid w:val="00E67CC8"/>
    <w:rsid w:val="00E75672"/>
    <w:rsid w:val="00E82626"/>
    <w:rsid w:val="00E85756"/>
    <w:rsid w:val="00E87B73"/>
    <w:rsid w:val="00E90A9E"/>
    <w:rsid w:val="00EA1376"/>
    <w:rsid w:val="00EA3479"/>
    <w:rsid w:val="00EA34C4"/>
    <w:rsid w:val="00EA4890"/>
    <w:rsid w:val="00EA6961"/>
    <w:rsid w:val="00EB5B12"/>
    <w:rsid w:val="00EB70A5"/>
    <w:rsid w:val="00EC227C"/>
    <w:rsid w:val="00ED5B47"/>
    <w:rsid w:val="00ED6D75"/>
    <w:rsid w:val="00EE259C"/>
    <w:rsid w:val="00EE4458"/>
    <w:rsid w:val="00EE5918"/>
    <w:rsid w:val="00EF45F3"/>
    <w:rsid w:val="00F00A6C"/>
    <w:rsid w:val="00F03673"/>
    <w:rsid w:val="00F1275B"/>
    <w:rsid w:val="00F318E0"/>
    <w:rsid w:val="00F36FB4"/>
    <w:rsid w:val="00F41C5A"/>
    <w:rsid w:val="00F421EC"/>
    <w:rsid w:val="00F442CF"/>
    <w:rsid w:val="00F45C94"/>
    <w:rsid w:val="00F56924"/>
    <w:rsid w:val="00F609D6"/>
    <w:rsid w:val="00F627D7"/>
    <w:rsid w:val="00F75359"/>
    <w:rsid w:val="00F75868"/>
    <w:rsid w:val="00F82166"/>
    <w:rsid w:val="00F83536"/>
    <w:rsid w:val="00F8535E"/>
    <w:rsid w:val="00F93F1E"/>
    <w:rsid w:val="00F9727D"/>
    <w:rsid w:val="00FA5031"/>
    <w:rsid w:val="00FA583A"/>
    <w:rsid w:val="00FA5FD8"/>
    <w:rsid w:val="00FB3836"/>
    <w:rsid w:val="00FB43E4"/>
    <w:rsid w:val="00FB4466"/>
    <w:rsid w:val="00FB52B8"/>
    <w:rsid w:val="00FB5DE4"/>
    <w:rsid w:val="00FB73C5"/>
    <w:rsid w:val="00FC010F"/>
    <w:rsid w:val="00FC4BC9"/>
    <w:rsid w:val="00FE778F"/>
    <w:rsid w:val="00FF0F8C"/>
    <w:rsid w:val="00FF13B9"/>
    <w:rsid w:val="00FF1495"/>
    <w:rsid w:val="00FF26D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8634"/>
  <w15:docId w15:val="{E69CEC9A-85B9-4D29-A057-BE1A121E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EE"/>
  </w:style>
  <w:style w:type="paragraph" w:styleId="BalloonText">
    <w:name w:val="Balloon Text"/>
    <w:basedOn w:val="Normal"/>
    <w:link w:val="BalloonTextChar"/>
    <w:uiPriority w:val="99"/>
    <w:semiHidden/>
    <w:unhideWhenUsed/>
    <w:rsid w:val="000651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B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769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F4"/>
  </w:style>
  <w:style w:type="character" w:styleId="Hyperlink">
    <w:name w:val="Hyperlink"/>
    <w:basedOn w:val="DefaultParagraphFont"/>
    <w:uiPriority w:val="99"/>
    <w:unhideWhenUsed/>
    <w:rsid w:val="00D66C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ชินวัฒน์ อินทปัญญ์</dc:creator>
  <cp:lastModifiedBy>ณัชชา ธรรมวัชระ</cp:lastModifiedBy>
  <cp:revision>8</cp:revision>
  <cp:lastPrinted>2025-04-17T04:45:00Z</cp:lastPrinted>
  <dcterms:created xsi:type="dcterms:W3CDTF">2025-04-17T04:15:00Z</dcterms:created>
  <dcterms:modified xsi:type="dcterms:W3CDTF">2025-04-17T05:03:00Z</dcterms:modified>
</cp:coreProperties>
</file>