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30A4" w14:textId="4B9A0C6A" w:rsidR="00EB12C6" w:rsidRPr="00746145" w:rsidRDefault="007B71FA" w:rsidP="002B5916">
      <w:pPr>
        <w:tabs>
          <w:tab w:val="left" w:pos="1260"/>
          <w:tab w:val="left" w:pos="4500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74614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C6230CC" wp14:editId="41B77A07">
            <wp:simplePos x="0" y="0"/>
            <wp:positionH relativeFrom="column">
              <wp:posOffset>2350770</wp:posOffset>
            </wp:positionH>
            <wp:positionV relativeFrom="paragraph">
              <wp:posOffset>-276225</wp:posOffset>
            </wp:positionV>
            <wp:extent cx="1033780" cy="118046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6145">
        <w:rPr>
          <w:rFonts w:ascii="TH SarabunPSK" w:hAnsi="TH SarabunPSK" w:cs="TH SarabunPSK"/>
          <w:sz w:val="48"/>
          <w:szCs w:val="48"/>
          <w:cs/>
        </w:rPr>
        <w:t>ประกาศ</w:t>
      </w:r>
      <w:r w:rsidR="000E347D" w:rsidRPr="00746145">
        <w:rPr>
          <w:rFonts w:ascii="TH SarabunPSK" w:hAnsi="TH SarabunPSK" w:cs="TH SarabunPSK"/>
          <w:sz w:val="48"/>
          <w:szCs w:val="48"/>
          <w:cs/>
        </w:rPr>
        <w:t>อธิบดี</w:t>
      </w:r>
      <w:r w:rsidRPr="00746145">
        <w:rPr>
          <w:rFonts w:ascii="TH SarabunPSK" w:hAnsi="TH SarabunPSK" w:cs="TH SarabunPSK"/>
          <w:sz w:val="48"/>
          <w:szCs w:val="48"/>
          <w:cs/>
        </w:rPr>
        <w:t>กรมสรรพากร</w:t>
      </w:r>
    </w:p>
    <w:p w14:paraId="6C6230A5" w14:textId="64BED972" w:rsidR="00314215" w:rsidRPr="00746145" w:rsidRDefault="002C2EA5" w:rsidP="007F3415">
      <w:pPr>
        <w:tabs>
          <w:tab w:val="left" w:pos="3060"/>
          <w:tab w:val="left" w:pos="594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746145">
        <w:rPr>
          <w:rFonts w:ascii="TH SarabunPSK" w:hAnsi="TH SarabunPSK" w:cs="TH SarabunPSK"/>
          <w:sz w:val="34"/>
          <w:szCs w:val="34"/>
          <w:cs/>
        </w:rPr>
        <w:t>เกี่ยวกับภาษีเงินได้</w:t>
      </w:r>
      <w:r w:rsidR="00794F83" w:rsidRPr="0074614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F4047" w:rsidRPr="00746145">
        <w:rPr>
          <w:rFonts w:ascii="TH SarabunPSK" w:hAnsi="TH SarabunPSK" w:cs="TH SarabunPSK"/>
          <w:sz w:val="34"/>
          <w:szCs w:val="34"/>
          <w:cs/>
        </w:rPr>
        <w:t>(ฉบับที่</w:t>
      </w:r>
      <w:r w:rsidR="000B5C89">
        <w:rPr>
          <w:rFonts w:ascii="TH SarabunPSK" w:hAnsi="TH SarabunPSK" w:cs="TH SarabunPSK"/>
          <w:sz w:val="34"/>
          <w:szCs w:val="34"/>
          <w:cs/>
        </w:rPr>
        <w:t> </w:t>
      </w:r>
      <w:r w:rsidR="000B5C89">
        <w:rPr>
          <w:rFonts w:ascii="TH SarabunPSK" w:hAnsi="TH SarabunPSK" w:cs="TH SarabunPSK" w:hint="cs"/>
          <w:sz w:val="34"/>
          <w:szCs w:val="34"/>
          <w:cs/>
        </w:rPr>
        <w:t>๔๖๓</w:t>
      </w:r>
      <w:r w:rsidR="008F4047" w:rsidRPr="00746145">
        <w:rPr>
          <w:rFonts w:ascii="TH SarabunPSK" w:hAnsi="TH SarabunPSK" w:cs="TH SarabunPSK"/>
          <w:sz w:val="34"/>
          <w:szCs w:val="34"/>
          <w:cs/>
        </w:rPr>
        <w:t>)</w:t>
      </w:r>
    </w:p>
    <w:p w14:paraId="6C6230A9" w14:textId="7FA868FF" w:rsidR="00794F83" w:rsidRPr="00746145" w:rsidRDefault="00794F83" w:rsidP="00032084">
      <w:pPr>
        <w:tabs>
          <w:tab w:val="left" w:pos="900"/>
          <w:tab w:val="left" w:pos="1440"/>
          <w:tab w:val="left" w:pos="1843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746145">
        <w:rPr>
          <w:rFonts w:ascii="TH SarabunPSK" w:eastAsia="Cordia New" w:hAnsi="TH SarabunPSK" w:cs="TH SarabunPSK"/>
          <w:sz w:val="34"/>
          <w:szCs w:val="34"/>
          <w:cs/>
          <w:lang w:val="x-none" w:eastAsia="x-none"/>
        </w:rPr>
        <w:t>เรื่อง</w:t>
      </w:r>
      <w:r w:rsidR="007F3415" w:rsidRPr="00746145">
        <w:rPr>
          <w:rFonts w:ascii="TH SarabunPSK" w:eastAsia="Cordia New" w:hAnsi="TH SarabunPSK" w:cs="TH SarabunPSK"/>
          <w:sz w:val="34"/>
          <w:szCs w:val="34"/>
          <w:lang w:val="x-none" w:eastAsia="x-none"/>
        </w:rPr>
        <w:t xml:space="preserve">   </w:t>
      </w:r>
      <w:r w:rsidRPr="00746145">
        <w:rPr>
          <w:rFonts w:ascii="TH SarabunPSK" w:hAnsi="TH SarabunPSK" w:cs="TH SarabunPSK"/>
          <w:sz w:val="34"/>
          <w:szCs w:val="34"/>
          <w:cs/>
        </w:rPr>
        <w:t>กำหนด</w:t>
      </w:r>
      <w:r w:rsidR="00AD6EAA">
        <w:rPr>
          <w:rFonts w:ascii="TH SarabunPSK" w:hAnsi="TH SarabunPSK" w:cs="TH SarabunPSK" w:hint="cs"/>
          <w:sz w:val="34"/>
          <w:szCs w:val="34"/>
          <w:cs/>
        </w:rPr>
        <w:t xml:space="preserve">หลักเกณฑ์ </w:t>
      </w:r>
      <w:r w:rsidRPr="00746145">
        <w:rPr>
          <w:rFonts w:ascii="TH SarabunPSK" w:hAnsi="TH SarabunPSK" w:cs="TH SarabunPSK"/>
          <w:sz w:val="34"/>
          <w:szCs w:val="34"/>
          <w:cs/>
        </w:rPr>
        <w:t>วิธีการ</w:t>
      </w:r>
      <w:r w:rsidR="00AD6EA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746145">
        <w:rPr>
          <w:rFonts w:ascii="TH SarabunPSK" w:hAnsi="TH SarabunPSK" w:cs="TH SarabunPSK"/>
          <w:sz w:val="34"/>
          <w:szCs w:val="34"/>
          <w:cs/>
        </w:rPr>
        <w:t>และเงื่อนไข การยกเว้นภาษีเงินได้</w:t>
      </w:r>
      <w:r w:rsidR="00032084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F3415" w:rsidRPr="00746145">
        <w:rPr>
          <w:rFonts w:ascii="TH SarabunPSK" w:hAnsi="TH SarabunPSK" w:cs="TH SarabunPSK"/>
          <w:sz w:val="34"/>
          <w:szCs w:val="34"/>
          <w:cs/>
        </w:rPr>
        <w:t>สำหรับ</w:t>
      </w:r>
      <w:r w:rsidR="00AD6EAA">
        <w:rPr>
          <w:rFonts w:ascii="TH SarabunPSK" w:hAnsi="TH SarabunPSK" w:cs="TH SarabunPSK" w:hint="cs"/>
          <w:sz w:val="34"/>
          <w:szCs w:val="34"/>
          <w:cs/>
        </w:rPr>
        <w:t>เงินได้ที่ได้จ่าย</w:t>
      </w:r>
      <w:r w:rsidR="00032084">
        <w:rPr>
          <w:rFonts w:ascii="TH SarabunPSK" w:hAnsi="TH SarabunPSK" w:cs="TH SarabunPSK"/>
          <w:sz w:val="34"/>
          <w:szCs w:val="34"/>
          <w:cs/>
        </w:rPr>
        <w:br/>
      </w:r>
      <w:r w:rsidR="00032084">
        <w:rPr>
          <w:rFonts w:ascii="TH SarabunPSK" w:hAnsi="TH SarabunPSK" w:cs="TH SarabunPSK" w:hint="cs"/>
          <w:sz w:val="34"/>
          <w:szCs w:val="34"/>
          <w:cs/>
        </w:rPr>
        <w:t>เป็นค่าที่พักหรือค่าบริการ สำหรับ</w:t>
      </w:r>
      <w:r w:rsidR="00AD6EAA">
        <w:rPr>
          <w:rFonts w:ascii="TH SarabunPSK" w:hAnsi="TH SarabunPSK" w:cs="TH SarabunPSK" w:hint="cs"/>
          <w:sz w:val="34"/>
          <w:szCs w:val="34"/>
          <w:cs/>
        </w:rPr>
        <w:t>การเดินทางท่องเที่ยว</w:t>
      </w:r>
      <w:r w:rsidR="00BD5FF7">
        <w:rPr>
          <w:rFonts w:ascii="TH SarabunPSK" w:hAnsi="TH SarabunPSK" w:cs="TH SarabunPSK" w:hint="cs"/>
          <w:sz w:val="34"/>
          <w:szCs w:val="34"/>
          <w:cs/>
        </w:rPr>
        <w:t>ในราชอาณาจักร</w:t>
      </w:r>
    </w:p>
    <w:p w14:paraId="33E33297" w14:textId="77777777" w:rsidR="003A7F24" w:rsidRPr="00746145" w:rsidRDefault="003A7F24" w:rsidP="003A7F24">
      <w:pPr>
        <w:tabs>
          <w:tab w:val="left" w:pos="720"/>
          <w:tab w:val="left" w:pos="1440"/>
        </w:tabs>
        <w:spacing w:after="0" w:line="240" w:lineRule="auto"/>
        <w:ind w:left="1412" w:hanging="1412"/>
        <w:rPr>
          <w:rFonts w:ascii="TH SarabunPSK" w:hAnsi="TH SarabunPSK" w:cs="TH SarabunPSK"/>
          <w:sz w:val="34"/>
          <w:szCs w:val="34"/>
        </w:rPr>
      </w:pPr>
    </w:p>
    <w:p w14:paraId="6C6230AA" w14:textId="77777777" w:rsidR="007B71FA" w:rsidRPr="00746145" w:rsidRDefault="007B71FA" w:rsidP="00794F83">
      <w:pPr>
        <w:pBdr>
          <w:top w:val="single" w:sz="8" w:space="1" w:color="auto"/>
        </w:pBdr>
        <w:spacing w:after="240" w:line="240" w:lineRule="auto"/>
        <w:ind w:left="3427" w:right="3269"/>
        <w:rPr>
          <w:rFonts w:ascii="TH SarabunPSK" w:hAnsi="TH SarabunPSK" w:cs="TH SarabunPSK"/>
          <w:sz w:val="16"/>
          <w:szCs w:val="16"/>
        </w:rPr>
      </w:pPr>
    </w:p>
    <w:p w14:paraId="6C6230AB" w14:textId="3D7004E5" w:rsidR="00794F83" w:rsidRPr="00746145" w:rsidRDefault="00794F83" w:rsidP="00525E93">
      <w:pPr>
        <w:tabs>
          <w:tab w:val="left" w:pos="72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46145">
        <w:rPr>
          <w:rFonts w:ascii="TH SarabunPSK" w:hAnsi="TH SarabunPSK" w:cs="TH SarabunPSK"/>
          <w:sz w:val="34"/>
          <w:szCs w:val="34"/>
          <w:cs/>
        </w:rPr>
        <w:tab/>
      </w:r>
      <w:r w:rsidR="00F13EBD">
        <w:rPr>
          <w:rFonts w:ascii="TH SarabunPSK" w:hAnsi="TH SarabunPSK" w:cs="TH SarabunPSK"/>
          <w:sz w:val="34"/>
          <w:szCs w:val="34"/>
        </w:rPr>
        <w:tab/>
      </w:r>
      <w:r w:rsidRPr="00746145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อาศัยอำนาจตามความในข้อ </w:t>
      </w:r>
      <w:r w:rsidR="00142680">
        <w:rPr>
          <w:rFonts w:ascii="TH SarabunPSK" w:hAnsi="TH SarabunPSK" w:cs="TH SarabunPSK" w:hint="cs"/>
          <w:sz w:val="34"/>
          <w:szCs w:val="34"/>
          <w:cs/>
        </w:rPr>
        <w:t>๒ และข้อ ๓</w:t>
      </w:r>
      <w:r w:rsidRPr="00746145">
        <w:rPr>
          <w:rFonts w:ascii="TH SarabunPSK" w:hAnsi="TH SarabunPSK" w:cs="TH SarabunPSK"/>
          <w:sz w:val="34"/>
          <w:szCs w:val="34"/>
          <w:cs/>
        </w:rPr>
        <w:t xml:space="preserve"> แห่งกฎกระทรวง ฉบับที่ </w:t>
      </w:r>
      <w:r w:rsidR="00142680">
        <w:rPr>
          <w:rFonts w:ascii="TH SarabunPSK" w:hAnsi="TH SarabunPSK" w:cs="TH SarabunPSK" w:hint="cs"/>
          <w:sz w:val="34"/>
          <w:szCs w:val="34"/>
          <w:cs/>
        </w:rPr>
        <w:t>๔๐๑</w:t>
      </w:r>
      <w:r w:rsidRPr="00746145">
        <w:rPr>
          <w:rFonts w:ascii="TH SarabunPSK" w:hAnsi="TH SarabunPSK" w:cs="TH SarabunPSK"/>
          <w:sz w:val="34"/>
          <w:szCs w:val="34"/>
          <w:cs/>
        </w:rPr>
        <w:t xml:space="preserve"> (พ.ศ. </w:t>
      </w:r>
      <w:r w:rsidR="00305CB7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142680">
        <w:rPr>
          <w:rFonts w:ascii="TH SarabunPSK" w:hAnsi="TH SarabunPSK" w:cs="TH SarabunPSK" w:hint="cs"/>
          <w:sz w:val="34"/>
          <w:szCs w:val="34"/>
          <w:cs/>
        </w:rPr>
        <w:t>๘</w:t>
      </w:r>
      <w:r w:rsidRPr="00746145">
        <w:rPr>
          <w:rFonts w:ascii="TH SarabunPSK" w:hAnsi="TH SarabunPSK" w:cs="TH SarabunPSK"/>
          <w:sz w:val="34"/>
          <w:szCs w:val="34"/>
          <w:cs/>
        </w:rPr>
        <w:t>) ออกตามความในประมวลรัษฎากร ว่าด้วยการยกเว้นรัษฎากร อธิบดีกรมสรรพากรกำหนด</w:t>
      </w:r>
      <w:r w:rsidR="009A3A60">
        <w:rPr>
          <w:rFonts w:ascii="TH SarabunPSK" w:hAnsi="TH SarabunPSK" w:cs="TH SarabunPSK" w:hint="cs"/>
          <w:sz w:val="34"/>
          <w:szCs w:val="34"/>
          <w:cs/>
        </w:rPr>
        <w:t xml:space="preserve">หลักเกณฑ์ </w:t>
      </w:r>
      <w:r w:rsidRPr="00746145">
        <w:rPr>
          <w:rFonts w:ascii="TH SarabunPSK" w:hAnsi="TH SarabunPSK" w:cs="TH SarabunPSK"/>
          <w:sz w:val="34"/>
          <w:szCs w:val="34"/>
          <w:cs/>
        </w:rPr>
        <w:t>วิธีการ</w:t>
      </w:r>
      <w:r w:rsidR="009A3A6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746145">
        <w:rPr>
          <w:rFonts w:ascii="TH SarabunPSK" w:hAnsi="TH SarabunPSK" w:cs="TH SarabunPSK"/>
          <w:sz w:val="34"/>
          <w:szCs w:val="34"/>
          <w:cs/>
        </w:rPr>
        <w:t>และเงื่อนไขเพื่อการยกเว้นภาษีเงินได้ สำหรับเงินได้เท่าที่ได้จ่ายเป็น</w:t>
      </w:r>
      <w:r w:rsidR="00525E93" w:rsidRPr="00525E93">
        <w:rPr>
          <w:rFonts w:ascii="TH SarabunPSK" w:hAnsi="TH SarabunPSK" w:cs="TH SarabunPSK"/>
          <w:sz w:val="34"/>
          <w:szCs w:val="34"/>
          <w:cs/>
        </w:rPr>
        <w:t>ค่าที่พักหรือค่าบริการ</w:t>
      </w:r>
      <w:r w:rsidR="009A3A60">
        <w:rPr>
          <w:rFonts w:ascii="TH SarabunPSK" w:hAnsi="TH SarabunPSK" w:cs="TH SarabunPSK"/>
          <w:sz w:val="34"/>
          <w:szCs w:val="34"/>
          <w:cs/>
        </w:rPr>
        <w:br/>
      </w:r>
      <w:r w:rsidR="00525E93" w:rsidRPr="00525E93">
        <w:rPr>
          <w:rFonts w:ascii="TH SarabunPSK" w:hAnsi="TH SarabunPSK" w:cs="TH SarabunPSK"/>
          <w:sz w:val="34"/>
          <w:szCs w:val="34"/>
          <w:cs/>
        </w:rPr>
        <w:t>สำหรับการเดินทางท่องเที่ยวในราชอาณาจักร</w:t>
      </w:r>
      <w:r w:rsidRPr="00746145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  <w:r w:rsidR="002E22C5">
        <w:rPr>
          <w:rFonts w:ascii="TH SarabunPSK" w:hAnsi="TH SarabunPSK" w:cs="TH SarabunPSK"/>
          <w:sz w:val="34"/>
          <w:szCs w:val="34"/>
        </w:rPr>
        <w:t xml:space="preserve"> </w:t>
      </w:r>
    </w:p>
    <w:p w14:paraId="7EFEE4AC" w14:textId="5FC8DB3A" w:rsidR="00D834DC" w:rsidRDefault="00794F83" w:rsidP="00F13EB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46145">
        <w:rPr>
          <w:rFonts w:ascii="TH SarabunPSK" w:hAnsi="TH SarabunPSK" w:cs="TH SarabunPSK"/>
          <w:sz w:val="34"/>
          <w:szCs w:val="34"/>
        </w:rPr>
        <w:tab/>
      </w:r>
      <w:r w:rsidR="00F13EBD">
        <w:rPr>
          <w:rFonts w:ascii="TH SarabunPSK" w:hAnsi="TH SarabunPSK" w:cs="TH SarabunPSK"/>
          <w:sz w:val="34"/>
          <w:szCs w:val="34"/>
        </w:rPr>
        <w:tab/>
      </w:r>
      <w:r w:rsidR="00F13EBD">
        <w:rPr>
          <w:rFonts w:ascii="TH SarabunPSK" w:hAnsi="TH SarabunPSK" w:cs="TH SarabunPSK"/>
          <w:sz w:val="34"/>
          <w:szCs w:val="34"/>
        </w:rPr>
        <w:tab/>
      </w:r>
      <w:r w:rsidRPr="00746145">
        <w:rPr>
          <w:rFonts w:ascii="TH SarabunPSK" w:hAnsi="TH SarabunPSK" w:cs="TH SarabunPSK"/>
          <w:sz w:val="34"/>
          <w:szCs w:val="34"/>
          <w:cs/>
        </w:rPr>
        <w:t>ข้อ</w:t>
      </w:r>
      <w:r w:rsidR="00F13EBD">
        <w:rPr>
          <w:rFonts w:ascii="TH SarabunPSK" w:hAnsi="TH SarabunPSK" w:cs="TH SarabunPSK"/>
          <w:sz w:val="34"/>
          <w:szCs w:val="34"/>
        </w:rPr>
        <w:t xml:space="preserve"> </w:t>
      </w:r>
      <w:r w:rsidR="00F13EBD">
        <w:rPr>
          <w:rFonts w:ascii="TH SarabunPSK" w:hAnsi="TH SarabunPSK" w:cs="TH SarabunPSK" w:hint="cs"/>
          <w:sz w:val="34"/>
          <w:szCs w:val="34"/>
          <w:cs/>
        </w:rPr>
        <w:t>๑</w:t>
      </w:r>
      <w:r w:rsidR="001E164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834DC">
        <w:rPr>
          <w:rFonts w:ascii="TH SarabunPSK" w:hAnsi="TH SarabunPSK" w:cs="TH SarabunPSK" w:hint="cs"/>
          <w:sz w:val="34"/>
          <w:szCs w:val="34"/>
          <w:cs/>
        </w:rPr>
        <w:t>ในประกาศนี้</w:t>
      </w:r>
    </w:p>
    <w:p w14:paraId="0F0138A2" w14:textId="58577ABB" w:rsidR="00564EEC" w:rsidRDefault="00564EEC" w:rsidP="00F13EB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  <w:t>“</w:t>
      </w:r>
      <w:r>
        <w:rPr>
          <w:rFonts w:ascii="TH SarabunPSK" w:hAnsi="TH SarabunPSK" w:cs="TH SarabunPSK" w:hint="cs"/>
          <w:sz w:val="34"/>
          <w:szCs w:val="34"/>
          <w:cs/>
        </w:rPr>
        <w:t>จังหวัดท่องเที่ยวรอง</w:t>
      </w:r>
      <w:r>
        <w:rPr>
          <w:rFonts w:ascii="TH SarabunPSK" w:hAnsi="TH SarabunPSK" w:cs="TH SarabunPSK"/>
          <w:sz w:val="34"/>
          <w:szCs w:val="34"/>
        </w:rPr>
        <w:t>”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หมายความว่า จังหวัดท่องเที่ยวรองตามข้อ ๑ แห่ง</w:t>
      </w:r>
      <w:r w:rsidRPr="00564EEC">
        <w:rPr>
          <w:rFonts w:ascii="TH SarabunPSK" w:hAnsi="TH SarabunPSK" w:cs="TH SarabunPSK"/>
          <w:sz w:val="34"/>
          <w:szCs w:val="34"/>
          <w:cs/>
        </w:rPr>
        <w:t>กฎกระทรวง ฉบับที่ ๔๐๑ (พ.ศ. ๒๕๖๘) ออกตามความในประมวลรัษฎากร ว่าด้วยการยกเว้นรัษฎากร</w:t>
      </w:r>
    </w:p>
    <w:p w14:paraId="2A62BB09" w14:textId="3B6D3DF4" w:rsidR="00D834DC" w:rsidRDefault="00D834DC" w:rsidP="00F13EB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“ผู้ประกอบธุรกิจโรงแรม”</w:t>
      </w:r>
      <w:r w:rsidR="00BF2AAE">
        <w:rPr>
          <w:rFonts w:ascii="TH SarabunPSK" w:hAnsi="TH SarabunPSK" w:cs="TH SarabunPSK" w:hint="cs"/>
          <w:sz w:val="34"/>
          <w:szCs w:val="34"/>
          <w:cs/>
        </w:rPr>
        <w:t xml:space="preserve"> หมายความว่า </w:t>
      </w:r>
      <w:r w:rsidR="00AF50A0">
        <w:rPr>
          <w:rFonts w:ascii="TH SarabunPSK" w:hAnsi="TH SarabunPSK" w:cs="TH SarabunPSK" w:hint="cs"/>
          <w:sz w:val="34"/>
          <w:szCs w:val="34"/>
          <w:cs/>
        </w:rPr>
        <w:t>ผู้ประกอบธุรกิจโรงแรมที่ได้รับใบอนุญาต</w:t>
      </w:r>
      <w:r w:rsidR="004C7657">
        <w:rPr>
          <w:rFonts w:ascii="TH SarabunPSK" w:hAnsi="TH SarabunPSK" w:cs="TH SarabunPSK"/>
          <w:sz w:val="34"/>
          <w:szCs w:val="34"/>
          <w:cs/>
        </w:rPr>
        <w:br/>
      </w:r>
      <w:r w:rsidR="00AF50A0">
        <w:rPr>
          <w:rFonts w:ascii="TH SarabunPSK" w:hAnsi="TH SarabunPSK" w:cs="TH SarabunPSK" w:hint="cs"/>
          <w:sz w:val="34"/>
          <w:szCs w:val="34"/>
          <w:cs/>
        </w:rPr>
        <w:t>ตามกฎหมายว่าด้วยโรงแรม</w:t>
      </w:r>
    </w:p>
    <w:p w14:paraId="7FC96757" w14:textId="1747CCBF" w:rsidR="00D834DC" w:rsidRDefault="00D834DC" w:rsidP="00F13EB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6345F2">
        <w:rPr>
          <w:rFonts w:ascii="TH SarabunPSK" w:hAnsi="TH SarabunPSK" w:cs="TH SarabunPSK" w:hint="cs"/>
          <w:spacing w:val="-30"/>
          <w:sz w:val="34"/>
          <w:szCs w:val="34"/>
          <w:cs/>
        </w:rPr>
        <w:t>“ผู้ประกอบกิจการโฮมสเตย์ไทย”</w:t>
      </w:r>
      <w:r w:rsidR="00BF2AAE" w:rsidRPr="006345F2">
        <w:rPr>
          <w:rFonts w:ascii="TH SarabunPSK" w:hAnsi="TH SarabunPSK" w:cs="TH SarabunPSK" w:hint="cs"/>
          <w:spacing w:val="-30"/>
          <w:sz w:val="34"/>
          <w:szCs w:val="34"/>
          <w:cs/>
        </w:rPr>
        <w:t xml:space="preserve"> หมายความว่า </w:t>
      </w:r>
      <w:r w:rsidR="00AF50A0" w:rsidRPr="006345F2">
        <w:rPr>
          <w:rFonts w:ascii="TH SarabunPSK" w:hAnsi="TH SarabunPSK" w:cs="TH SarabunPSK" w:hint="cs"/>
          <w:spacing w:val="-30"/>
          <w:sz w:val="34"/>
          <w:szCs w:val="34"/>
          <w:cs/>
        </w:rPr>
        <w:t>ผู้ประกอบกิจการให้บริการที่พักโฮมสเตย์ไทย</w:t>
      </w:r>
      <w:r w:rsidR="006345F2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="00AF50A0" w:rsidRPr="004D7844">
        <w:rPr>
          <w:rFonts w:ascii="TH SarabunPSK" w:hAnsi="TH SarabunPSK" w:cs="TH SarabunPSK" w:hint="cs"/>
          <w:spacing w:val="-8"/>
          <w:sz w:val="34"/>
          <w:szCs w:val="34"/>
          <w:cs/>
        </w:rPr>
        <w:t>ที่ได้รับการรับรองมาตรฐานโฮมสเตย์ไทยจาก</w:t>
      </w:r>
      <w:r w:rsidR="0063656C" w:rsidRPr="004D7844">
        <w:rPr>
          <w:rFonts w:ascii="TH SarabunPSK" w:hAnsi="TH SarabunPSK" w:cs="TH SarabunPSK" w:hint="cs"/>
          <w:spacing w:val="-8"/>
          <w:sz w:val="34"/>
          <w:szCs w:val="34"/>
          <w:cs/>
        </w:rPr>
        <w:t>ก</w:t>
      </w:r>
      <w:r w:rsidR="00AF50A0" w:rsidRPr="004D7844">
        <w:rPr>
          <w:rFonts w:ascii="TH SarabunPSK" w:hAnsi="TH SarabunPSK" w:cs="TH SarabunPSK" w:hint="cs"/>
          <w:spacing w:val="-8"/>
          <w:sz w:val="34"/>
          <w:szCs w:val="34"/>
          <w:cs/>
        </w:rPr>
        <w:t>รมการท่องเที่ยว กระทรวงการท่องเที่ยวและกีฬา</w:t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“ผู้ประกอบกิจการสถานที่พักที่ไม่เป็นโรงแรม”</w:t>
      </w:r>
      <w:r w:rsidR="00BF2AAE">
        <w:rPr>
          <w:rFonts w:ascii="TH SarabunPSK" w:hAnsi="TH SarabunPSK" w:cs="TH SarabunPSK" w:hint="cs"/>
          <w:sz w:val="34"/>
          <w:szCs w:val="34"/>
          <w:cs/>
        </w:rPr>
        <w:t xml:space="preserve"> หมายความว่า </w:t>
      </w:r>
      <w:r w:rsidR="006D2164">
        <w:rPr>
          <w:rFonts w:ascii="TH SarabunPSK" w:hAnsi="TH SarabunPSK" w:cs="TH SarabunPSK" w:hint="cs"/>
          <w:sz w:val="34"/>
          <w:szCs w:val="34"/>
          <w:cs/>
        </w:rPr>
        <w:t>ผู้ประ</w:t>
      </w:r>
      <w:r w:rsidR="00874EEC">
        <w:rPr>
          <w:rFonts w:ascii="TH SarabunPSK" w:hAnsi="TH SarabunPSK" w:cs="TH SarabunPSK" w:hint="cs"/>
          <w:sz w:val="34"/>
          <w:szCs w:val="34"/>
          <w:cs/>
        </w:rPr>
        <w:t>กอบ</w:t>
      </w:r>
      <w:r w:rsidR="006D2164">
        <w:rPr>
          <w:rFonts w:ascii="TH SarabunPSK" w:hAnsi="TH SarabunPSK" w:cs="TH SarabunPSK" w:hint="cs"/>
          <w:sz w:val="34"/>
          <w:szCs w:val="34"/>
          <w:cs/>
        </w:rPr>
        <w:t>กิจการให้บริการที่พัก ในสถานท</w:t>
      </w:r>
      <w:r w:rsidR="00874EEC">
        <w:rPr>
          <w:rFonts w:ascii="TH SarabunPSK" w:hAnsi="TH SarabunPSK" w:cs="TH SarabunPSK" w:hint="cs"/>
          <w:sz w:val="34"/>
          <w:szCs w:val="34"/>
          <w:cs/>
        </w:rPr>
        <w:t>ี่พัก</w:t>
      </w:r>
      <w:r w:rsidR="007E22D8">
        <w:rPr>
          <w:rFonts w:ascii="TH SarabunPSK" w:hAnsi="TH SarabunPSK" w:cs="TH SarabunPSK" w:hint="cs"/>
          <w:sz w:val="34"/>
          <w:szCs w:val="34"/>
          <w:cs/>
        </w:rPr>
        <w:t>ที่ไม่เป็นโรงแรมตามกฎหมายว่าด้วยโรงแรม</w:t>
      </w:r>
    </w:p>
    <w:p w14:paraId="3F0ADAA2" w14:textId="6C5AD741" w:rsidR="00822ED7" w:rsidRDefault="00BF2AAE" w:rsidP="00F13EB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“สถานที่พักที่ไม่เป็นโรงแรม” หมายความว่า </w:t>
      </w:r>
      <w:r w:rsidR="00CA677E">
        <w:rPr>
          <w:rFonts w:ascii="TH SarabunPSK" w:hAnsi="TH SarabunPSK" w:cs="TH SarabunPSK" w:hint="cs"/>
          <w:sz w:val="34"/>
          <w:szCs w:val="34"/>
          <w:cs/>
        </w:rPr>
        <w:t xml:space="preserve">สถานที่พักที่ไม่เป็นโรงแรมตามกฎหมายว่าด้วยโรงแรม ประกอบกับกฎกระทรวง กำหนดประเภทและหลักเกณฑ์การประกอบธุรกิจโรงแรม </w:t>
      </w:r>
      <w:r w:rsidR="006236C5">
        <w:rPr>
          <w:rFonts w:ascii="TH SarabunPSK" w:hAnsi="TH SarabunPSK" w:cs="TH SarabunPSK"/>
          <w:sz w:val="34"/>
          <w:szCs w:val="34"/>
          <w:cs/>
        </w:rPr>
        <w:br/>
      </w:r>
      <w:r w:rsidR="00CA677E">
        <w:rPr>
          <w:rFonts w:ascii="TH SarabunPSK" w:hAnsi="TH SarabunPSK" w:cs="TH SarabunPSK" w:hint="cs"/>
          <w:sz w:val="34"/>
          <w:szCs w:val="34"/>
          <w:cs/>
        </w:rPr>
        <w:t>พ.ศ. ๒๕</w:t>
      </w:r>
      <w:r w:rsidR="004A4F19">
        <w:rPr>
          <w:rFonts w:ascii="TH SarabunPSK" w:hAnsi="TH SarabunPSK" w:cs="TH SarabunPSK" w:hint="cs"/>
          <w:sz w:val="34"/>
          <w:szCs w:val="34"/>
          <w:cs/>
        </w:rPr>
        <w:t>๕๑ และที่แก้ไขเพิ่มเติม</w:t>
      </w:r>
      <w:r w:rsidR="00822ED7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7EB69E5B" w14:textId="652D097E" w:rsidR="00C87668" w:rsidRDefault="00C87668" w:rsidP="00C1631A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“ใบกำกับภาษีอิเล็กทรอนิกส์” หมายความว่า </w:t>
      </w:r>
      <w:r w:rsidR="0033181A">
        <w:rPr>
          <w:rFonts w:ascii="TH SarabunPSK" w:hAnsi="TH SarabunPSK" w:cs="TH SarabunPSK" w:hint="cs"/>
          <w:sz w:val="34"/>
          <w:szCs w:val="34"/>
          <w:cs/>
        </w:rPr>
        <w:t>ใบกำกับภาษีซึ่งมีรายการอย่างน้อย</w:t>
      </w:r>
      <w:r w:rsidR="00DB41AF">
        <w:rPr>
          <w:rFonts w:ascii="TH SarabunPSK" w:hAnsi="TH SarabunPSK" w:cs="TH SarabunPSK"/>
          <w:sz w:val="34"/>
          <w:szCs w:val="34"/>
          <w:cs/>
        </w:rPr>
        <w:br/>
      </w:r>
      <w:r w:rsidR="0033181A" w:rsidRPr="00DB41AF">
        <w:rPr>
          <w:rFonts w:ascii="TH SarabunPSK" w:hAnsi="TH SarabunPSK" w:cs="TH SarabunPSK" w:hint="cs"/>
          <w:spacing w:val="-6"/>
          <w:sz w:val="34"/>
          <w:szCs w:val="34"/>
          <w:cs/>
        </w:rPr>
        <w:t>ตามมาตรา ๘๖/๔ แห่งประมวลรัษฎากร</w:t>
      </w:r>
      <w:r w:rsidR="007911B8" w:rsidRPr="00DB41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เฉพาะที่ได้จัดทำโดยวิธีการทางอิเล็กทรอนิกส์</w:t>
      </w:r>
      <w:r w:rsidR="007B410E" w:rsidRPr="00DB41AF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ตามมาตรา ๓ โสฬส</w:t>
      </w:r>
      <w:r w:rsidR="007B410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41AF">
        <w:rPr>
          <w:rFonts w:ascii="TH SarabunPSK" w:hAnsi="TH SarabunPSK" w:cs="TH SarabunPSK"/>
          <w:sz w:val="34"/>
          <w:szCs w:val="34"/>
          <w:cs/>
        </w:rPr>
        <w:br/>
      </w:r>
      <w:r w:rsidR="007B410E">
        <w:rPr>
          <w:rFonts w:ascii="TH SarabunPSK" w:hAnsi="TH SarabunPSK" w:cs="TH SarabunPSK" w:hint="cs"/>
          <w:sz w:val="34"/>
          <w:szCs w:val="34"/>
          <w:cs/>
        </w:rPr>
        <w:t>แห่งประมวลรัษฎากร ประกอบกับกฎกระทรวง ฉบับที่ ๓๘๔ (พ.ศ. ๒๕</w:t>
      </w:r>
      <w:r w:rsidR="007421DC">
        <w:rPr>
          <w:rFonts w:ascii="TH SarabunPSK" w:hAnsi="TH SarabunPSK" w:cs="TH SarabunPSK" w:hint="cs"/>
          <w:sz w:val="34"/>
          <w:szCs w:val="34"/>
          <w:cs/>
        </w:rPr>
        <w:t>๖๕</w:t>
      </w:r>
      <w:r w:rsidR="007B410E">
        <w:rPr>
          <w:rFonts w:ascii="TH SarabunPSK" w:hAnsi="TH SarabunPSK" w:cs="TH SarabunPSK" w:hint="cs"/>
          <w:sz w:val="34"/>
          <w:szCs w:val="34"/>
          <w:cs/>
        </w:rPr>
        <w:t>)</w:t>
      </w:r>
      <w:r w:rsidR="007421DC">
        <w:rPr>
          <w:rFonts w:ascii="TH SarabunPSK" w:hAnsi="TH SarabunPSK" w:cs="TH SarabunPSK" w:hint="cs"/>
          <w:sz w:val="34"/>
          <w:szCs w:val="34"/>
          <w:cs/>
        </w:rPr>
        <w:t xml:space="preserve"> ออกตามความ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7421DC">
        <w:rPr>
          <w:rFonts w:ascii="TH SarabunPSK" w:hAnsi="TH SarabunPSK" w:cs="TH SarabunPSK" w:hint="cs"/>
          <w:sz w:val="34"/>
          <w:szCs w:val="34"/>
          <w:cs/>
        </w:rPr>
        <w:t>ในประมวลรัษฎากร ว่าด้วยการดำเนินการเกี่ยวกับเอกสารหลักฐานหรือหนังสือด้วยกระบวนการ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7421DC">
        <w:rPr>
          <w:rFonts w:ascii="TH SarabunPSK" w:hAnsi="TH SarabunPSK" w:cs="TH SarabunPSK" w:hint="cs"/>
          <w:sz w:val="34"/>
          <w:szCs w:val="34"/>
          <w:cs/>
        </w:rPr>
        <w:t>ทางอิเล็กทรอนิกส์ ทั้งนี้ ต้องระบุชื่อและเลขประจำตัวผู้เสียภาษีอากรของผู้ซื้อสินค้าหรือผู้รับบริการ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7421DC">
        <w:rPr>
          <w:rFonts w:ascii="TH SarabunPSK" w:hAnsi="TH SarabunPSK" w:cs="TH SarabunPSK" w:hint="cs"/>
          <w:sz w:val="34"/>
          <w:szCs w:val="34"/>
          <w:cs/>
        </w:rPr>
        <w:t>ในใบกำกับภาษีด้วย</w:t>
      </w:r>
    </w:p>
    <w:p w14:paraId="7E65D33F" w14:textId="3C19CAC8" w:rsidR="00593825" w:rsidRDefault="00DC61F7" w:rsidP="00593825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ข้อ ๒</w:t>
      </w:r>
      <w:r w:rsidR="001E164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E24EE">
        <w:rPr>
          <w:rFonts w:ascii="TH SarabunPSK" w:hAnsi="TH SarabunPSK" w:cs="TH SarabunPSK" w:hint="cs"/>
          <w:sz w:val="34"/>
          <w:szCs w:val="34"/>
          <w:cs/>
        </w:rPr>
        <w:t>การจ่าย</w:t>
      </w:r>
      <w:r w:rsidR="00BC3375">
        <w:rPr>
          <w:rFonts w:ascii="TH SarabunPSK" w:hAnsi="TH SarabunPSK" w:cs="TH SarabunPSK" w:hint="cs"/>
          <w:sz w:val="34"/>
          <w:szCs w:val="34"/>
          <w:cs/>
        </w:rPr>
        <w:t>ค่าที่พักหรือค่าบริการสำหรับการ</w:t>
      </w:r>
      <w:r w:rsidR="00BC3375" w:rsidRPr="00BC3375">
        <w:rPr>
          <w:rFonts w:ascii="TH SarabunPSK" w:hAnsi="TH SarabunPSK" w:cs="TH SarabunPSK"/>
          <w:sz w:val="34"/>
          <w:szCs w:val="34"/>
          <w:cs/>
        </w:rPr>
        <w:t>เดินทางท่องเที่ยวในราชอาณาจักร</w:t>
      </w:r>
      <w:r w:rsidR="00CE6296">
        <w:rPr>
          <w:rFonts w:ascii="TH SarabunPSK" w:hAnsi="TH SarabunPSK" w:cs="TH SarabunPSK"/>
          <w:sz w:val="34"/>
          <w:szCs w:val="34"/>
          <w:cs/>
        </w:rPr>
        <w:br/>
      </w:r>
      <w:r w:rsidR="00593825">
        <w:rPr>
          <w:rFonts w:ascii="TH SarabunPSK" w:hAnsi="TH SarabunPSK" w:cs="TH SarabunPSK" w:hint="cs"/>
          <w:sz w:val="34"/>
          <w:szCs w:val="34"/>
          <w:cs/>
        </w:rPr>
        <w:t xml:space="preserve">ต้องเป็นไปตามหลักเกณฑ์ </w:t>
      </w:r>
      <w:r w:rsidR="00E827F1">
        <w:rPr>
          <w:rFonts w:ascii="TH SarabunPSK" w:hAnsi="TH SarabunPSK" w:cs="TH SarabunPSK" w:hint="cs"/>
          <w:sz w:val="34"/>
          <w:szCs w:val="34"/>
          <w:cs/>
        </w:rPr>
        <w:t xml:space="preserve">วิธีการ </w:t>
      </w:r>
      <w:r w:rsidR="00593825">
        <w:rPr>
          <w:rFonts w:ascii="TH SarabunPSK" w:hAnsi="TH SarabunPSK" w:cs="TH SarabunPSK" w:hint="cs"/>
          <w:sz w:val="34"/>
          <w:szCs w:val="34"/>
          <w:cs/>
        </w:rPr>
        <w:t>และเงื่อนไข</w:t>
      </w:r>
      <w:r w:rsidR="00874C46">
        <w:rPr>
          <w:rFonts w:ascii="TH SarabunPSK" w:hAnsi="TH SarabunPSK" w:cs="TH SarabunPSK" w:hint="cs"/>
          <w:sz w:val="34"/>
          <w:szCs w:val="34"/>
          <w:cs/>
        </w:rPr>
        <w:t xml:space="preserve"> ดังต่อไปนี้</w:t>
      </w:r>
    </w:p>
    <w:p w14:paraId="75C47E11" w14:textId="21CE3EEE" w:rsidR="00FE24A2" w:rsidRDefault="00FE24A2" w:rsidP="00593825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="000F6384">
        <w:rPr>
          <w:rFonts w:ascii="TH SarabunPSK" w:hAnsi="TH SarabunPSK" w:cs="TH SarabunPSK" w:hint="cs"/>
          <w:sz w:val="34"/>
          <w:szCs w:val="34"/>
          <w:cs/>
        </w:rPr>
        <w:t>เป็นการจ่ายค่าที่พัก</w:t>
      </w:r>
      <w:r w:rsidR="0016264A">
        <w:rPr>
          <w:rFonts w:ascii="TH SarabunPSK" w:hAnsi="TH SarabunPSK" w:cs="TH SarabunPSK" w:hint="cs"/>
          <w:sz w:val="34"/>
          <w:szCs w:val="34"/>
          <w:cs/>
        </w:rPr>
        <w:t>หรือค่าบริการ</w:t>
      </w:r>
      <w:r w:rsidR="00A66BCA">
        <w:rPr>
          <w:rFonts w:ascii="TH SarabunPSK" w:hAnsi="TH SarabunPSK" w:cs="TH SarabunPSK" w:hint="cs"/>
          <w:sz w:val="34"/>
          <w:szCs w:val="34"/>
          <w:cs/>
        </w:rPr>
        <w:t xml:space="preserve"> ดังต่อไปนี้</w:t>
      </w:r>
    </w:p>
    <w:p w14:paraId="5E1F4D5D" w14:textId="55031CC3" w:rsidR="00FE24A2" w:rsidRDefault="00FE24A2" w:rsidP="00E02C0B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A66BCA">
        <w:rPr>
          <w:rFonts w:ascii="TH SarabunPSK" w:hAnsi="TH SarabunPSK" w:cs="TH SarabunPSK"/>
          <w:sz w:val="34"/>
          <w:szCs w:val="34"/>
          <w:cs/>
        </w:rPr>
        <w:tab/>
      </w:r>
      <w:r w:rsidR="00E02C0B">
        <w:rPr>
          <w:rFonts w:ascii="TH SarabunPSK" w:hAnsi="TH SarabunPSK" w:cs="TH SarabunPSK"/>
          <w:sz w:val="34"/>
          <w:szCs w:val="34"/>
        </w:rPr>
        <w:t xml:space="preserve"> </w:t>
      </w:r>
      <w:r w:rsidR="00A66BCA">
        <w:rPr>
          <w:rFonts w:ascii="TH SarabunPSK" w:hAnsi="TH SarabunPSK" w:cs="TH SarabunPSK" w:hint="cs"/>
          <w:sz w:val="34"/>
          <w:szCs w:val="34"/>
          <w:cs/>
        </w:rPr>
        <w:t>(</w:t>
      </w:r>
      <w:r w:rsidR="001E1649">
        <w:rPr>
          <w:rFonts w:ascii="TH SarabunPSK" w:hAnsi="TH SarabunPSK" w:cs="TH SarabunPSK" w:hint="cs"/>
          <w:sz w:val="34"/>
          <w:szCs w:val="34"/>
          <w:cs/>
        </w:rPr>
        <w:t>ก</w:t>
      </w:r>
      <w:r w:rsidR="00A66BCA">
        <w:rPr>
          <w:rFonts w:ascii="TH SarabunPSK" w:hAnsi="TH SarabunPSK" w:cs="TH SarabunPSK" w:hint="cs"/>
          <w:sz w:val="34"/>
          <w:szCs w:val="34"/>
          <w:cs/>
        </w:rPr>
        <w:t>)</w:t>
      </w:r>
      <w:r w:rsidR="001E164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20AC5" w:rsidRPr="00A87016">
        <w:rPr>
          <w:rFonts w:ascii="TH SarabunPSK" w:hAnsi="TH SarabunPSK" w:cs="TH SarabunPSK" w:hint="cs"/>
          <w:sz w:val="34"/>
          <w:szCs w:val="34"/>
          <w:cs/>
        </w:rPr>
        <w:t>ค่าที่พักโรงแรม</w:t>
      </w:r>
      <w:r w:rsidR="00BF22DD">
        <w:rPr>
          <w:rFonts w:ascii="TH SarabunPSK" w:hAnsi="TH SarabunPSK" w:cs="TH SarabunPSK" w:hint="cs"/>
          <w:sz w:val="34"/>
          <w:szCs w:val="34"/>
          <w:cs/>
        </w:rPr>
        <w:t xml:space="preserve"> ที่จ่ายให้แก่ผู้ประกอบธุรกิจ</w:t>
      </w:r>
      <w:r w:rsidR="00E20AC5" w:rsidRPr="00A87016">
        <w:rPr>
          <w:rFonts w:ascii="TH SarabunPSK" w:hAnsi="TH SarabunPSK" w:cs="TH SarabunPSK" w:hint="cs"/>
          <w:sz w:val="34"/>
          <w:szCs w:val="34"/>
          <w:cs/>
        </w:rPr>
        <w:t>โรงแรม</w:t>
      </w:r>
    </w:p>
    <w:p w14:paraId="28CAD8C7" w14:textId="395B2E89" w:rsidR="009E05BA" w:rsidRDefault="009E05BA" w:rsidP="00E02C0B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7A15210C" w14:textId="77777777" w:rsidR="006345F2" w:rsidRDefault="006345F2" w:rsidP="00E02C0B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 w:hint="cs"/>
          <w:sz w:val="34"/>
          <w:szCs w:val="34"/>
        </w:rPr>
      </w:pPr>
    </w:p>
    <w:p w14:paraId="1EAC637F" w14:textId="29D2688B" w:rsidR="00644720" w:rsidRDefault="00644720" w:rsidP="00E02C0B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E02C0B" w:rsidRPr="006345F2">
        <w:rPr>
          <w:rFonts w:ascii="TH SarabunPSK" w:hAnsi="TH SarabunPSK" w:cs="TH SarabunPSK"/>
          <w:spacing w:val="-10"/>
          <w:sz w:val="34"/>
          <w:szCs w:val="34"/>
        </w:rPr>
        <w:t xml:space="preserve"> </w:t>
      </w:r>
      <w:r w:rsidRPr="006345F2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(ข) </w:t>
      </w:r>
      <w:r w:rsidR="00A86E91" w:rsidRPr="006345F2">
        <w:rPr>
          <w:rFonts w:ascii="TH SarabunPSK" w:hAnsi="TH SarabunPSK" w:cs="TH SarabunPSK" w:hint="cs"/>
          <w:spacing w:val="-10"/>
          <w:sz w:val="34"/>
          <w:szCs w:val="34"/>
          <w:cs/>
        </w:rPr>
        <w:t>ค่าที่พักโฮมสเตย์ไทย</w:t>
      </w:r>
      <w:r w:rsidR="00BF22DD" w:rsidRPr="006345F2">
        <w:rPr>
          <w:rFonts w:ascii="TH SarabunPSK" w:hAnsi="TH SarabunPSK" w:cs="TH SarabunPSK" w:hint="cs"/>
          <w:spacing w:val="-10"/>
          <w:sz w:val="34"/>
          <w:szCs w:val="34"/>
          <w:cs/>
        </w:rPr>
        <w:t>ที่ได้รับการรับรองมาตรฐานโฮมสเตย์ไทยจากกรมการท่องเที่ยว</w:t>
      </w:r>
      <w:r w:rsidR="006345F2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BF22DD">
        <w:rPr>
          <w:rFonts w:ascii="TH SarabunPSK" w:hAnsi="TH SarabunPSK" w:cs="TH SarabunPSK" w:hint="cs"/>
          <w:sz w:val="34"/>
          <w:szCs w:val="34"/>
          <w:cs/>
        </w:rPr>
        <w:t>กระทรวงการท่องเที่ยวและกีฬา ที่ได้จ่ายให้</w:t>
      </w:r>
      <w:r w:rsidR="008A57C2">
        <w:rPr>
          <w:rFonts w:ascii="TH SarabunPSK" w:hAnsi="TH SarabunPSK" w:cs="TH SarabunPSK" w:hint="cs"/>
          <w:sz w:val="34"/>
          <w:szCs w:val="34"/>
          <w:cs/>
        </w:rPr>
        <w:t>แก่ผู้ประกอบกิจการโฮมสเตย์ไทย</w:t>
      </w:r>
    </w:p>
    <w:p w14:paraId="551AAE64" w14:textId="48ADB495" w:rsidR="005432AA" w:rsidRDefault="00644720" w:rsidP="00D936A3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D936A3">
        <w:rPr>
          <w:rFonts w:ascii="TH SarabunPSK" w:hAnsi="TH SarabunPSK" w:cs="TH SarabunPSK"/>
          <w:sz w:val="34"/>
          <w:szCs w:val="34"/>
        </w:rPr>
        <w:tab/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(ค) </w:t>
      </w:r>
      <w:r w:rsidR="00DC0043" w:rsidRPr="00A87016">
        <w:rPr>
          <w:rFonts w:ascii="TH SarabunPSK" w:hAnsi="TH SarabunPSK" w:cs="TH SarabunPSK" w:hint="cs"/>
          <w:sz w:val="34"/>
          <w:szCs w:val="34"/>
          <w:cs/>
        </w:rPr>
        <w:t>ค่าที่พักในสถานที่พักที่ไม่เป็น</w:t>
      </w:r>
      <w:r w:rsidR="00DC0043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โรงแรม</w:t>
      </w:r>
      <w:r w:rsidR="000F6DB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ที่ได้จ่ายให้แก่ผู้ประกอบกิจการสถานที่พักที่ไม่เป็นโรงแรม</w:t>
      </w:r>
    </w:p>
    <w:p w14:paraId="75DFAC85" w14:textId="492BB2D0" w:rsidR="00256059" w:rsidRPr="005432AA" w:rsidRDefault="00256059" w:rsidP="00D936A3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(ง) </w:t>
      </w:r>
      <w:r w:rsidR="00BE608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ค่าบริการร้านอาหาร</w:t>
      </w:r>
      <w:r w:rsidR="0023334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ที่</w:t>
      </w:r>
      <w:r w:rsidR="00E231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ได้</w:t>
      </w:r>
      <w:r w:rsidR="0023334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จ่ายให้แก่ผู้ประกอบกิจการร้านอาหาร</w:t>
      </w:r>
    </w:p>
    <w:p w14:paraId="7AB9167D" w14:textId="1F27F0DD" w:rsidR="005A1B4F" w:rsidRDefault="00A95E87" w:rsidP="006C5271">
      <w:pPr>
        <w:tabs>
          <w:tab w:val="left" w:pos="720"/>
          <w:tab w:val="left" w:pos="1080"/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8D7CEB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) เป็นการ</w:t>
      </w:r>
      <w:r w:rsidR="00967381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จ่ายค่าที่พักหรือค่าบริการ</w:t>
      </w:r>
      <w:r w:rsidR="001B1ED3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และมีการเข้าพักหรือ</w:t>
      </w:r>
      <w:r w:rsidR="00DC27A6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ใช้</w:t>
      </w:r>
      <w:r w:rsidR="001B1ED3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บริการภายในช่วงระยะเวลา</w:t>
      </w:r>
      <w:r w:rsidR="006345F2">
        <w:rPr>
          <w:rFonts w:ascii="TH SarabunPSK" w:hAnsi="TH SarabunPSK" w:cs="TH SarabunPSK"/>
          <w:spacing w:val="-20"/>
          <w:sz w:val="34"/>
          <w:szCs w:val="34"/>
        </w:rPr>
        <w:br/>
      </w:r>
      <w:r w:rsidR="001B1ED3" w:rsidRPr="00A3388F">
        <w:rPr>
          <w:rFonts w:ascii="TH SarabunPSK" w:hAnsi="TH SarabunPSK" w:cs="TH SarabunPSK" w:hint="cs"/>
          <w:sz w:val="34"/>
          <w:szCs w:val="34"/>
          <w:cs/>
        </w:rPr>
        <w:t>ตั้งแต่วันที่ ๒๙ ตุลาคม พ.</w:t>
      </w:r>
      <w:r w:rsidR="009254CC" w:rsidRPr="00A3388F">
        <w:rPr>
          <w:rFonts w:ascii="TH SarabunPSK" w:hAnsi="TH SarabunPSK" w:cs="TH SarabunPSK" w:hint="cs"/>
          <w:sz w:val="34"/>
          <w:szCs w:val="34"/>
          <w:cs/>
        </w:rPr>
        <w:t xml:space="preserve">ศ. </w:t>
      </w:r>
      <w:r w:rsidR="00BE2A1F" w:rsidRPr="00A3388F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="0066501C" w:rsidRPr="00A3388F">
        <w:rPr>
          <w:rFonts w:ascii="TH SarabunPSK" w:hAnsi="TH SarabunPSK" w:cs="TH SarabunPSK" w:hint="cs"/>
          <w:sz w:val="34"/>
          <w:szCs w:val="34"/>
          <w:cs/>
        </w:rPr>
        <w:t xml:space="preserve"> ถึงวันที่ ๑๕ ธันวาคม พ.ศ. ๒๕๖๘</w:t>
      </w:r>
      <w:r w:rsidR="00370233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1D393ADB" w14:textId="5A500EB9" w:rsidR="00DF0320" w:rsidRDefault="00DF0320" w:rsidP="009D6708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6C7986">
        <w:rPr>
          <w:rFonts w:ascii="TH SarabunPSK" w:hAnsi="TH SarabunPSK" w:cs="TH SarabunPSK" w:hint="cs"/>
          <w:sz w:val="34"/>
          <w:szCs w:val="34"/>
          <w:cs/>
        </w:rPr>
        <w:t xml:space="preserve">ข้อ ๓ </w:t>
      </w:r>
      <w:r w:rsidR="00E17416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760604">
        <w:rPr>
          <w:rFonts w:ascii="TH SarabunPSK" w:hAnsi="TH SarabunPSK" w:cs="TH SarabunPSK" w:hint="cs"/>
          <w:sz w:val="34"/>
          <w:szCs w:val="34"/>
          <w:cs/>
        </w:rPr>
        <w:t>ได้รับยกเว้นภาษีเงินได้สำหรับเงินได้เท่าที่</w:t>
      </w:r>
      <w:r w:rsidR="002E3546">
        <w:rPr>
          <w:rFonts w:ascii="TH SarabunPSK" w:hAnsi="TH SarabunPSK" w:cs="TH SarabunPSK" w:hint="cs"/>
          <w:sz w:val="34"/>
          <w:szCs w:val="34"/>
          <w:cs/>
        </w:rPr>
        <w:t>ผู้มีเงินได้ได้จ่าย</w:t>
      </w:r>
      <w:r w:rsidR="009E0FF2">
        <w:rPr>
          <w:rFonts w:ascii="TH SarabunPSK" w:hAnsi="TH SarabunPSK" w:cs="TH SarabunPSK" w:hint="cs"/>
          <w:sz w:val="34"/>
          <w:szCs w:val="34"/>
          <w:cs/>
        </w:rPr>
        <w:t>เป็นค่าที่พัก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9E0FF2">
        <w:rPr>
          <w:rFonts w:ascii="TH SarabunPSK" w:hAnsi="TH SarabunPSK" w:cs="TH SarabunPSK" w:hint="cs"/>
          <w:sz w:val="34"/>
          <w:szCs w:val="34"/>
          <w:cs/>
        </w:rPr>
        <w:t>หรือค่าบริการ</w:t>
      </w:r>
      <w:r w:rsidR="00F9601D">
        <w:rPr>
          <w:rFonts w:ascii="TH SarabunPSK" w:hAnsi="TH SarabunPSK" w:cs="TH SarabunPSK" w:hint="cs"/>
          <w:sz w:val="34"/>
          <w:szCs w:val="34"/>
          <w:cs/>
        </w:rPr>
        <w:t>ต้องเป็นไปตามหลักเกณฑ์ ดังต่อไปนี้</w:t>
      </w:r>
    </w:p>
    <w:p w14:paraId="1513412A" w14:textId="56538C16" w:rsidR="00F9601D" w:rsidRDefault="008D45CB" w:rsidP="00593825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6345F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(๑) ผู้มีเงินได้ซึ่งมีหน้าที่เสียภาษีเงินได้บุคคลธรรมดา ต้องมิใช</w:t>
      </w:r>
      <w:r w:rsidR="002A2E70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่</w:t>
      </w:r>
      <w:r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ห้างหุ้นส่วน</w:t>
      </w:r>
      <w:r w:rsidR="00DB4FE3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สามัญ</w:t>
      </w:r>
      <w:r w:rsidR="006345F2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คณะบุคคล</w:t>
      </w:r>
      <w:r w:rsidR="006345F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F7CEE">
        <w:rPr>
          <w:rFonts w:ascii="TH SarabunPSK" w:hAnsi="TH SarabunPSK" w:cs="TH SarabunPSK" w:hint="cs"/>
          <w:spacing w:val="-4"/>
          <w:sz w:val="34"/>
          <w:szCs w:val="34"/>
          <w:cs/>
        </w:rPr>
        <w:t>ที่มิใช่นิติบุคคล</w:t>
      </w:r>
      <w:r w:rsidR="00DB4FE3" w:rsidRPr="009F7CEE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หรือกองมรดกที่ยังมิได้แบ่ง</w:t>
      </w:r>
      <w:r w:rsidR="00315EBF" w:rsidRPr="009F7CEE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โดยให้ได้รับยกเว้นภาษีเงินได้ตามจำนวนที่จ่ายจริง</w:t>
      </w:r>
      <w:r w:rsidR="00315EB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F7CEE">
        <w:rPr>
          <w:rFonts w:ascii="TH SarabunPSK" w:hAnsi="TH SarabunPSK" w:cs="TH SarabunPSK"/>
          <w:sz w:val="34"/>
          <w:szCs w:val="34"/>
          <w:cs/>
        </w:rPr>
        <w:br/>
      </w:r>
      <w:r w:rsidR="00315EBF">
        <w:rPr>
          <w:rFonts w:ascii="TH SarabunPSK" w:hAnsi="TH SarabunPSK" w:cs="TH SarabunPSK" w:hint="cs"/>
          <w:sz w:val="34"/>
          <w:szCs w:val="34"/>
          <w:cs/>
        </w:rPr>
        <w:t>แต่ไม่เกิน</w:t>
      </w:r>
      <w:r w:rsidR="006C41D5">
        <w:rPr>
          <w:rFonts w:ascii="TH SarabunPSK" w:hAnsi="TH SarabunPSK" w:cs="TH SarabunPSK" w:hint="cs"/>
          <w:sz w:val="34"/>
          <w:szCs w:val="34"/>
          <w:cs/>
        </w:rPr>
        <w:t>จำนวนตามข้อ ๔</w:t>
      </w:r>
    </w:p>
    <w:p w14:paraId="64F14B47" w14:textId="3F4DDF86" w:rsidR="00E0472D" w:rsidRPr="00E0472D" w:rsidRDefault="00497AFA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E0472D" w:rsidRPr="006345F2">
        <w:rPr>
          <w:rFonts w:ascii="TH SarabunPSK" w:hAnsi="TH SarabunPSK" w:cs="TH SarabunPSK"/>
          <w:spacing w:val="-20"/>
          <w:sz w:val="34"/>
          <w:szCs w:val="34"/>
          <w:cs/>
        </w:rPr>
        <w:t>(๒) กรณีสามีหรือภริยามีเงินได้ฝ่ายเดียว ให้ยกเว้นภาษีเงินได้ให้แก่สามีหรือภริยาซึ่งเป็นผู้มีเงินได้</w:t>
      </w:r>
      <w:r w:rsidR="006345F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ตามจำนวนที่จ่ายจริงแต่ไม่เกิน</w:t>
      </w:r>
      <w:r w:rsidR="0014384A">
        <w:rPr>
          <w:rFonts w:ascii="TH SarabunPSK" w:hAnsi="TH SarabunPSK" w:cs="TH SarabunPSK" w:hint="cs"/>
          <w:sz w:val="34"/>
          <w:szCs w:val="34"/>
          <w:cs/>
        </w:rPr>
        <w:t>จำนวนตามข้อ ๔</w:t>
      </w:r>
    </w:p>
    <w:p w14:paraId="17E1CEC4" w14:textId="60F2975F" w:rsidR="00E0472D" w:rsidRPr="00E0472D" w:rsidRDefault="00E0472D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Pr="00E0472D">
        <w:rPr>
          <w:rFonts w:ascii="TH SarabunPSK" w:hAnsi="TH SarabunPSK" w:cs="TH SarabunPSK"/>
          <w:sz w:val="34"/>
          <w:szCs w:val="34"/>
          <w:cs/>
        </w:rPr>
        <w:t>(๓) กรณีสามีภริยาต่างฝ่ายต่างมีเงินได้</w:t>
      </w:r>
    </w:p>
    <w:p w14:paraId="4BD01441" w14:textId="0BC72483" w:rsidR="00E0472D" w:rsidRPr="00E0472D" w:rsidRDefault="00E0472D" w:rsidP="00F70DE2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Pr="006345F2">
        <w:rPr>
          <w:rFonts w:ascii="TH SarabunPSK" w:hAnsi="TH SarabunPSK" w:cs="TH SarabunPSK"/>
          <w:spacing w:val="-20"/>
          <w:sz w:val="34"/>
          <w:szCs w:val="34"/>
        </w:rPr>
        <w:tab/>
      </w:r>
      <w:r w:rsidR="00F70DE2" w:rsidRPr="006345F2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Pr="006345F2">
        <w:rPr>
          <w:rFonts w:ascii="TH SarabunPSK" w:hAnsi="TH SarabunPSK" w:cs="TH SarabunPSK"/>
          <w:spacing w:val="-20"/>
          <w:sz w:val="34"/>
          <w:szCs w:val="34"/>
          <w:cs/>
        </w:rPr>
        <w:t>(ก) กรณีต่างฝ</w:t>
      </w:r>
      <w:r w:rsidR="00B246F1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่</w:t>
      </w:r>
      <w:r w:rsidRPr="006345F2">
        <w:rPr>
          <w:rFonts w:ascii="TH SarabunPSK" w:hAnsi="TH SarabunPSK" w:cs="TH SarabunPSK"/>
          <w:spacing w:val="-20"/>
          <w:sz w:val="34"/>
          <w:szCs w:val="34"/>
          <w:cs/>
        </w:rPr>
        <w:t>ายต่างยื่นรายการเกี่ยวกับเงินได้พึงประเมินที่ตนได้รับ หรือแยกยื่นรายการ</w:t>
      </w:r>
      <w:r w:rsidR="006345F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E0472D">
        <w:rPr>
          <w:rFonts w:ascii="TH SarabunPSK" w:hAnsi="TH SarabunPSK" w:cs="TH SarabunPSK"/>
          <w:sz w:val="34"/>
          <w:szCs w:val="34"/>
          <w:cs/>
        </w:rPr>
        <w:t>และเสียภาษีเฉพาะส่วนที่เป็นเงินได้พึงประเมิน ตามมาตรา ๔๐ (๑) แห่งประมวลรัษฎากรโดยไม่ถือ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Pr="006345F2">
        <w:rPr>
          <w:rFonts w:ascii="TH SarabunPSK" w:hAnsi="TH SarabunPSK" w:cs="TH SarabunPSK"/>
          <w:spacing w:val="-6"/>
          <w:sz w:val="34"/>
          <w:szCs w:val="34"/>
          <w:cs/>
        </w:rPr>
        <w:t>เป็นเงินได้ของอีกฝ่ายหนึ่ง ตามมาตรา ๕๗ ฉ แห่งประมวลรัษฎากร ให้ต่างฝ</w:t>
      </w:r>
      <w:r w:rsidR="001312D6" w:rsidRPr="006345F2">
        <w:rPr>
          <w:rFonts w:ascii="TH SarabunPSK" w:hAnsi="TH SarabunPSK" w:cs="TH SarabunPSK" w:hint="cs"/>
          <w:spacing w:val="-6"/>
          <w:sz w:val="34"/>
          <w:szCs w:val="34"/>
          <w:cs/>
        </w:rPr>
        <w:t>่</w:t>
      </w:r>
      <w:r w:rsidRPr="006345F2">
        <w:rPr>
          <w:rFonts w:ascii="TH SarabunPSK" w:hAnsi="TH SarabunPSK" w:cs="TH SarabunPSK"/>
          <w:spacing w:val="-6"/>
          <w:sz w:val="34"/>
          <w:szCs w:val="34"/>
          <w:cs/>
        </w:rPr>
        <w:t>ายต่างได้รับยกเว้นภาษีเงินได้</w:t>
      </w:r>
      <w:r w:rsidR="006345F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E0472D">
        <w:rPr>
          <w:rFonts w:ascii="TH SarabunPSK" w:hAnsi="TH SarabunPSK" w:cs="TH SarabunPSK"/>
          <w:sz w:val="34"/>
          <w:szCs w:val="34"/>
          <w:cs/>
        </w:rPr>
        <w:t>ตามจำนวนที่จ่ายจริง</w:t>
      </w:r>
      <w:r w:rsidR="003D340A" w:rsidRPr="00E0472D">
        <w:rPr>
          <w:rFonts w:ascii="TH SarabunPSK" w:hAnsi="TH SarabunPSK" w:cs="TH SarabunPSK"/>
          <w:sz w:val="34"/>
          <w:szCs w:val="34"/>
          <w:cs/>
        </w:rPr>
        <w:t>แต่ไม่เกิน</w:t>
      </w:r>
      <w:r w:rsidR="007C01C3">
        <w:rPr>
          <w:rFonts w:ascii="TH SarabunPSK" w:hAnsi="TH SarabunPSK" w:cs="TH SarabunPSK" w:hint="cs"/>
          <w:sz w:val="34"/>
          <w:szCs w:val="34"/>
          <w:cs/>
        </w:rPr>
        <w:t>จำนวนตามข้อ ๔</w:t>
      </w:r>
    </w:p>
    <w:p w14:paraId="616D1917" w14:textId="3168732E" w:rsidR="006345F2" w:rsidRDefault="00E0472D" w:rsidP="00F70DE2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="00F70DE2">
        <w:rPr>
          <w:rFonts w:ascii="TH SarabunPSK" w:hAnsi="TH SarabunPSK" w:cs="TH SarabunPSK"/>
          <w:sz w:val="34"/>
          <w:szCs w:val="34"/>
        </w:rPr>
        <w:t xml:space="preserve"> </w:t>
      </w:r>
      <w:r w:rsidRPr="00E0472D">
        <w:rPr>
          <w:rFonts w:ascii="TH SarabunPSK" w:hAnsi="TH SarabunPSK" w:cs="TH SarabunPSK"/>
          <w:sz w:val="34"/>
          <w:szCs w:val="34"/>
          <w:cs/>
        </w:rPr>
        <w:t>(ข) กรณีสามีภริยาตกลงยื่นรายการและเสียภาษีรวมกัน โดยถือเอาเงินได้พึงประเมิน</w:t>
      </w:r>
    </w:p>
    <w:p w14:paraId="244E5162" w14:textId="643961D6" w:rsidR="00E0472D" w:rsidRPr="00E0472D" w:rsidRDefault="00E0472D" w:rsidP="00F70DE2">
      <w:pPr>
        <w:tabs>
          <w:tab w:val="left" w:pos="720"/>
          <w:tab w:val="left" w:pos="1080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0472D">
        <w:rPr>
          <w:rFonts w:ascii="TH SarabunPSK" w:hAnsi="TH SarabunPSK" w:cs="TH SarabunPSK"/>
          <w:sz w:val="34"/>
          <w:szCs w:val="34"/>
          <w:cs/>
        </w:rPr>
        <w:t>ของตนเป็นเงินได้ของสามีหรือภริยาอีกฝ่ายหนึ่ง ตามมาตรา ๕๗ ฉ แห่งประมวลรัษฎากร ให้ผู้มีเงินได้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Pr="00E0472D">
        <w:rPr>
          <w:rFonts w:ascii="TH SarabunPSK" w:hAnsi="TH SarabunPSK" w:cs="TH SarabunPSK"/>
          <w:sz w:val="34"/>
          <w:szCs w:val="34"/>
          <w:cs/>
        </w:rPr>
        <w:t>ได้รับยกเว้นภาษีเงินได้ตามจำนวนที่จ่ายจริงแต่ไม่เกิน</w:t>
      </w:r>
      <w:r w:rsidR="00012DCD">
        <w:rPr>
          <w:rFonts w:ascii="TH SarabunPSK" w:hAnsi="TH SarabunPSK" w:cs="TH SarabunPSK" w:hint="cs"/>
          <w:sz w:val="34"/>
          <w:szCs w:val="34"/>
          <w:cs/>
        </w:rPr>
        <w:t xml:space="preserve">จำนวนตามข้อ ๔ </w:t>
      </w:r>
      <w:r w:rsidRPr="00E0472D">
        <w:rPr>
          <w:rFonts w:ascii="TH SarabunPSK" w:hAnsi="TH SarabunPSK" w:cs="TH SarabunPSK"/>
          <w:sz w:val="34"/>
          <w:szCs w:val="34"/>
          <w:cs/>
        </w:rPr>
        <w:t>และให้ได้รับยกเว้นภาษีเงินได้ส่วนของสามีหรือภริยาได้ตามจำนวนที่จ่ายจริง</w:t>
      </w:r>
      <w:r w:rsidR="003D340A" w:rsidRPr="00E0472D">
        <w:rPr>
          <w:rFonts w:ascii="TH SarabunPSK" w:hAnsi="TH SarabunPSK" w:cs="TH SarabunPSK"/>
          <w:sz w:val="34"/>
          <w:szCs w:val="34"/>
          <w:cs/>
        </w:rPr>
        <w:t>แต่ไม่เกิน</w:t>
      </w:r>
      <w:r w:rsidR="00012DCD">
        <w:rPr>
          <w:rFonts w:ascii="TH SarabunPSK" w:hAnsi="TH SarabunPSK" w:cs="TH SarabunPSK" w:hint="cs"/>
          <w:sz w:val="34"/>
          <w:szCs w:val="34"/>
          <w:cs/>
        </w:rPr>
        <w:t>จำนวนตามข้อ ๔</w:t>
      </w:r>
    </w:p>
    <w:p w14:paraId="632D0A9D" w14:textId="67B33728" w:rsidR="004A7791" w:rsidRDefault="00767D14" w:rsidP="00187EF9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Pr="006345F2">
        <w:rPr>
          <w:rFonts w:ascii="TH SarabunPSK" w:hAnsi="TH SarabunPSK" w:cs="TH SarabunPSK"/>
          <w:spacing w:val="-20"/>
          <w:sz w:val="34"/>
          <w:szCs w:val="34"/>
        </w:rPr>
        <w:tab/>
      </w:r>
      <w:r w:rsidR="00E0472D" w:rsidRPr="006345F2">
        <w:rPr>
          <w:rFonts w:ascii="TH SarabunPSK" w:hAnsi="TH SarabunPSK" w:cs="TH SarabunPSK"/>
          <w:spacing w:val="-20"/>
          <w:sz w:val="34"/>
          <w:szCs w:val="34"/>
          <w:cs/>
        </w:rPr>
        <w:t>ข้อ ๔ ผู้มีเงินได้</w:t>
      </w:r>
      <w:r w:rsidR="002E22C5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มี</w:t>
      </w:r>
      <w:r w:rsidR="00E0472D" w:rsidRPr="006345F2">
        <w:rPr>
          <w:rFonts w:ascii="TH SarabunPSK" w:hAnsi="TH SarabunPSK" w:cs="TH SarabunPSK"/>
          <w:spacing w:val="-20"/>
          <w:sz w:val="34"/>
          <w:szCs w:val="34"/>
          <w:cs/>
        </w:rPr>
        <w:t>สิทธิยกเว้นภาษีเงินได้</w:t>
      </w:r>
      <w:r w:rsidR="00EA2571" w:rsidRPr="006345F2">
        <w:rPr>
          <w:rFonts w:ascii="TH SarabunPSK" w:hAnsi="TH SarabunPSK" w:cs="TH SarabunPSK"/>
          <w:spacing w:val="-20"/>
          <w:sz w:val="34"/>
          <w:szCs w:val="34"/>
        </w:rPr>
        <w:t xml:space="preserve"> </w:t>
      </w:r>
      <w:r w:rsidR="002E22C5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โดย</w:t>
      </w:r>
      <w:r w:rsidR="00E0472D" w:rsidRPr="006345F2">
        <w:rPr>
          <w:rFonts w:ascii="TH SarabunPSK" w:hAnsi="TH SarabunPSK" w:cs="TH SarabunPSK"/>
          <w:spacing w:val="-20"/>
          <w:sz w:val="34"/>
          <w:szCs w:val="34"/>
          <w:cs/>
        </w:rPr>
        <w:t>ต้องมีหลักฐาน</w:t>
      </w:r>
      <w:r w:rsidR="00187EF9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เป็น</w:t>
      </w:r>
      <w:r w:rsidR="00187EF9" w:rsidRPr="006345F2">
        <w:rPr>
          <w:rFonts w:ascii="TH SarabunPSK" w:hAnsi="TH SarabunPSK" w:cs="TH SarabunPSK"/>
          <w:spacing w:val="-20"/>
          <w:sz w:val="34"/>
          <w:szCs w:val="34"/>
          <w:cs/>
        </w:rPr>
        <w:t>ใบกำกับภาษีตามมาตรา ๘๖/๔</w:t>
      </w:r>
      <w:r w:rsidR="006345F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187EF9" w:rsidRPr="006345F2">
        <w:rPr>
          <w:rFonts w:ascii="TH SarabunPSK" w:hAnsi="TH SarabunPSK" w:cs="TH SarabunPSK"/>
          <w:spacing w:val="-6"/>
          <w:sz w:val="34"/>
          <w:szCs w:val="34"/>
          <w:cs/>
        </w:rPr>
        <w:t>แห่งประมวลรัษฎากร ที่ได้จัดทำในรูปแบบกระดาษหรือโดยวิธีการทางอิเล็กทรอนิกส์ตามมาตรา ๓ โสฬส</w:t>
      </w:r>
      <w:r w:rsidR="006345F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187EF9" w:rsidRPr="00187EF9"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 w:rsidR="00E246D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A7791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14:paraId="3C8FA440" w14:textId="6D28068C" w:rsidR="00E0472D" w:rsidRDefault="004A7791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(๑) </w:t>
      </w:r>
      <w:r w:rsidRPr="00954C3A">
        <w:rPr>
          <w:rFonts w:ascii="TH SarabunPSK" w:hAnsi="TH SarabunPSK" w:cs="TH SarabunPSK" w:hint="cs"/>
          <w:spacing w:val="-6"/>
          <w:sz w:val="34"/>
          <w:szCs w:val="34"/>
          <w:cs/>
        </w:rPr>
        <w:t>สำหรับค่าที่พักหรือค่าบริการ</w:t>
      </w:r>
      <w:r w:rsidRPr="00954C3A">
        <w:rPr>
          <w:rFonts w:ascii="TH SarabunPSK" w:hAnsi="TH SarabunPSK" w:cs="TH SarabunPSK" w:hint="cs"/>
          <w:color w:val="000000" w:themeColor="text1"/>
          <w:spacing w:val="-6"/>
          <w:sz w:val="34"/>
          <w:szCs w:val="34"/>
          <w:cs/>
        </w:rPr>
        <w:t>ตามจำนวนที่จ่ายจริงแต่ไม่</w:t>
      </w:r>
      <w:r w:rsidRPr="00954C3A">
        <w:rPr>
          <w:rFonts w:ascii="TH SarabunPSK" w:hAnsi="TH SarabunPSK" w:cs="TH SarabunPSK" w:hint="cs"/>
          <w:spacing w:val="-6"/>
          <w:sz w:val="34"/>
          <w:szCs w:val="34"/>
          <w:cs/>
        </w:rPr>
        <w:t>เกิน</w:t>
      </w:r>
      <w:r w:rsidR="00F302F9" w:rsidRPr="00954C3A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๑๐,๐๐๐ </w:t>
      </w:r>
      <w:r w:rsidRPr="00954C3A">
        <w:rPr>
          <w:rFonts w:ascii="TH SarabunPSK" w:hAnsi="TH SarabunPSK" w:cs="TH SarabunPSK" w:hint="cs"/>
          <w:spacing w:val="-6"/>
          <w:sz w:val="34"/>
          <w:szCs w:val="34"/>
          <w:cs/>
        </w:rPr>
        <w:t>บาท</w:t>
      </w:r>
      <w:r w:rsidRPr="00954C3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>ต้องได้รับหลักฐาน</w:t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เป็น</w:t>
      </w:r>
      <w:r w:rsidR="00E15B81">
        <w:rPr>
          <w:rFonts w:ascii="TH SarabunPSK" w:hAnsi="TH SarabunPSK" w:cs="TH SarabunPSK" w:hint="cs"/>
          <w:sz w:val="34"/>
          <w:szCs w:val="34"/>
          <w:cs/>
        </w:rPr>
        <w:t>ใบกำกับภาษี</w:t>
      </w:r>
      <w:r w:rsidR="00097BF3">
        <w:rPr>
          <w:rFonts w:ascii="TH SarabunPSK" w:hAnsi="TH SarabunPSK" w:cs="TH SarabunPSK" w:hint="cs"/>
          <w:sz w:val="34"/>
          <w:szCs w:val="34"/>
          <w:cs/>
        </w:rPr>
        <w:t>ที่ได้จัดทำ</w:t>
      </w:r>
      <w:r w:rsidR="00E246D7">
        <w:rPr>
          <w:rFonts w:ascii="TH SarabunPSK" w:hAnsi="TH SarabunPSK" w:cs="TH SarabunPSK" w:hint="cs"/>
          <w:sz w:val="34"/>
          <w:szCs w:val="34"/>
          <w:cs/>
        </w:rPr>
        <w:t>ในรูปแบบกระดาษ</w:t>
      </w:r>
      <w:r w:rsidR="00B47E3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15B81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ใบกำกับภาษีอิเล็กทรอนิกส์ โดยต้องระบุเลขประจำตัวผู้เสียภาษีอากรของผู้มีเงินได้ วัน</w:t>
      </w:r>
      <w:r w:rsidR="001555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เดือน ปี ที่เข้าพัก</w:t>
      </w:r>
      <w:r w:rsidR="006043F5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1775E6">
        <w:rPr>
          <w:rFonts w:ascii="TH SarabunPSK" w:hAnsi="TH SarabunPSK" w:cs="TH SarabunPSK" w:hint="cs"/>
          <w:sz w:val="34"/>
          <w:szCs w:val="34"/>
          <w:cs/>
        </w:rPr>
        <w:t>ใช้</w:t>
      </w:r>
      <w:r w:rsidR="006043F5">
        <w:rPr>
          <w:rFonts w:ascii="TH SarabunPSK" w:hAnsi="TH SarabunPSK" w:cs="TH SarabunPSK" w:hint="cs"/>
          <w:sz w:val="34"/>
          <w:szCs w:val="34"/>
          <w:cs/>
        </w:rPr>
        <w:t>บริการ</w:t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 xml:space="preserve"> และจังหวัดที่ผู้มีเงินได้</w:t>
      </w:r>
      <w:r w:rsidR="00B33A94">
        <w:rPr>
          <w:rFonts w:ascii="TH SarabunPSK" w:hAnsi="TH SarabunPSK" w:cs="TH SarabunPSK" w:hint="cs"/>
          <w:sz w:val="34"/>
          <w:szCs w:val="34"/>
          <w:cs/>
        </w:rPr>
        <w:t>เ</w:t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ข้าพัก</w:t>
      </w:r>
      <w:r w:rsidR="003940A6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1775E6">
        <w:rPr>
          <w:rFonts w:ascii="TH SarabunPSK" w:hAnsi="TH SarabunPSK" w:cs="TH SarabunPSK" w:hint="cs"/>
          <w:sz w:val="34"/>
          <w:szCs w:val="34"/>
          <w:cs/>
        </w:rPr>
        <w:t>ใช้</w:t>
      </w:r>
      <w:r w:rsidR="003940A6">
        <w:rPr>
          <w:rFonts w:ascii="TH SarabunPSK" w:hAnsi="TH SarabunPSK" w:cs="TH SarabunPSK" w:hint="cs"/>
          <w:sz w:val="34"/>
          <w:szCs w:val="34"/>
          <w:cs/>
        </w:rPr>
        <w:t>บริการ</w:t>
      </w:r>
    </w:p>
    <w:p w14:paraId="5880B963" w14:textId="52546F3C" w:rsidR="004A7791" w:rsidRDefault="004A7791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(๒) </w:t>
      </w:r>
      <w:r w:rsidR="00127FAA" w:rsidRPr="00392CCA">
        <w:rPr>
          <w:rFonts w:ascii="TH SarabunPSK" w:hAnsi="TH SarabunPSK" w:cs="TH SarabunPSK" w:hint="cs"/>
          <w:sz w:val="34"/>
          <w:szCs w:val="34"/>
          <w:cs/>
        </w:rPr>
        <w:t>สำหรับค่าที่พักหรือค่าบริการ</w:t>
      </w:r>
      <w:r w:rsidR="00127FAA" w:rsidRPr="00392CC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ตามจำนวนที่จ่ายจริง</w:t>
      </w:r>
      <w:r w:rsidR="00127FAA" w:rsidRPr="00392CCA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ในส่วนที่เกิน</w:t>
      </w:r>
      <w:r w:rsidR="00F302F9" w:rsidRPr="00392CC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๑๐,๐๐๐ </w:t>
      </w:r>
      <w:r w:rsidR="00127FAA" w:rsidRPr="00392CCA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บาท </w:t>
      </w:r>
      <w:r w:rsidR="00233983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127FAA" w:rsidRPr="00392CCA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แต่ไม่เกิน</w:t>
      </w:r>
      <w:r w:rsidR="00F302F9" w:rsidRPr="00392CC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๑๐,๐๐๐ </w:t>
      </w:r>
      <w:r w:rsidR="00127FAA" w:rsidRPr="00392CCA">
        <w:rPr>
          <w:rFonts w:ascii="TH SarabunPSK" w:hAnsi="TH SarabunPSK" w:cs="TH SarabunPSK"/>
          <w:color w:val="000000" w:themeColor="text1"/>
          <w:sz w:val="34"/>
          <w:szCs w:val="34"/>
          <w:cs/>
        </w:rPr>
        <w:t>บาท</w:t>
      </w:r>
      <w:r w:rsidR="00127FAA" w:rsidRPr="00392CCA">
        <w:rPr>
          <w:rFonts w:ascii="TH SarabunPSK" w:hAnsi="TH SarabunPSK" w:cs="TH SarabunPSK" w:hint="cs"/>
          <w:sz w:val="34"/>
          <w:szCs w:val="34"/>
          <w:cs/>
        </w:rPr>
        <w:t xml:space="preserve"> ต้องได้รับหลักฐาน</w:t>
      </w:r>
      <w:r w:rsidR="00DC1CF3" w:rsidRPr="00392CCA">
        <w:rPr>
          <w:rFonts w:ascii="TH SarabunPSK" w:hAnsi="TH SarabunPSK" w:cs="TH SarabunPSK" w:hint="cs"/>
          <w:sz w:val="34"/>
          <w:szCs w:val="34"/>
          <w:cs/>
        </w:rPr>
        <w:t>ในรูปแบบ</w:t>
      </w:r>
      <w:r w:rsidR="00127FAA" w:rsidRPr="00392CCA">
        <w:rPr>
          <w:rFonts w:ascii="TH SarabunPSK" w:hAnsi="TH SarabunPSK" w:cs="TH SarabunPSK"/>
          <w:sz w:val="34"/>
          <w:szCs w:val="34"/>
          <w:cs/>
        </w:rPr>
        <w:t>ใบกำกับภาษีอิเล็กทรอนิกส์</w:t>
      </w:r>
      <w:r w:rsidR="00393558" w:rsidRPr="00392CCA">
        <w:rPr>
          <w:rFonts w:ascii="TH SarabunPSK" w:hAnsi="TH SarabunPSK" w:cs="TH SarabunPSK" w:hint="cs"/>
          <w:sz w:val="34"/>
          <w:szCs w:val="34"/>
          <w:cs/>
        </w:rPr>
        <w:t>เท่านั้น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127FAA" w:rsidRPr="00392CCA">
        <w:rPr>
          <w:rFonts w:ascii="TH SarabunPSK" w:hAnsi="TH SarabunPSK" w:cs="TH SarabunPSK"/>
          <w:sz w:val="34"/>
          <w:szCs w:val="34"/>
          <w:cs/>
        </w:rPr>
        <w:t>โดยต้องระบุเลขประจำตัวผู้เสียภาษีอากรของผู้มีเงินได้ วัน</w:t>
      </w:r>
      <w:r w:rsidR="00E91DE1" w:rsidRPr="00392CC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27FAA" w:rsidRPr="00392CCA">
        <w:rPr>
          <w:rFonts w:ascii="TH SarabunPSK" w:hAnsi="TH SarabunPSK" w:cs="TH SarabunPSK"/>
          <w:sz w:val="34"/>
          <w:szCs w:val="34"/>
          <w:cs/>
        </w:rPr>
        <w:t>เดือน ปี ที่เข้าพัก</w:t>
      </w:r>
      <w:r w:rsidR="00127FAA" w:rsidRPr="00392CCA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D8019B">
        <w:rPr>
          <w:rFonts w:ascii="TH SarabunPSK" w:hAnsi="TH SarabunPSK" w:cs="TH SarabunPSK" w:hint="cs"/>
          <w:sz w:val="34"/>
          <w:szCs w:val="34"/>
          <w:cs/>
        </w:rPr>
        <w:t>ใช้</w:t>
      </w:r>
      <w:r w:rsidR="00127FAA" w:rsidRPr="00392CCA">
        <w:rPr>
          <w:rFonts w:ascii="TH SarabunPSK" w:hAnsi="TH SarabunPSK" w:cs="TH SarabunPSK" w:hint="cs"/>
          <w:sz w:val="34"/>
          <w:szCs w:val="34"/>
          <w:cs/>
        </w:rPr>
        <w:t>บริการ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127FAA" w:rsidRPr="00392CCA">
        <w:rPr>
          <w:rFonts w:ascii="TH SarabunPSK" w:hAnsi="TH SarabunPSK" w:cs="TH SarabunPSK"/>
          <w:sz w:val="34"/>
          <w:szCs w:val="34"/>
          <w:cs/>
        </w:rPr>
        <w:t>และจังหวัดที่ผู้มีเงินได้</w:t>
      </w:r>
      <w:r w:rsidR="00127FAA" w:rsidRPr="00392CCA">
        <w:rPr>
          <w:rFonts w:ascii="TH SarabunPSK" w:hAnsi="TH SarabunPSK" w:cs="TH SarabunPSK" w:hint="cs"/>
          <w:sz w:val="34"/>
          <w:szCs w:val="34"/>
          <w:cs/>
        </w:rPr>
        <w:t>เ</w:t>
      </w:r>
      <w:r w:rsidR="00127FAA" w:rsidRPr="00392CCA">
        <w:rPr>
          <w:rFonts w:ascii="TH SarabunPSK" w:hAnsi="TH SarabunPSK" w:cs="TH SarabunPSK"/>
          <w:sz w:val="34"/>
          <w:szCs w:val="34"/>
          <w:cs/>
        </w:rPr>
        <w:t>ข้าพัก</w:t>
      </w:r>
      <w:r w:rsidR="00127FAA" w:rsidRPr="00392CCA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D8019B">
        <w:rPr>
          <w:rFonts w:ascii="TH SarabunPSK" w:hAnsi="TH SarabunPSK" w:cs="TH SarabunPSK" w:hint="cs"/>
          <w:sz w:val="34"/>
          <w:szCs w:val="34"/>
          <w:cs/>
        </w:rPr>
        <w:t>ใช้</w:t>
      </w:r>
      <w:r w:rsidR="00127FAA" w:rsidRPr="00392CCA">
        <w:rPr>
          <w:rFonts w:ascii="TH SarabunPSK" w:hAnsi="TH SarabunPSK" w:cs="TH SarabunPSK" w:hint="cs"/>
          <w:sz w:val="34"/>
          <w:szCs w:val="34"/>
          <w:cs/>
        </w:rPr>
        <w:t>บริการ</w:t>
      </w:r>
    </w:p>
    <w:p w14:paraId="0C3C2CBD" w14:textId="77777777" w:rsidR="006345F2" w:rsidRDefault="006345F2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4"/>
          <w:szCs w:val="34"/>
        </w:rPr>
      </w:pPr>
    </w:p>
    <w:p w14:paraId="0E7FDC5E" w14:textId="77F37AE8" w:rsidR="00AA75BB" w:rsidRDefault="00AA75BB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C983804" w14:textId="182F5810" w:rsidR="00422ED2" w:rsidRDefault="00422ED2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lastRenderedPageBreak/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6345F2">
        <w:rPr>
          <w:rFonts w:ascii="TH SarabunPSK" w:hAnsi="TH SarabunPSK" w:cs="TH SarabunPSK"/>
          <w:spacing w:val="-20"/>
          <w:sz w:val="34"/>
          <w:szCs w:val="34"/>
          <w:cs/>
        </w:rPr>
        <w:tab/>
      </w:r>
      <w:r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(๓) </w:t>
      </w:r>
      <w:r w:rsidR="00083F9A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ในกรณีที่ผู้มีเงินได้จ่ายค่าที่พักหรือค่าบริการ</w:t>
      </w:r>
      <w:r w:rsidR="006B77BE" w:rsidRPr="006345F2">
        <w:rPr>
          <w:rFonts w:ascii="TH SarabunPSK" w:hAnsi="TH SarabunPSK" w:cs="TH SarabunPSK" w:hint="cs"/>
          <w:spacing w:val="-20"/>
          <w:sz w:val="34"/>
          <w:szCs w:val="34"/>
          <w:cs/>
        </w:rPr>
        <w:t>ตาม (๑) หรือ (๒) สำหรับการเดินทางท่องเที่ยว</w:t>
      </w:r>
      <w:r w:rsidR="006345F2">
        <w:rPr>
          <w:rFonts w:ascii="TH SarabunPSK" w:hAnsi="TH SarabunPSK" w:cs="TH SarabunPSK"/>
          <w:spacing w:val="-20"/>
          <w:sz w:val="34"/>
          <w:szCs w:val="34"/>
        </w:rPr>
        <w:br/>
      </w:r>
      <w:r w:rsidR="006B77BE">
        <w:rPr>
          <w:rFonts w:ascii="TH SarabunPSK" w:hAnsi="TH SarabunPSK" w:cs="TH SarabunPSK" w:hint="cs"/>
          <w:sz w:val="34"/>
          <w:szCs w:val="34"/>
          <w:cs/>
        </w:rPr>
        <w:t>ในจังหวัดท่องเที่ยวรองให้ได้รับยกเว้น</w:t>
      </w:r>
      <w:r w:rsidR="00E34AE0">
        <w:rPr>
          <w:rFonts w:ascii="TH SarabunPSK" w:hAnsi="TH SarabunPSK" w:cs="TH SarabunPSK" w:hint="cs"/>
          <w:sz w:val="34"/>
          <w:szCs w:val="34"/>
          <w:cs/>
        </w:rPr>
        <w:t xml:space="preserve">ภาษีเงินได้เพิ่มขึ้นจาก (๑) หรือ (๒) </w:t>
      </w:r>
      <w:r w:rsidR="0075246E">
        <w:rPr>
          <w:rFonts w:ascii="TH SarabunPSK" w:hAnsi="TH SarabunPSK" w:cs="TH SarabunPSK" w:hint="cs"/>
          <w:sz w:val="34"/>
          <w:szCs w:val="34"/>
          <w:cs/>
        </w:rPr>
        <w:t>อีกเป็นจำนวน</w:t>
      </w:r>
      <w:r w:rsidR="00BF47F7">
        <w:rPr>
          <w:rFonts w:ascii="TH SarabunPSK" w:hAnsi="TH SarabunPSK" w:cs="TH SarabunPSK" w:hint="cs"/>
          <w:sz w:val="34"/>
          <w:szCs w:val="34"/>
          <w:cs/>
        </w:rPr>
        <w:t>ร้อยละ ๕๐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BF47F7">
        <w:rPr>
          <w:rFonts w:ascii="TH SarabunPSK" w:hAnsi="TH SarabunPSK" w:cs="TH SarabunPSK" w:hint="cs"/>
          <w:sz w:val="34"/>
          <w:szCs w:val="34"/>
          <w:cs/>
        </w:rPr>
        <w:t>ของค่าที่พักหรือค่าบริการที่ได้จ่ายไปสำหรับการ</w:t>
      </w:r>
      <w:r w:rsidR="00551488">
        <w:rPr>
          <w:rFonts w:ascii="TH SarabunPSK" w:hAnsi="TH SarabunPSK" w:cs="TH SarabunPSK" w:hint="cs"/>
          <w:sz w:val="34"/>
          <w:szCs w:val="34"/>
          <w:cs/>
        </w:rPr>
        <w:t>เดินทางท่องเที่ยวในจังหวัดท่องเที่ยวรอง</w:t>
      </w:r>
    </w:p>
    <w:p w14:paraId="3A6EE553" w14:textId="40D2B90D" w:rsidR="00E0472D" w:rsidRDefault="004D6497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E0472D" w:rsidRPr="006345F2">
        <w:rPr>
          <w:rFonts w:ascii="TH SarabunPSK" w:hAnsi="TH SarabunPSK" w:cs="TH SarabunPSK"/>
          <w:spacing w:val="-4"/>
          <w:sz w:val="34"/>
          <w:szCs w:val="34"/>
          <w:cs/>
        </w:rPr>
        <w:t>กรณีผู้ให้บริการตามวรรคหนึ่งเป็นผู้ประกอบกิจการสถานที่พักที่ไม่เป็นโรงแรมให้ระบุเลข</w:t>
      </w:r>
      <w:r w:rsidR="006345F2">
        <w:rPr>
          <w:rFonts w:ascii="TH SarabunPSK" w:hAnsi="TH SarabunPSK" w:cs="TH SarabunPSK"/>
          <w:spacing w:val="-4"/>
          <w:sz w:val="34"/>
          <w:szCs w:val="34"/>
        </w:rPr>
        <w:br/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ที่รับแจ้งและจังหวัด ตามหนังสือรับแจ้งสถานที่พักที่ไม่เป็นโรงแรม ที่ออกโด</w:t>
      </w:r>
      <w:r w:rsidR="00327183">
        <w:rPr>
          <w:rFonts w:ascii="TH SarabunPSK" w:hAnsi="TH SarabunPSK" w:cs="TH SarabunPSK" w:hint="cs"/>
          <w:sz w:val="34"/>
          <w:szCs w:val="34"/>
          <w:cs/>
        </w:rPr>
        <w:t>ย</w:t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นายทะเบียนกระทรวงมหาดไทยด้วย</w:t>
      </w:r>
    </w:p>
    <w:p w14:paraId="5C905C46" w14:textId="557E0CF7" w:rsidR="004377FB" w:rsidRPr="00E0472D" w:rsidRDefault="004377FB" w:rsidP="00E0472D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8A6F38">
        <w:rPr>
          <w:rFonts w:ascii="TH SarabunPSK" w:hAnsi="TH SarabunPSK" w:cs="TH SarabunPSK" w:hint="cs"/>
          <w:sz w:val="34"/>
          <w:szCs w:val="34"/>
          <w:cs/>
        </w:rPr>
        <w:t xml:space="preserve">ข้อ </w:t>
      </w:r>
      <w:r>
        <w:rPr>
          <w:rFonts w:ascii="TH SarabunPSK" w:hAnsi="TH SarabunPSK" w:cs="TH SarabunPSK" w:hint="cs"/>
          <w:sz w:val="34"/>
          <w:szCs w:val="34"/>
          <w:cs/>
        </w:rPr>
        <w:t>๕</w:t>
      </w:r>
      <w:r w:rsidRPr="0039009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8A6F38">
        <w:rPr>
          <w:rFonts w:ascii="TH SarabunPSK" w:hAnsi="TH SarabunPSK" w:cs="TH SarabunPSK"/>
          <w:spacing w:val="-8"/>
          <w:sz w:val="34"/>
          <w:szCs w:val="34"/>
          <w:cs/>
        </w:rPr>
        <w:t>ใบกำกับภาษีอิเล็กทรอนิกส์จะต้องจัดทำโดยผู้ประกอบการจดทะเบียนภาษีมูลค่าเพิ่ม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206E38">
        <w:rPr>
          <w:rFonts w:ascii="TH SarabunPSK" w:hAnsi="TH SarabunPSK" w:cs="TH SarabunPSK"/>
          <w:sz w:val="34"/>
          <w:szCs w:val="34"/>
          <w:cs/>
        </w:rPr>
        <w:t>ที่อธิบดีกรมสรรพากรประกาศรายชื่อตามข้อ ๑๒ แห่งกฎกระทรวง ฉบับที่ ๓๘๔ (พ.ศ. ๒๕๖๕)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206E38">
        <w:rPr>
          <w:rFonts w:ascii="TH SarabunPSK" w:hAnsi="TH SarabunPSK" w:cs="TH SarabunPSK"/>
          <w:sz w:val="34"/>
          <w:szCs w:val="34"/>
          <w:cs/>
        </w:rPr>
        <w:t>ออกตามความในประมวลรัษฎากร ว่าด้วยการดำเนินการเกี่ยวกับเอกสารหลักฐานหรือหนังสือ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206E38">
        <w:rPr>
          <w:rFonts w:ascii="TH SarabunPSK" w:hAnsi="TH SarabunPSK" w:cs="TH SarabunPSK"/>
          <w:sz w:val="34"/>
          <w:szCs w:val="34"/>
          <w:cs/>
        </w:rPr>
        <w:t>ด้วยกระบวนการทางอิเล็กทรอนิกส์</w:t>
      </w:r>
    </w:p>
    <w:p w14:paraId="4A2F40D9" w14:textId="5E598C4C" w:rsidR="00DF0320" w:rsidRPr="00746145" w:rsidRDefault="004D6497" w:rsidP="00593825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E0472D" w:rsidRPr="006345F2">
        <w:rPr>
          <w:rFonts w:ascii="TH SarabunPSK" w:hAnsi="TH SarabunPSK" w:cs="TH SarabunPSK"/>
          <w:spacing w:val="-16"/>
          <w:sz w:val="34"/>
          <w:szCs w:val="34"/>
          <w:cs/>
        </w:rPr>
        <w:t xml:space="preserve">ข้อ </w:t>
      </w:r>
      <w:r w:rsidR="004377FB" w:rsidRPr="006345F2">
        <w:rPr>
          <w:rFonts w:ascii="TH SarabunPSK" w:hAnsi="TH SarabunPSK" w:cs="TH SarabunPSK" w:hint="cs"/>
          <w:spacing w:val="-16"/>
          <w:sz w:val="34"/>
          <w:szCs w:val="34"/>
          <w:cs/>
        </w:rPr>
        <w:t>๖</w:t>
      </w:r>
      <w:r w:rsidR="00E0472D" w:rsidRPr="006345F2">
        <w:rPr>
          <w:rFonts w:ascii="TH SarabunPSK" w:hAnsi="TH SarabunPSK" w:cs="TH SarabunPSK"/>
          <w:spacing w:val="-16"/>
          <w:sz w:val="34"/>
          <w:szCs w:val="34"/>
          <w:cs/>
        </w:rPr>
        <w:t xml:space="preserve"> การได้รับยกเว้นภาษีเงินได้ตามประกาศนี้ ให้ผู้มีเงินได้มีสิทธินำเงินได้ที่ได้รับยกเว้นภาษี</w:t>
      </w:r>
      <w:r w:rsidR="006345F2">
        <w:rPr>
          <w:rFonts w:ascii="TH SarabunPSK" w:hAnsi="TH SarabunPSK" w:cs="TH SarabunPSK"/>
          <w:spacing w:val="-16"/>
          <w:sz w:val="34"/>
          <w:szCs w:val="34"/>
          <w:cs/>
        </w:rPr>
        <w:br/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ไปคำนวณหักจากเงินได้พึงประเมินตามมาตรา ๔๐ แห่งประมวลรัษฎากร</w:t>
      </w:r>
      <w:r w:rsidR="00DB36D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หลังจากหักค่าใช้จ่าย</w:t>
      </w:r>
      <w:r w:rsidR="006345F2">
        <w:rPr>
          <w:rFonts w:ascii="TH SarabunPSK" w:hAnsi="TH SarabunPSK" w:cs="TH SarabunPSK"/>
          <w:sz w:val="34"/>
          <w:szCs w:val="34"/>
          <w:cs/>
        </w:rPr>
        <w:br/>
      </w:r>
      <w:r w:rsidR="00E0472D" w:rsidRPr="00E0472D">
        <w:rPr>
          <w:rFonts w:ascii="TH SarabunPSK" w:hAnsi="TH SarabunPSK" w:cs="TH SarabunPSK"/>
          <w:sz w:val="34"/>
          <w:szCs w:val="34"/>
          <w:cs/>
        </w:rPr>
        <w:t>ตามมาตรา ๔๒ ทวิ ถึงมาตรา ๔๖ แห่งประมวลรัษฎากรแล้ว</w:t>
      </w:r>
    </w:p>
    <w:p w14:paraId="6C6230C4" w14:textId="00000B42" w:rsidR="00794F83" w:rsidRPr="00746145" w:rsidRDefault="003A7997" w:rsidP="002D2B2E">
      <w:pPr>
        <w:tabs>
          <w:tab w:val="left" w:pos="720"/>
          <w:tab w:val="left" w:pos="108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746145">
        <w:rPr>
          <w:rFonts w:ascii="TH SarabunPSK" w:hAnsi="TH SarabunPSK" w:cs="TH SarabunPSK"/>
          <w:sz w:val="34"/>
          <w:szCs w:val="34"/>
        </w:rPr>
        <w:tab/>
      </w:r>
      <w:r w:rsidR="002D2B2E">
        <w:rPr>
          <w:rFonts w:ascii="TH SarabunPSK" w:hAnsi="TH SarabunPSK" w:cs="TH SarabunPSK"/>
          <w:sz w:val="34"/>
          <w:szCs w:val="34"/>
          <w:cs/>
        </w:rPr>
        <w:tab/>
      </w:r>
      <w:r w:rsidR="002D2B2E">
        <w:rPr>
          <w:rFonts w:ascii="TH SarabunPSK" w:hAnsi="TH SarabunPSK" w:cs="TH SarabunPSK"/>
          <w:sz w:val="34"/>
          <w:szCs w:val="34"/>
          <w:cs/>
        </w:rPr>
        <w:tab/>
      </w:r>
      <w:r w:rsidR="00794F83" w:rsidRPr="00746145">
        <w:rPr>
          <w:rFonts w:ascii="TH SarabunPSK" w:hAnsi="TH SarabunPSK" w:cs="TH SarabunPSK"/>
          <w:sz w:val="34"/>
          <w:szCs w:val="34"/>
          <w:cs/>
        </w:rPr>
        <w:t>ข้อ</w:t>
      </w:r>
      <w:r w:rsidR="00F6274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2099D">
        <w:rPr>
          <w:rFonts w:ascii="TH SarabunPSK" w:hAnsi="TH SarabunPSK" w:cs="TH SarabunPSK" w:hint="cs"/>
          <w:sz w:val="34"/>
          <w:szCs w:val="34"/>
          <w:cs/>
        </w:rPr>
        <w:t>๗</w:t>
      </w:r>
      <w:r w:rsidR="001A76D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94F83" w:rsidRPr="00746145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</w:t>
      </w:r>
      <w:r w:rsidR="00197D06">
        <w:rPr>
          <w:rFonts w:ascii="TH SarabunPSK" w:hAnsi="TH SarabunPSK" w:cs="TH SarabunPSK" w:hint="cs"/>
          <w:sz w:val="34"/>
          <w:szCs w:val="34"/>
          <w:cs/>
        </w:rPr>
        <w:t xml:space="preserve">ตั้งแต่วันที่ ๒๙ ตุลาคม พ.ศ. </w:t>
      </w:r>
      <w:r w:rsidR="00FD119B">
        <w:rPr>
          <w:rFonts w:ascii="TH SarabunPSK" w:hAnsi="TH SarabunPSK" w:cs="TH SarabunPSK" w:hint="cs"/>
          <w:sz w:val="34"/>
          <w:szCs w:val="34"/>
          <w:cs/>
        </w:rPr>
        <w:t>๒๕๖๘ เป็นต้นไป</w:t>
      </w:r>
    </w:p>
    <w:p w14:paraId="6C6230C5" w14:textId="77777777" w:rsidR="00DD4E17" w:rsidRPr="00746145" w:rsidRDefault="00DD4E17" w:rsidP="00794F8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C6230C6" w14:textId="6B13093D" w:rsidR="008F4047" w:rsidRPr="00746145" w:rsidRDefault="008F4047" w:rsidP="009E26FE">
      <w:pPr>
        <w:tabs>
          <w:tab w:val="left" w:pos="1314"/>
          <w:tab w:val="left" w:pos="3240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46145">
        <w:rPr>
          <w:rFonts w:ascii="TH SarabunPSK" w:hAnsi="TH SarabunPSK" w:cs="TH SarabunPSK"/>
          <w:sz w:val="34"/>
          <w:szCs w:val="34"/>
        </w:rPr>
        <w:tab/>
      </w:r>
      <w:r w:rsidR="00657B75" w:rsidRPr="00746145">
        <w:rPr>
          <w:rFonts w:ascii="TH SarabunPSK" w:hAnsi="TH SarabunPSK" w:cs="TH SarabunPSK"/>
          <w:sz w:val="34"/>
          <w:szCs w:val="34"/>
        </w:rPr>
        <w:tab/>
      </w:r>
      <w:r w:rsidRPr="00746145">
        <w:rPr>
          <w:rFonts w:ascii="TH SarabunPSK" w:hAnsi="TH SarabunPSK" w:cs="TH SarabunPSK"/>
          <w:sz w:val="34"/>
          <w:szCs w:val="34"/>
          <w:cs/>
        </w:rPr>
        <w:t>ประกาศ ณ วันที่</w:t>
      </w:r>
      <w:r w:rsidR="000B5C89">
        <w:rPr>
          <w:rFonts w:ascii="TH SarabunPSK" w:hAnsi="TH SarabunPSK" w:cs="TH SarabunPSK" w:hint="cs"/>
          <w:sz w:val="34"/>
          <w:szCs w:val="34"/>
          <w:cs/>
        </w:rPr>
        <w:t>  ๑๙  ธันวาคม  </w:t>
      </w:r>
      <w:r w:rsidRPr="00746145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986A99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174567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6C6230C7" w14:textId="77777777" w:rsidR="00B017B6" w:rsidRPr="00746145" w:rsidRDefault="00B017B6" w:rsidP="002C2EA5">
      <w:pPr>
        <w:tabs>
          <w:tab w:val="left" w:pos="3240"/>
          <w:tab w:val="left" w:pos="67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C6230C8" w14:textId="77777777" w:rsidR="00B017B6" w:rsidRPr="00746145" w:rsidRDefault="00B017B6" w:rsidP="002C2EA5">
      <w:pPr>
        <w:tabs>
          <w:tab w:val="left" w:pos="3240"/>
          <w:tab w:val="left" w:pos="67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C6230C9" w14:textId="609F9979" w:rsidR="00B017B6" w:rsidRPr="00746145" w:rsidRDefault="000B5C89" w:rsidP="002C2EA5">
      <w:pPr>
        <w:tabs>
          <w:tab w:val="left" w:pos="3240"/>
          <w:tab w:val="left" w:pos="67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</w:t>
      </w:r>
      <w:r w:rsidRPr="000B5C89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0B5C89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6C6230CA" w14:textId="7781924D" w:rsidR="008F4047" w:rsidRPr="00746145" w:rsidRDefault="008F4047" w:rsidP="0049028F">
      <w:pPr>
        <w:tabs>
          <w:tab w:val="left" w:pos="43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46145">
        <w:rPr>
          <w:rFonts w:ascii="TH SarabunPSK" w:hAnsi="TH SarabunPSK" w:cs="TH SarabunPSK"/>
          <w:sz w:val="34"/>
          <w:szCs w:val="34"/>
        </w:rPr>
        <w:tab/>
      </w:r>
      <w:r w:rsidR="00542D3B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B017B6" w:rsidRPr="00746145">
        <w:rPr>
          <w:rFonts w:ascii="TH SarabunPSK" w:hAnsi="TH SarabunPSK" w:cs="TH SarabunPSK"/>
          <w:sz w:val="34"/>
          <w:szCs w:val="34"/>
          <w:cs/>
        </w:rPr>
        <w:t>(นา</w:t>
      </w:r>
      <w:r w:rsidR="00174567">
        <w:rPr>
          <w:rFonts w:ascii="TH SarabunPSK" w:hAnsi="TH SarabunPSK" w:cs="TH SarabunPSK" w:hint="cs"/>
          <w:sz w:val="34"/>
          <w:szCs w:val="34"/>
          <w:cs/>
        </w:rPr>
        <w:t>งสาวกุลยา</w:t>
      </w:r>
      <w:r w:rsidR="00B017B6" w:rsidRPr="0074614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74567">
        <w:rPr>
          <w:rFonts w:ascii="TH SarabunPSK" w:hAnsi="TH SarabunPSK" w:cs="TH SarabunPSK" w:hint="cs"/>
          <w:sz w:val="34"/>
          <w:szCs w:val="34"/>
          <w:cs/>
        </w:rPr>
        <w:t>ตันติ</w:t>
      </w:r>
      <w:proofErr w:type="spellStart"/>
      <w:r w:rsidR="00174567">
        <w:rPr>
          <w:rFonts w:ascii="TH SarabunPSK" w:hAnsi="TH SarabunPSK" w:cs="TH SarabunPSK" w:hint="cs"/>
          <w:sz w:val="34"/>
          <w:szCs w:val="34"/>
          <w:cs/>
        </w:rPr>
        <w:t>เตมิท</w:t>
      </w:r>
      <w:proofErr w:type="spellEnd"/>
      <w:r w:rsidR="00B017B6" w:rsidRPr="00746145">
        <w:rPr>
          <w:rFonts w:ascii="TH SarabunPSK" w:hAnsi="TH SarabunPSK" w:cs="TH SarabunPSK"/>
          <w:sz w:val="34"/>
          <w:szCs w:val="34"/>
          <w:cs/>
        </w:rPr>
        <w:t>)</w:t>
      </w:r>
    </w:p>
    <w:p w14:paraId="6C6230CB" w14:textId="25CC79C0" w:rsidR="007B71FA" w:rsidRPr="00746145" w:rsidRDefault="0049028F" w:rsidP="0049028F">
      <w:pPr>
        <w:tabs>
          <w:tab w:val="left" w:pos="441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46145">
        <w:rPr>
          <w:rFonts w:ascii="TH SarabunPSK" w:hAnsi="TH SarabunPSK" w:cs="TH SarabunPSK"/>
          <w:sz w:val="34"/>
          <w:szCs w:val="34"/>
          <w:cs/>
        </w:rPr>
        <w:tab/>
      </w:r>
      <w:r w:rsidR="00174567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542D3B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="002B591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F4047" w:rsidRPr="00746145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7B71FA" w:rsidRPr="00746145" w:rsidSect="004C7657">
      <w:headerReference w:type="default" r:id="rId9"/>
      <w:pgSz w:w="11906" w:h="16838"/>
      <w:pgMar w:top="993" w:right="1134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4FF9" w14:textId="77777777" w:rsidR="00A63831" w:rsidRDefault="00A63831" w:rsidP="00781CFB">
      <w:pPr>
        <w:spacing w:after="0" w:line="240" w:lineRule="auto"/>
      </w:pPr>
      <w:r>
        <w:separator/>
      </w:r>
    </w:p>
  </w:endnote>
  <w:endnote w:type="continuationSeparator" w:id="0">
    <w:p w14:paraId="36AC1AAD" w14:textId="77777777" w:rsidR="00A63831" w:rsidRDefault="00A63831" w:rsidP="0078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90AD" w14:textId="77777777" w:rsidR="00A63831" w:rsidRDefault="00A63831" w:rsidP="00781CFB">
      <w:pPr>
        <w:spacing w:after="0" w:line="240" w:lineRule="auto"/>
      </w:pPr>
      <w:r>
        <w:separator/>
      </w:r>
    </w:p>
  </w:footnote>
  <w:footnote w:type="continuationSeparator" w:id="0">
    <w:p w14:paraId="50CBDAB7" w14:textId="77777777" w:rsidR="00A63831" w:rsidRDefault="00A63831" w:rsidP="0078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4"/>
        <w:szCs w:val="34"/>
      </w:rPr>
      <w:id w:val="-84448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6230D2" w14:textId="77777777" w:rsidR="00781CFB" w:rsidRPr="00781CFB" w:rsidRDefault="00781CFB">
        <w:pPr>
          <w:pStyle w:val="Header"/>
          <w:jc w:val="center"/>
          <w:rPr>
            <w:rFonts w:ascii="TH SarabunIT๙" w:hAnsi="TH SarabunIT๙" w:cs="TH SarabunIT๙"/>
            <w:sz w:val="34"/>
            <w:szCs w:val="34"/>
          </w:rPr>
        </w:pPr>
        <w:r w:rsidRPr="00781CFB">
          <w:rPr>
            <w:rFonts w:ascii="TH SarabunIT๙" w:hAnsi="TH SarabunIT๙" w:cs="TH SarabunIT๙"/>
            <w:sz w:val="34"/>
            <w:szCs w:val="34"/>
          </w:rPr>
          <w:t>-</w:t>
        </w:r>
        <w:r w:rsidRPr="00781CFB">
          <w:rPr>
            <w:rFonts w:ascii="TH SarabunIT๙" w:hAnsi="TH SarabunIT๙" w:cs="TH SarabunIT๙"/>
            <w:sz w:val="34"/>
            <w:szCs w:val="34"/>
          </w:rPr>
          <w:fldChar w:fldCharType="begin"/>
        </w:r>
        <w:r w:rsidRPr="00781CFB">
          <w:rPr>
            <w:rFonts w:ascii="TH SarabunIT๙" w:hAnsi="TH SarabunIT๙" w:cs="TH SarabunIT๙"/>
            <w:sz w:val="34"/>
            <w:szCs w:val="34"/>
          </w:rPr>
          <w:instrText xml:space="preserve"> PAGE   \* MERGEFORMAT </w:instrText>
        </w:r>
        <w:r w:rsidRPr="00781CFB">
          <w:rPr>
            <w:rFonts w:ascii="TH SarabunIT๙" w:hAnsi="TH SarabunIT๙" w:cs="TH SarabunIT๙"/>
            <w:sz w:val="34"/>
            <w:szCs w:val="34"/>
          </w:rPr>
          <w:fldChar w:fldCharType="separate"/>
        </w:r>
        <w:r w:rsidR="009F12FB">
          <w:rPr>
            <w:rFonts w:ascii="TH SarabunIT๙" w:hAnsi="TH SarabunIT๙" w:cs="TH SarabunIT๙"/>
            <w:noProof/>
            <w:sz w:val="34"/>
            <w:szCs w:val="34"/>
          </w:rPr>
          <w:t>2</w:t>
        </w:r>
        <w:r w:rsidRPr="00781CFB">
          <w:rPr>
            <w:rFonts w:ascii="TH SarabunIT๙" w:hAnsi="TH SarabunIT๙" w:cs="TH SarabunIT๙"/>
            <w:noProof/>
            <w:sz w:val="34"/>
            <w:szCs w:val="34"/>
          </w:rPr>
          <w:fldChar w:fldCharType="end"/>
        </w:r>
        <w:r w:rsidRPr="00781CFB">
          <w:rPr>
            <w:rFonts w:ascii="TH SarabunIT๙" w:hAnsi="TH SarabunIT๙" w:cs="TH SarabunIT๙"/>
            <w:noProof/>
            <w:sz w:val="34"/>
            <w:szCs w:val="34"/>
          </w:rPr>
          <w:t>-</w:t>
        </w:r>
      </w:p>
    </w:sdtContent>
  </w:sdt>
  <w:p w14:paraId="6C6230D3" w14:textId="77777777" w:rsidR="00781CFB" w:rsidRPr="00781CFB" w:rsidRDefault="00781CFB">
    <w:pPr>
      <w:pStyle w:val="Header"/>
      <w:rPr>
        <w:rFonts w:ascii="TH SarabunIT๙" w:hAnsi="TH SarabunIT๙" w:cs="TH SarabunIT๙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534E"/>
    <w:multiLevelType w:val="hybridMultilevel"/>
    <w:tmpl w:val="46266B10"/>
    <w:lvl w:ilvl="0" w:tplc="8536D3B4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23DB4C76"/>
    <w:multiLevelType w:val="hybridMultilevel"/>
    <w:tmpl w:val="4498E216"/>
    <w:lvl w:ilvl="0" w:tplc="8D9872D2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9DC5FBC"/>
    <w:multiLevelType w:val="hybridMultilevel"/>
    <w:tmpl w:val="C7440EEE"/>
    <w:lvl w:ilvl="0" w:tplc="8A96030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30310F8"/>
    <w:multiLevelType w:val="hybridMultilevel"/>
    <w:tmpl w:val="12A0FEA0"/>
    <w:lvl w:ilvl="0" w:tplc="D5EC6444">
      <w:start w:val="1"/>
      <w:numFmt w:val="thaiNumbers"/>
      <w:lvlText w:val="(%1)"/>
      <w:lvlJc w:val="left"/>
      <w:pPr>
        <w:ind w:left="3203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086208"/>
    <w:multiLevelType w:val="hybridMultilevel"/>
    <w:tmpl w:val="EA487F3C"/>
    <w:lvl w:ilvl="0" w:tplc="F98E6A3C">
      <w:start w:val="1"/>
      <w:numFmt w:val="thaiLetters"/>
      <w:lvlText w:val="(%1)"/>
      <w:lvlJc w:val="left"/>
      <w:pPr>
        <w:ind w:left="16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6AF63DE3"/>
    <w:multiLevelType w:val="hybridMultilevel"/>
    <w:tmpl w:val="2FD4603E"/>
    <w:lvl w:ilvl="0" w:tplc="1CDA4602">
      <w:start w:val="1"/>
      <w:numFmt w:val="thaiNumbers"/>
      <w:lvlText w:val="(%1)"/>
      <w:lvlJc w:val="left"/>
      <w:pPr>
        <w:ind w:left="2051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A"/>
    <w:rsid w:val="00010E22"/>
    <w:rsid w:val="00012DCD"/>
    <w:rsid w:val="00020A56"/>
    <w:rsid w:val="0003128D"/>
    <w:rsid w:val="00031EF9"/>
    <w:rsid w:val="00032084"/>
    <w:rsid w:val="00032F3E"/>
    <w:rsid w:val="00042325"/>
    <w:rsid w:val="000541DE"/>
    <w:rsid w:val="000573D9"/>
    <w:rsid w:val="00061C50"/>
    <w:rsid w:val="00062A77"/>
    <w:rsid w:val="00067364"/>
    <w:rsid w:val="00075A33"/>
    <w:rsid w:val="00076A3F"/>
    <w:rsid w:val="0008220E"/>
    <w:rsid w:val="00083F9A"/>
    <w:rsid w:val="00097BF3"/>
    <w:rsid w:val="000A4B37"/>
    <w:rsid w:val="000B0D24"/>
    <w:rsid w:val="000B3EAD"/>
    <w:rsid w:val="000B5C89"/>
    <w:rsid w:val="000C51D9"/>
    <w:rsid w:val="000C609F"/>
    <w:rsid w:val="000C6AED"/>
    <w:rsid w:val="000C7AC9"/>
    <w:rsid w:val="000E2D83"/>
    <w:rsid w:val="000E347D"/>
    <w:rsid w:val="000E5899"/>
    <w:rsid w:val="000E637A"/>
    <w:rsid w:val="000F5E9A"/>
    <w:rsid w:val="000F6384"/>
    <w:rsid w:val="000F6DBA"/>
    <w:rsid w:val="0010359C"/>
    <w:rsid w:val="00106E6F"/>
    <w:rsid w:val="00111C2B"/>
    <w:rsid w:val="001136F1"/>
    <w:rsid w:val="00127FAA"/>
    <w:rsid w:val="00130873"/>
    <w:rsid w:val="001312D6"/>
    <w:rsid w:val="00142680"/>
    <w:rsid w:val="0014384A"/>
    <w:rsid w:val="0014787A"/>
    <w:rsid w:val="00147CC1"/>
    <w:rsid w:val="00155546"/>
    <w:rsid w:val="00157AD7"/>
    <w:rsid w:val="0016264A"/>
    <w:rsid w:val="00173F63"/>
    <w:rsid w:val="00174567"/>
    <w:rsid w:val="001775E6"/>
    <w:rsid w:val="001802CF"/>
    <w:rsid w:val="00180EB1"/>
    <w:rsid w:val="00182B8E"/>
    <w:rsid w:val="00187EF9"/>
    <w:rsid w:val="001912AA"/>
    <w:rsid w:val="00197D06"/>
    <w:rsid w:val="001A14D6"/>
    <w:rsid w:val="001A5A41"/>
    <w:rsid w:val="001A76DF"/>
    <w:rsid w:val="001B1ED3"/>
    <w:rsid w:val="001C38A2"/>
    <w:rsid w:val="001D7B51"/>
    <w:rsid w:val="001E0FF4"/>
    <w:rsid w:val="001E1649"/>
    <w:rsid w:val="001F1312"/>
    <w:rsid w:val="001F28E2"/>
    <w:rsid w:val="00203E6F"/>
    <w:rsid w:val="00206E38"/>
    <w:rsid w:val="00210813"/>
    <w:rsid w:val="00216465"/>
    <w:rsid w:val="0023334A"/>
    <w:rsid w:val="00233983"/>
    <w:rsid w:val="00240C51"/>
    <w:rsid w:val="002443EE"/>
    <w:rsid w:val="0024457B"/>
    <w:rsid w:val="0024653B"/>
    <w:rsid w:val="00251ADD"/>
    <w:rsid w:val="00256059"/>
    <w:rsid w:val="00270B0B"/>
    <w:rsid w:val="002809D1"/>
    <w:rsid w:val="00281C79"/>
    <w:rsid w:val="00291DA7"/>
    <w:rsid w:val="002A2E70"/>
    <w:rsid w:val="002B26D2"/>
    <w:rsid w:val="002B2D66"/>
    <w:rsid w:val="002B464C"/>
    <w:rsid w:val="002B4E99"/>
    <w:rsid w:val="002B5916"/>
    <w:rsid w:val="002B6324"/>
    <w:rsid w:val="002C229A"/>
    <w:rsid w:val="002C2EA5"/>
    <w:rsid w:val="002D2B2E"/>
    <w:rsid w:val="002D4FEB"/>
    <w:rsid w:val="002D6A73"/>
    <w:rsid w:val="002E1787"/>
    <w:rsid w:val="002E22C5"/>
    <w:rsid w:val="002E3546"/>
    <w:rsid w:val="002F476C"/>
    <w:rsid w:val="00305CB7"/>
    <w:rsid w:val="0030715F"/>
    <w:rsid w:val="00314215"/>
    <w:rsid w:val="00315EBF"/>
    <w:rsid w:val="00324F63"/>
    <w:rsid w:val="00327183"/>
    <w:rsid w:val="0032755B"/>
    <w:rsid w:val="003275EB"/>
    <w:rsid w:val="00327841"/>
    <w:rsid w:val="0033181A"/>
    <w:rsid w:val="00335588"/>
    <w:rsid w:val="00335B80"/>
    <w:rsid w:val="0033641B"/>
    <w:rsid w:val="00344107"/>
    <w:rsid w:val="00346444"/>
    <w:rsid w:val="003512E3"/>
    <w:rsid w:val="00370233"/>
    <w:rsid w:val="00370A04"/>
    <w:rsid w:val="00384AC7"/>
    <w:rsid w:val="00390090"/>
    <w:rsid w:val="00391F16"/>
    <w:rsid w:val="00392CCA"/>
    <w:rsid w:val="00393558"/>
    <w:rsid w:val="003940A6"/>
    <w:rsid w:val="003A0A49"/>
    <w:rsid w:val="003A3CA1"/>
    <w:rsid w:val="003A7997"/>
    <w:rsid w:val="003A7F24"/>
    <w:rsid w:val="003C3A86"/>
    <w:rsid w:val="003D224C"/>
    <w:rsid w:val="003D340A"/>
    <w:rsid w:val="003E066A"/>
    <w:rsid w:val="003E496F"/>
    <w:rsid w:val="003E5357"/>
    <w:rsid w:val="003F1131"/>
    <w:rsid w:val="003F13D8"/>
    <w:rsid w:val="003F5161"/>
    <w:rsid w:val="003F5AEE"/>
    <w:rsid w:val="003F6071"/>
    <w:rsid w:val="004051CA"/>
    <w:rsid w:val="00422ED2"/>
    <w:rsid w:val="004307DD"/>
    <w:rsid w:val="0043383C"/>
    <w:rsid w:val="00436EC9"/>
    <w:rsid w:val="004377FB"/>
    <w:rsid w:val="0045417B"/>
    <w:rsid w:val="00461B3F"/>
    <w:rsid w:val="00471ABB"/>
    <w:rsid w:val="00471CB5"/>
    <w:rsid w:val="004721BB"/>
    <w:rsid w:val="00473530"/>
    <w:rsid w:val="0047545C"/>
    <w:rsid w:val="00482AC6"/>
    <w:rsid w:val="0049028F"/>
    <w:rsid w:val="004944DD"/>
    <w:rsid w:val="004957E8"/>
    <w:rsid w:val="00497AFA"/>
    <w:rsid w:val="00497DB1"/>
    <w:rsid w:val="004A42EC"/>
    <w:rsid w:val="004A4F19"/>
    <w:rsid w:val="004A7791"/>
    <w:rsid w:val="004A7F37"/>
    <w:rsid w:val="004B2DB7"/>
    <w:rsid w:val="004B36C6"/>
    <w:rsid w:val="004B4105"/>
    <w:rsid w:val="004B6260"/>
    <w:rsid w:val="004B7A57"/>
    <w:rsid w:val="004C0D57"/>
    <w:rsid w:val="004C0FB9"/>
    <w:rsid w:val="004C7657"/>
    <w:rsid w:val="004D6497"/>
    <w:rsid w:val="004D773B"/>
    <w:rsid w:val="004D7844"/>
    <w:rsid w:val="004E10AE"/>
    <w:rsid w:val="004F1673"/>
    <w:rsid w:val="00510854"/>
    <w:rsid w:val="0051372B"/>
    <w:rsid w:val="0051518F"/>
    <w:rsid w:val="0052099D"/>
    <w:rsid w:val="005231B9"/>
    <w:rsid w:val="0052433C"/>
    <w:rsid w:val="00525E93"/>
    <w:rsid w:val="005267F4"/>
    <w:rsid w:val="005357B7"/>
    <w:rsid w:val="00535AE5"/>
    <w:rsid w:val="00542D3B"/>
    <w:rsid w:val="005432AA"/>
    <w:rsid w:val="00551488"/>
    <w:rsid w:val="00553311"/>
    <w:rsid w:val="00554C86"/>
    <w:rsid w:val="00564EEC"/>
    <w:rsid w:val="00566043"/>
    <w:rsid w:val="00566E17"/>
    <w:rsid w:val="00567825"/>
    <w:rsid w:val="00572739"/>
    <w:rsid w:val="00593825"/>
    <w:rsid w:val="005A1B4F"/>
    <w:rsid w:val="005A234A"/>
    <w:rsid w:val="005A6C32"/>
    <w:rsid w:val="005B34E2"/>
    <w:rsid w:val="005D3E24"/>
    <w:rsid w:val="005D4EED"/>
    <w:rsid w:val="005F6175"/>
    <w:rsid w:val="005F7A23"/>
    <w:rsid w:val="00600189"/>
    <w:rsid w:val="006043F5"/>
    <w:rsid w:val="00605781"/>
    <w:rsid w:val="0060707F"/>
    <w:rsid w:val="0061025F"/>
    <w:rsid w:val="006116E7"/>
    <w:rsid w:val="00611819"/>
    <w:rsid w:val="00614A3F"/>
    <w:rsid w:val="00622509"/>
    <w:rsid w:val="006236C5"/>
    <w:rsid w:val="006345F2"/>
    <w:rsid w:val="0063656C"/>
    <w:rsid w:val="0064217E"/>
    <w:rsid w:val="00644720"/>
    <w:rsid w:val="00647C65"/>
    <w:rsid w:val="00650546"/>
    <w:rsid w:val="006539C9"/>
    <w:rsid w:val="006576FE"/>
    <w:rsid w:val="00657B75"/>
    <w:rsid w:val="00662B4F"/>
    <w:rsid w:val="0066501C"/>
    <w:rsid w:val="00673217"/>
    <w:rsid w:val="00677246"/>
    <w:rsid w:val="006808C7"/>
    <w:rsid w:val="006847E5"/>
    <w:rsid w:val="00686287"/>
    <w:rsid w:val="00687517"/>
    <w:rsid w:val="00687CBF"/>
    <w:rsid w:val="00694ED4"/>
    <w:rsid w:val="006A244C"/>
    <w:rsid w:val="006B440A"/>
    <w:rsid w:val="006B5554"/>
    <w:rsid w:val="006B5C31"/>
    <w:rsid w:val="006B75FA"/>
    <w:rsid w:val="006B77BE"/>
    <w:rsid w:val="006C3B6A"/>
    <w:rsid w:val="006C41D5"/>
    <w:rsid w:val="006C5271"/>
    <w:rsid w:val="006C7986"/>
    <w:rsid w:val="006D2164"/>
    <w:rsid w:val="006D3877"/>
    <w:rsid w:val="006D3D07"/>
    <w:rsid w:val="006D437E"/>
    <w:rsid w:val="006D703F"/>
    <w:rsid w:val="006E07BB"/>
    <w:rsid w:val="007126AC"/>
    <w:rsid w:val="007165C6"/>
    <w:rsid w:val="00733F45"/>
    <w:rsid w:val="00734D8A"/>
    <w:rsid w:val="0074068F"/>
    <w:rsid w:val="007421DC"/>
    <w:rsid w:val="007444AB"/>
    <w:rsid w:val="00746145"/>
    <w:rsid w:val="00750C0F"/>
    <w:rsid w:val="0075246E"/>
    <w:rsid w:val="00760604"/>
    <w:rsid w:val="007646C8"/>
    <w:rsid w:val="00767D14"/>
    <w:rsid w:val="007709F3"/>
    <w:rsid w:val="00781CFB"/>
    <w:rsid w:val="00782700"/>
    <w:rsid w:val="00790EB1"/>
    <w:rsid w:val="007911B8"/>
    <w:rsid w:val="00794F83"/>
    <w:rsid w:val="007962EF"/>
    <w:rsid w:val="00796325"/>
    <w:rsid w:val="007A4D3F"/>
    <w:rsid w:val="007A7C6F"/>
    <w:rsid w:val="007B0312"/>
    <w:rsid w:val="007B078E"/>
    <w:rsid w:val="007B410E"/>
    <w:rsid w:val="007B4D3B"/>
    <w:rsid w:val="007B71FA"/>
    <w:rsid w:val="007C01C3"/>
    <w:rsid w:val="007C3890"/>
    <w:rsid w:val="007D07C2"/>
    <w:rsid w:val="007D0E7E"/>
    <w:rsid w:val="007E22D8"/>
    <w:rsid w:val="007E475D"/>
    <w:rsid w:val="007E70C4"/>
    <w:rsid w:val="007E7FA2"/>
    <w:rsid w:val="007F3415"/>
    <w:rsid w:val="007F719E"/>
    <w:rsid w:val="00800C7B"/>
    <w:rsid w:val="00801105"/>
    <w:rsid w:val="00802F64"/>
    <w:rsid w:val="008072D0"/>
    <w:rsid w:val="00817F21"/>
    <w:rsid w:val="00820220"/>
    <w:rsid w:val="00822ED7"/>
    <w:rsid w:val="0083407E"/>
    <w:rsid w:val="00834917"/>
    <w:rsid w:val="00855CEC"/>
    <w:rsid w:val="00860A9E"/>
    <w:rsid w:val="00862447"/>
    <w:rsid w:val="008667B8"/>
    <w:rsid w:val="00870597"/>
    <w:rsid w:val="00872938"/>
    <w:rsid w:val="00874C46"/>
    <w:rsid w:val="00874EEC"/>
    <w:rsid w:val="00885A22"/>
    <w:rsid w:val="0088601E"/>
    <w:rsid w:val="00887B22"/>
    <w:rsid w:val="00891474"/>
    <w:rsid w:val="00894148"/>
    <w:rsid w:val="008A57C2"/>
    <w:rsid w:val="008A6F38"/>
    <w:rsid w:val="008B1CBE"/>
    <w:rsid w:val="008B6AF1"/>
    <w:rsid w:val="008C62EC"/>
    <w:rsid w:val="008C6434"/>
    <w:rsid w:val="008D45CB"/>
    <w:rsid w:val="008D4EE9"/>
    <w:rsid w:val="008D6A37"/>
    <w:rsid w:val="008D7CEB"/>
    <w:rsid w:val="008E24EE"/>
    <w:rsid w:val="008F4047"/>
    <w:rsid w:val="009023EE"/>
    <w:rsid w:val="0090265D"/>
    <w:rsid w:val="009105DD"/>
    <w:rsid w:val="009254CC"/>
    <w:rsid w:val="0092712F"/>
    <w:rsid w:val="009331C3"/>
    <w:rsid w:val="009343FA"/>
    <w:rsid w:val="00950D2B"/>
    <w:rsid w:val="00954C3A"/>
    <w:rsid w:val="00962ED2"/>
    <w:rsid w:val="00966C19"/>
    <w:rsid w:val="00967381"/>
    <w:rsid w:val="00967AC1"/>
    <w:rsid w:val="00974370"/>
    <w:rsid w:val="00982051"/>
    <w:rsid w:val="00986A99"/>
    <w:rsid w:val="00996F9C"/>
    <w:rsid w:val="009978A8"/>
    <w:rsid w:val="009A06AA"/>
    <w:rsid w:val="009A3A60"/>
    <w:rsid w:val="009B3AF1"/>
    <w:rsid w:val="009B6F6A"/>
    <w:rsid w:val="009D6708"/>
    <w:rsid w:val="009E05BA"/>
    <w:rsid w:val="009E0FF2"/>
    <w:rsid w:val="009E1710"/>
    <w:rsid w:val="009E26FE"/>
    <w:rsid w:val="009E2CE5"/>
    <w:rsid w:val="009E5B66"/>
    <w:rsid w:val="009E6193"/>
    <w:rsid w:val="009F12FB"/>
    <w:rsid w:val="009F7CEE"/>
    <w:rsid w:val="00A00E54"/>
    <w:rsid w:val="00A04923"/>
    <w:rsid w:val="00A0593F"/>
    <w:rsid w:val="00A06B6E"/>
    <w:rsid w:val="00A3388F"/>
    <w:rsid w:val="00A41AD9"/>
    <w:rsid w:val="00A61046"/>
    <w:rsid w:val="00A63831"/>
    <w:rsid w:val="00A66BCA"/>
    <w:rsid w:val="00A72E1B"/>
    <w:rsid w:val="00A74A50"/>
    <w:rsid w:val="00A76335"/>
    <w:rsid w:val="00A852F5"/>
    <w:rsid w:val="00A8610D"/>
    <w:rsid w:val="00A86E91"/>
    <w:rsid w:val="00A87E1E"/>
    <w:rsid w:val="00A95E87"/>
    <w:rsid w:val="00A96F8D"/>
    <w:rsid w:val="00AA1116"/>
    <w:rsid w:val="00AA273A"/>
    <w:rsid w:val="00AA6603"/>
    <w:rsid w:val="00AA75BB"/>
    <w:rsid w:val="00AB324B"/>
    <w:rsid w:val="00AB53E9"/>
    <w:rsid w:val="00AC459F"/>
    <w:rsid w:val="00AC7EA2"/>
    <w:rsid w:val="00AD4772"/>
    <w:rsid w:val="00AD6EAA"/>
    <w:rsid w:val="00AE7DD9"/>
    <w:rsid w:val="00AF4C30"/>
    <w:rsid w:val="00AF50A0"/>
    <w:rsid w:val="00B009F3"/>
    <w:rsid w:val="00B017B6"/>
    <w:rsid w:val="00B07BB0"/>
    <w:rsid w:val="00B10342"/>
    <w:rsid w:val="00B14B55"/>
    <w:rsid w:val="00B21320"/>
    <w:rsid w:val="00B22333"/>
    <w:rsid w:val="00B246F1"/>
    <w:rsid w:val="00B25FAA"/>
    <w:rsid w:val="00B26C55"/>
    <w:rsid w:val="00B27AD9"/>
    <w:rsid w:val="00B33A94"/>
    <w:rsid w:val="00B415D6"/>
    <w:rsid w:val="00B462C4"/>
    <w:rsid w:val="00B47E33"/>
    <w:rsid w:val="00B510A2"/>
    <w:rsid w:val="00B52818"/>
    <w:rsid w:val="00B56993"/>
    <w:rsid w:val="00B60E35"/>
    <w:rsid w:val="00B66D2D"/>
    <w:rsid w:val="00B76D72"/>
    <w:rsid w:val="00B8435E"/>
    <w:rsid w:val="00B9200B"/>
    <w:rsid w:val="00B9372C"/>
    <w:rsid w:val="00BA1597"/>
    <w:rsid w:val="00BA4A8A"/>
    <w:rsid w:val="00BB1353"/>
    <w:rsid w:val="00BC2162"/>
    <w:rsid w:val="00BC3375"/>
    <w:rsid w:val="00BD0E2C"/>
    <w:rsid w:val="00BD2212"/>
    <w:rsid w:val="00BD5142"/>
    <w:rsid w:val="00BD5FF7"/>
    <w:rsid w:val="00BD7628"/>
    <w:rsid w:val="00BE2A1F"/>
    <w:rsid w:val="00BE608E"/>
    <w:rsid w:val="00BE712B"/>
    <w:rsid w:val="00BF22DD"/>
    <w:rsid w:val="00BF2AAE"/>
    <w:rsid w:val="00BF47F7"/>
    <w:rsid w:val="00C01C86"/>
    <w:rsid w:val="00C03C82"/>
    <w:rsid w:val="00C1458B"/>
    <w:rsid w:val="00C1631A"/>
    <w:rsid w:val="00C219E0"/>
    <w:rsid w:val="00C31C78"/>
    <w:rsid w:val="00C325B2"/>
    <w:rsid w:val="00C512E2"/>
    <w:rsid w:val="00C53F13"/>
    <w:rsid w:val="00C54981"/>
    <w:rsid w:val="00C56F10"/>
    <w:rsid w:val="00C64A90"/>
    <w:rsid w:val="00C64C1A"/>
    <w:rsid w:val="00C76441"/>
    <w:rsid w:val="00C83634"/>
    <w:rsid w:val="00C847F8"/>
    <w:rsid w:val="00C87668"/>
    <w:rsid w:val="00C87AF4"/>
    <w:rsid w:val="00C91524"/>
    <w:rsid w:val="00C944A8"/>
    <w:rsid w:val="00C96EE4"/>
    <w:rsid w:val="00CA677E"/>
    <w:rsid w:val="00CB1ED3"/>
    <w:rsid w:val="00CB7A9E"/>
    <w:rsid w:val="00CC084E"/>
    <w:rsid w:val="00CE2497"/>
    <w:rsid w:val="00CE2657"/>
    <w:rsid w:val="00CE6296"/>
    <w:rsid w:val="00CF2126"/>
    <w:rsid w:val="00D01928"/>
    <w:rsid w:val="00D068D8"/>
    <w:rsid w:val="00D21CED"/>
    <w:rsid w:val="00D229D0"/>
    <w:rsid w:val="00D316BD"/>
    <w:rsid w:val="00D337E4"/>
    <w:rsid w:val="00D346AE"/>
    <w:rsid w:val="00D518D7"/>
    <w:rsid w:val="00D51987"/>
    <w:rsid w:val="00D5461C"/>
    <w:rsid w:val="00D57575"/>
    <w:rsid w:val="00D624B7"/>
    <w:rsid w:val="00D8019B"/>
    <w:rsid w:val="00D834DC"/>
    <w:rsid w:val="00D868AD"/>
    <w:rsid w:val="00D936A3"/>
    <w:rsid w:val="00DB07B9"/>
    <w:rsid w:val="00DB08E2"/>
    <w:rsid w:val="00DB221B"/>
    <w:rsid w:val="00DB36DB"/>
    <w:rsid w:val="00DB41AF"/>
    <w:rsid w:val="00DB42BC"/>
    <w:rsid w:val="00DB4FE3"/>
    <w:rsid w:val="00DC0043"/>
    <w:rsid w:val="00DC129E"/>
    <w:rsid w:val="00DC1CF3"/>
    <w:rsid w:val="00DC27A6"/>
    <w:rsid w:val="00DC61F7"/>
    <w:rsid w:val="00DC7A18"/>
    <w:rsid w:val="00DC7CC5"/>
    <w:rsid w:val="00DC7ECE"/>
    <w:rsid w:val="00DD4780"/>
    <w:rsid w:val="00DD4E17"/>
    <w:rsid w:val="00DE2CB6"/>
    <w:rsid w:val="00DF0320"/>
    <w:rsid w:val="00DF248C"/>
    <w:rsid w:val="00DF2FB2"/>
    <w:rsid w:val="00DF321F"/>
    <w:rsid w:val="00DF742D"/>
    <w:rsid w:val="00DF7BBC"/>
    <w:rsid w:val="00E01327"/>
    <w:rsid w:val="00E02C0B"/>
    <w:rsid w:val="00E0472D"/>
    <w:rsid w:val="00E132EE"/>
    <w:rsid w:val="00E15B81"/>
    <w:rsid w:val="00E16E94"/>
    <w:rsid w:val="00E17416"/>
    <w:rsid w:val="00E20AC5"/>
    <w:rsid w:val="00E231D6"/>
    <w:rsid w:val="00E246D7"/>
    <w:rsid w:val="00E34AE0"/>
    <w:rsid w:val="00E34FE0"/>
    <w:rsid w:val="00E377BE"/>
    <w:rsid w:val="00E47664"/>
    <w:rsid w:val="00E47BF5"/>
    <w:rsid w:val="00E61A05"/>
    <w:rsid w:val="00E63B08"/>
    <w:rsid w:val="00E827F1"/>
    <w:rsid w:val="00E91DE1"/>
    <w:rsid w:val="00E93748"/>
    <w:rsid w:val="00E9432F"/>
    <w:rsid w:val="00E965F3"/>
    <w:rsid w:val="00E96E91"/>
    <w:rsid w:val="00EA2571"/>
    <w:rsid w:val="00EB12C6"/>
    <w:rsid w:val="00EB3DAE"/>
    <w:rsid w:val="00EB75FE"/>
    <w:rsid w:val="00EB7F3D"/>
    <w:rsid w:val="00EC26C3"/>
    <w:rsid w:val="00ED65A5"/>
    <w:rsid w:val="00EE7736"/>
    <w:rsid w:val="00F07C2F"/>
    <w:rsid w:val="00F11F92"/>
    <w:rsid w:val="00F13EBD"/>
    <w:rsid w:val="00F17469"/>
    <w:rsid w:val="00F21CE2"/>
    <w:rsid w:val="00F302F9"/>
    <w:rsid w:val="00F33FD8"/>
    <w:rsid w:val="00F37D2D"/>
    <w:rsid w:val="00F4035B"/>
    <w:rsid w:val="00F429CD"/>
    <w:rsid w:val="00F45A2F"/>
    <w:rsid w:val="00F5399C"/>
    <w:rsid w:val="00F57580"/>
    <w:rsid w:val="00F62746"/>
    <w:rsid w:val="00F70776"/>
    <w:rsid w:val="00F70A3E"/>
    <w:rsid w:val="00F70DE2"/>
    <w:rsid w:val="00F73154"/>
    <w:rsid w:val="00F738E0"/>
    <w:rsid w:val="00F75C6D"/>
    <w:rsid w:val="00F8001E"/>
    <w:rsid w:val="00F81CA1"/>
    <w:rsid w:val="00F902A0"/>
    <w:rsid w:val="00F94EF5"/>
    <w:rsid w:val="00F95099"/>
    <w:rsid w:val="00F9601D"/>
    <w:rsid w:val="00F97FEA"/>
    <w:rsid w:val="00FA0EA3"/>
    <w:rsid w:val="00FB4734"/>
    <w:rsid w:val="00FC30EC"/>
    <w:rsid w:val="00FD119B"/>
    <w:rsid w:val="00FE24A2"/>
    <w:rsid w:val="00FE2BF8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30A4"/>
  <w15:docId w15:val="{7C0AF573-6819-4DB4-818D-98D04400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CFB"/>
  </w:style>
  <w:style w:type="paragraph" w:styleId="Footer">
    <w:name w:val="footer"/>
    <w:basedOn w:val="Normal"/>
    <w:link w:val="Foot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FB"/>
  </w:style>
  <w:style w:type="paragraph" w:styleId="BalloonText">
    <w:name w:val="Balloon Text"/>
    <w:basedOn w:val="Normal"/>
    <w:link w:val="BalloonTextChar"/>
    <w:uiPriority w:val="99"/>
    <w:semiHidden/>
    <w:unhideWhenUsed/>
    <w:rsid w:val="00032F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3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017B6"/>
    <w:pPr>
      <w:ind w:left="720"/>
      <w:contextualSpacing/>
    </w:p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3A0A49"/>
    <w:pPr>
      <w:ind w:right="-43"/>
    </w:pPr>
    <w:rPr>
      <w:rFonts w:ascii="Angsana New" w:eastAsia="Angsana New" w:hAnsi="Angsana New" w:cs="AngsanaUPC"/>
      <w:spacing w:val="-2"/>
      <w:sz w:val="34"/>
      <w:szCs w:val="3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0A49"/>
    <w:pPr>
      <w:spacing w:after="0" w:line="240" w:lineRule="auto"/>
    </w:pPr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0A49"/>
    <w:rPr>
      <w:rFonts w:ascii="Consolas" w:hAnsi="Consolas" w:cs="Angsana New"/>
      <w:sz w:val="21"/>
      <w:szCs w:val="26"/>
    </w:rPr>
  </w:style>
  <w:style w:type="paragraph" w:styleId="NormalWeb">
    <w:name w:val="Normal (Web)"/>
    <w:basedOn w:val="Normal"/>
    <w:uiPriority w:val="99"/>
    <w:unhideWhenUsed/>
    <w:rsid w:val="00DD4E17"/>
    <w:pPr>
      <w:spacing w:before="100" w:beforeAutospacing="1" w:after="100" w:afterAutospacing="1" w:line="240" w:lineRule="auto"/>
    </w:pPr>
    <w:rPr>
      <w:rFonts w:ascii="Thonburi" w:eastAsia="Times New Roman" w:hAnsi="Thonburi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DD4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4885-38A7-404D-8F13-F16931D9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เพชรา วังคะวงษ์</dc:creator>
  <cp:lastModifiedBy>ณัชชา ธรรมวัชระ</cp:lastModifiedBy>
  <cp:revision>2</cp:revision>
  <cp:lastPrinted>2025-12-09T09:06:00Z</cp:lastPrinted>
  <dcterms:created xsi:type="dcterms:W3CDTF">2026-01-14T04:00:00Z</dcterms:created>
  <dcterms:modified xsi:type="dcterms:W3CDTF">2026-01-14T04:00:00Z</dcterms:modified>
</cp:coreProperties>
</file>