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CEEB6" w14:textId="77777777" w:rsidR="009449AB" w:rsidRDefault="009449AB" w:rsidP="009449AB"/>
    <w:p w14:paraId="7F61DFA4" w14:textId="77777777" w:rsidR="009449AB" w:rsidRPr="00560969" w:rsidRDefault="009449AB" w:rsidP="009449A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9" behindDoc="0" locked="0" layoutInCell="1" allowOverlap="0" wp14:anchorId="6852FD94" wp14:editId="52D713AC">
            <wp:simplePos x="0" y="0"/>
            <wp:positionH relativeFrom="column">
              <wp:posOffset>2499995</wp:posOffset>
            </wp:positionH>
            <wp:positionV relativeFrom="paragraph">
              <wp:posOffset>-635</wp:posOffset>
            </wp:positionV>
            <wp:extent cx="1205865" cy="1275080"/>
            <wp:effectExtent l="0" t="0" r="0" b="127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D99B3" w14:textId="77777777" w:rsidR="009449AB" w:rsidRPr="00560969" w:rsidRDefault="009449AB" w:rsidP="009449AB">
      <w:pPr>
        <w:jc w:val="center"/>
        <w:rPr>
          <w:rFonts w:ascii="TH SarabunIT๙" w:hAnsi="TH SarabunIT๙" w:cs="TH SarabunIT๙"/>
        </w:rPr>
      </w:pPr>
    </w:p>
    <w:p w14:paraId="328E636F" w14:textId="77777777" w:rsidR="009449AB" w:rsidRPr="00560969" w:rsidRDefault="009449AB" w:rsidP="009449AB">
      <w:pPr>
        <w:rPr>
          <w:rFonts w:ascii="TH SarabunIT๙" w:hAnsi="TH SarabunIT๙" w:cs="TH SarabunIT๙"/>
        </w:rPr>
      </w:pPr>
    </w:p>
    <w:p w14:paraId="1B897963" w14:textId="77777777" w:rsidR="009449AB" w:rsidRPr="00560969" w:rsidRDefault="009449AB" w:rsidP="009449AB">
      <w:pPr>
        <w:rPr>
          <w:rFonts w:ascii="TH SarabunIT๙" w:hAnsi="TH SarabunIT๙" w:cs="TH SarabunIT๙"/>
        </w:rPr>
      </w:pPr>
    </w:p>
    <w:p w14:paraId="04027933" w14:textId="77777777" w:rsidR="009449AB" w:rsidRDefault="009449AB" w:rsidP="009449AB">
      <w:pPr>
        <w:rPr>
          <w:rFonts w:ascii="TH SarabunIT๙" w:hAnsi="TH SarabunIT๙" w:cs="TH SarabunIT๙"/>
        </w:rPr>
      </w:pPr>
    </w:p>
    <w:p w14:paraId="6DF04FC6" w14:textId="77777777" w:rsidR="009449AB" w:rsidRPr="00560969" w:rsidRDefault="009449AB" w:rsidP="009449AB">
      <w:pPr>
        <w:rPr>
          <w:rFonts w:ascii="TH SarabunIT๙" w:hAnsi="TH SarabunIT๙" w:cs="TH SarabunIT๙"/>
        </w:rPr>
      </w:pPr>
    </w:p>
    <w:p w14:paraId="37314C40" w14:textId="77777777" w:rsidR="009449AB" w:rsidRPr="00560969" w:rsidRDefault="009449AB" w:rsidP="009449AB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56096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79470DAF" w14:textId="3AE8C2D3" w:rsidR="009449AB" w:rsidRPr="00560969" w:rsidRDefault="009449AB" w:rsidP="009449AB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เกี่ยวกับอากรแสตมป์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85BA5">
        <w:rPr>
          <w:rFonts w:ascii="TH SarabunIT๙" w:hAnsi="TH SarabunIT๙" w:cs="TH SarabunIT๙" w:hint="cs"/>
          <w:sz w:val="34"/>
          <w:szCs w:val="34"/>
          <w:cs/>
        </w:rPr>
        <w:t>64</w:t>
      </w:r>
      <w:r w:rsidRPr="00560969">
        <w:rPr>
          <w:rFonts w:ascii="TH SarabunIT๙" w:hAnsi="TH SarabunIT๙" w:cs="TH SarabunIT๙"/>
          <w:sz w:val="34"/>
          <w:szCs w:val="34"/>
        </w:rPr>
        <w:t>)</w:t>
      </w:r>
    </w:p>
    <w:p w14:paraId="35E4FBFE" w14:textId="77777777" w:rsidR="009449AB" w:rsidRPr="00790291" w:rsidRDefault="009449AB" w:rsidP="009449AB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หนดวิธีการช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สำหรับตราสาร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อิเล็กทรอนิกส์</w:t>
      </w:r>
    </w:p>
    <w:p w14:paraId="2CA41E36" w14:textId="77777777" w:rsidR="009449AB" w:rsidRPr="00560969" w:rsidRDefault="009449AB" w:rsidP="009449AB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201A7F75" wp14:editId="33987A68">
                <wp:simplePos x="0" y="0"/>
                <wp:positionH relativeFrom="column">
                  <wp:posOffset>2746485</wp:posOffset>
                </wp:positionH>
                <wp:positionV relativeFrom="paragraph">
                  <wp:posOffset>215900</wp:posOffset>
                </wp:positionV>
                <wp:extent cx="802005" cy="0"/>
                <wp:effectExtent l="0" t="0" r="1714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16.25pt;margin-top:17pt;width:63.15pt;height:0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jr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"/>
            </w:pict>
          </mc:Fallback>
        </mc:AlternateContent>
      </w:r>
    </w:p>
    <w:p w14:paraId="2F27B66A" w14:textId="77777777" w:rsidR="009449AB" w:rsidRPr="00560969" w:rsidRDefault="009449AB" w:rsidP="009449AB">
      <w:pPr>
        <w:pStyle w:val="Default"/>
        <w:rPr>
          <w:rFonts w:ascii="TH SarabunIT๙" w:hAnsi="TH SarabunIT๙" w:cs="TH SarabunIT๙"/>
          <w:sz w:val="34"/>
          <w:szCs w:val="34"/>
        </w:rPr>
      </w:pPr>
    </w:p>
    <w:p w14:paraId="55D3D506" w14:textId="77777777" w:rsidR="00FD196A" w:rsidRPr="00F45D9C" w:rsidRDefault="009449AB" w:rsidP="00FD196A">
      <w:pPr>
        <w:pStyle w:val="Default"/>
        <w:tabs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="00FD196A" w:rsidRPr="00E95FAC">
        <w:rPr>
          <w:rFonts w:ascii="TH SarabunIT๙" w:hAnsi="TH SarabunIT๙" w:cs="TH SarabunIT๙"/>
          <w:spacing w:val="8"/>
          <w:sz w:val="34"/>
          <w:szCs w:val="34"/>
          <w:cs/>
        </w:rPr>
        <w:t>อาศัยอำนาจตามความใน</w:t>
      </w:r>
      <w:r w:rsidR="00FD196A" w:rsidRPr="00E95FAC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มาตรา</w:t>
      </w:r>
      <w:r w:rsidR="00FD196A" w:rsidRPr="00E95FAC">
        <w:rPr>
          <w:rFonts w:ascii="TH SarabunIT๙" w:eastAsiaTheme="minorHAnsi" w:hAnsi="TH SarabunIT๙" w:cs="TH SarabunIT๙"/>
          <w:spacing w:val="8"/>
          <w:sz w:val="34"/>
          <w:szCs w:val="34"/>
        </w:rPr>
        <w:t xml:space="preserve"> 103 (3) </w:t>
      </w:r>
      <w:r w:rsidR="00FD196A" w:rsidRPr="00E95FAC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แห่งประมวลรัษฎากร</w:t>
      </w:r>
      <w:r w:rsidR="00FD196A" w:rsidRPr="00E95FAC">
        <w:rPr>
          <w:rFonts w:ascii="TH SarabunIT๙" w:eastAsiaTheme="minorHAnsi" w:hAnsi="TH SarabunIT๙" w:cs="TH SarabunIT๙"/>
          <w:spacing w:val="8"/>
          <w:sz w:val="34"/>
          <w:szCs w:val="34"/>
        </w:rPr>
        <w:t xml:space="preserve"> </w:t>
      </w:r>
      <w:r w:rsidR="00FD196A" w:rsidRPr="00E95FAC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ซึ่งแก้ไขเพิ่มเติมโด</w:t>
      </w:r>
      <w:r w:rsidR="00FD196A" w:rsidRPr="00E95FAC">
        <w:rPr>
          <w:rFonts w:ascii="TH SarabunIT๙" w:eastAsiaTheme="minorHAnsi" w:hAnsi="TH SarabunIT๙" w:cs="TH SarabunIT๙" w:hint="cs"/>
          <w:spacing w:val="8"/>
          <w:sz w:val="34"/>
          <w:szCs w:val="34"/>
          <w:cs/>
        </w:rPr>
        <w:t>ย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  <w:cs/>
        </w:rPr>
        <w:t>พระราชบัญญัติแก้ไขเพิ่มเติมประมวลรัษฎากร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</w:rPr>
        <w:t xml:space="preserve"> (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  <w:cs/>
        </w:rPr>
        <w:t>ฉบับที่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</w:rPr>
        <w:t xml:space="preserve"> 10) 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  <w:cs/>
        </w:rPr>
        <w:t>พ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</w:rPr>
        <w:t>.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  <w:cs/>
        </w:rPr>
        <w:t>ศ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</w:rPr>
        <w:t xml:space="preserve">. 2496 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  <w:cs/>
        </w:rPr>
        <w:t>และ</w:t>
      </w:r>
      <w:r w:rsidR="00FD196A" w:rsidRPr="00F45D9C">
        <w:rPr>
          <w:rFonts w:ascii="TH SarabunIT๙" w:hAnsi="TH SarabunIT๙" w:cs="TH SarabunIT๙"/>
          <w:sz w:val="34"/>
          <w:szCs w:val="34"/>
          <w:cs/>
        </w:rPr>
        <w:t>มาตรา 123 ทวิ</w:t>
      </w:r>
      <w:r w:rsidR="00FD196A" w:rsidRPr="00F45D9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D196A" w:rsidRPr="00F45D9C">
        <w:rPr>
          <w:rFonts w:ascii="TH SarabunIT๙" w:eastAsiaTheme="minorHAnsi" w:hAnsi="TH SarabunIT๙" w:cs="TH SarabunIT๙"/>
          <w:sz w:val="34"/>
          <w:szCs w:val="34"/>
          <w:cs/>
        </w:rPr>
        <w:t>แห่งประมวล</w:t>
      </w:r>
      <w:r w:rsidR="00FD196A" w:rsidRPr="00F45D9C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รัษฎากร</w:t>
      </w:r>
      <w:r w:rsidR="00FD196A" w:rsidRPr="00F45D9C">
        <w:rPr>
          <w:rFonts w:ascii="TH SarabunIT๙" w:eastAsiaTheme="minorHAnsi" w:hAnsi="TH SarabunIT๙" w:cs="TH SarabunIT๙" w:hint="cs"/>
          <w:spacing w:val="8"/>
          <w:sz w:val="34"/>
          <w:szCs w:val="34"/>
          <w:cs/>
        </w:rPr>
        <w:t xml:space="preserve"> 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</w:rPr>
        <w:t xml:space="preserve"> (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  <w:cs/>
        </w:rPr>
        <w:t>ฉบับที่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  <w:cs/>
        </w:rPr>
        <w:t>12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</w:rPr>
        <w:t xml:space="preserve">) 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  <w:cs/>
        </w:rPr>
        <w:t>พ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</w:rPr>
        <w:t>.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  <w:cs/>
        </w:rPr>
        <w:t>ศ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</w:rPr>
        <w:t>. 2</w:t>
      </w:r>
      <w:r w:rsidR="00FD196A" w:rsidRPr="00F45D9C">
        <w:rPr>
          <w:rFonts w:ascii="TH SarabunIT๙" w:hAnsi="TH SarabunIT๙" w:cs="TH SarabunIT๙"/>
          <w:spacing w:val="8"/>
          <w:sz w:val="34"/>
          <w:szCs w:val="34"/>
          <w:cs/>
        </w:rPr>
        <w:t>497</w:t>
      </w:r>
      <w:r w:rsidR="00FD196A" w:rsidRPr="00F45D9C">
        <w:rPr>
          <w:rFonts w:ascii="TH SarabunIT๙" w:hAnsi="TH SarabunIT๙" w:cs="TH SarabunIT๙"/>
          <w:sz w:val="34"/>
          <w:szCs w:val="34"/>
        </w:rPr>
        <w:t xml:space="preserve"> </w:t>
      </w:r>
      <w:r w:rsidR="00FD196A">
        <w:rPr>
          <w:rFonts w:ascii="TH SarabunIT๙" w:hAnsi="TH SarabunIT๙" w:cs="TH SarabunIT๙"/>
          <w:sz w:val="34"/>
          <w:szCs w:val="34"/>
        </w:rPr>
        <w:br/>
      </w:r>
      <w:r w:rsidR="00FD196A" w:rsidRPr="00F45D9C">
        <w:rPr>
          <w:rFonts w:ascii="TH SarabunIT๙" w:hAnsi="TH SarabunIT๙" w:cs="TH SarabunIT๙"/>
          <w:spacing w:val="2"/>
          <w:sz w:val="34"/>
          <w:szCs w:val="34"/>
          <w:cs/>
        </w:rPr>
        <w:t>อธิบดีกรมสรรพากรโดยอนุมัติรัฐมนตรีว่าการกระทรวงการคลัง กำหนดวิธีการชำระอากรเป็นตัวเงิน</w:t>
      </w:r>
      <w:r w:rsidR="00FD196A" w:rsidRPr="00F45D9C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สำหรับ</w:t>
      </w:r>
      <w:r w:rsidR="00FD196A" w:rsidRPr="00F45D9C">
        <w:rPr>
          <w:rFonts w:ascii="TH SarabunIT๙" w:hAnsi="TH SarabunIT๙" w:cs="TH SarabunIT๙"/>
          <w:color w:val="auto"/>
          <w:sz w:val="34"/>
          <w:szCs w:val="34"/>
          <w:cs/>
        </w:rPr>
        <w:t>ตราสารอิเล็กทรอนิกส์</w:t>
      </w:r>
      <w:r w:rsidR="00FD196A" w:rsidRPr="00F45D9C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FD196A" w:rsidRPr="00F45D9C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 w:rsidR="00FD196A" w:rsidRPr="00F45D9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2CAEF4" w14:textId="1E0F954A" w:rsidR="009449AB" w:rsidRPr="003500F8" w:rsidRDefault="00FD196A" w:rsidP="00FD196A">
      <w:pPr>
        <w:pStyle w:val="Default"/>
        <w:tabs>
          <w:tab w:val="left" w:pos="1418"/>
        </w:tabs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9449AB" w:rsidRPr="003500F8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ให้ยกเลิกความในข้อ</w:t>
      </w:r>
      <w:r w:rsidR="009449AB" w:rsidRPr="003500F8">
        <w:rPr>
          <w:rFonts w:ascii="TH SarabunIT๙" w:eastAsiaTheme="minorHAnsi" w:hAnsi="TH SarabunIT๙" w:cs="TH SarabunIT๙"/>
          <w:spacing w:val="-2"/>
          <w:sz w:val="34"/>
          <w:szCs w:val="34"/>
        </w:rPr>
        <w:t xml:space="preserve"> 10 </w:t>
      </w:r>
      <w:r w:rsidR="009449AB" w:rsidRPr="003500F8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ของประกาศอธิบดีกรมสรรพากร</w:t>
      </w:r>
      <w:r w:rsidR="009449AB" w:rsidRPr="003500F8">
        <w:rPr>
          <w:rFonts w:ascii="TH SarabunIT๙" w:eastAsiaTheme="minorHAnsi" w:hAnsi="TH SarabunIT๙" w:cs="TH SarabunIT๙"/>
          <w:spacing w:val="-2"/>
          <w:sz w:val="34"/>
          <w:szCs w:val="34"/>
        </w:rPr>
        <w:t xml:space="preserve"> </w:t>
      </w:r>
      <w:r w:rsidR="009449AB" w:rsidRPr="003500F8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เกี่ยวกับอากรแสตมป์</w:t>
      </w:r>
      <w:r w:rsidR="009449AB" w:rsidRPr="003500F8">
        <w:rPr>
          <w:rFonts w:ascii="TH SarabunIT๙" w:eastAsiaTheme="minorHAnsi" w:hAnsi="TH SarabunIT๙" w:cs="TH SarabunIT๙" w:hint="cs"/>
          <w:spacing w:val="-2"/>
          <w:sz w:val="34"/>
          <w:szCs w:val="34"/>
          <w:cs/>
        </w:rPr>
        <w:t xml:space="preserve"> </w:t>
      </w:r>
      <w:r w:rsidR="009449AB" w:rsidRPr="003500F8">
        <w:rPr>
          <w:rFonts w:ascii="TH SarabunIT๙" w:eastAsiaTheme="minorHAnsi" w:hAnsi="TH SarabunIT๙" w:cs="TH SarabunIT๙"/>
          <w:spacing w:val="-2"/>
          <w:sz w:val="34"/>
          <w:szCs w:val="34"/>
        </w:rPr>
        <w:t>(</w:t>
      </w:r>
      <w:r w:rsidR="009449AB" w:rsidRPr="003500F8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ฉบับที่</w:t>
      </w:r>
      <w:r w:rsidR="009449AB" w:rsidRPr="003500F8">
        <w:rPr>
          <w:rFonts w:ascii="TH SarabunIT๙" w:eastAsiaTheme="minorHAnsi" w:hAnsi="TH SarabunIT๙" w:cs="TH SarabunIT๙"/>
          <w:spacing w:val="-2"/>
          <w:sz w:val="34"/>
          <w:szCs w:val="34"/>
        </w:rPr>
        <w:t xml:space="preserve"> 58)</w:t>
      </w:r>
      <w:r w:rsidR="009449AB" w:rsidRPr="002D0A1C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เรื่อง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ก</w:t>
      </w:r>
      <w:r w:rsidR="009449AB" w:rsidRPr="003500F8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ำ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หนดวิธีการช</w:t>
      </w:r>
      <w:r w:rsidR="009449AB" w:rsidRPr="003500F8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ำ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ระอากรเป็นตัวเงินส</w:t>
      </w:r>
      <w:r w:rsidR="009449AB" w:rsidRPr="003500F8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>ำ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หรับตราสารอิเล็กทรอนิกส์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ลงวันที่</w:t>
      </w:r>
      <w:r w:rsidR="009449AB" w:rsidRPr="003500F8">
        <w:rPr>
          <w:rFonts w:ascii="TH SarabunIT๙" w:eastAsiaTheme="minorHAnsi" w:hAnsi="TH SarabunIT๙" w:cs="TH SarabunIT๙" w:hint="cs"/>
          <w:spacing w:val="2"/>
          <w:sz w:val="34"/>
          <w:szCs w:val="34"/>
          <w:cs/>
        </w:rPr>
        <w:t xml:space="preserve"> 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24 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มิถุนายน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</w:rPr>
        <w:t xml:space="preserve"> 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พ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</w:rPr>
        <w:t>.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  <w:cs/>
        </w:rPr>
        <w:t>ศ</w:t>
      </w:r>
      <w:r w:rsidR="009449AB" w:rsidRPr="003500F8">
        <w:rPr>
          <w:rFonts w:ascii="TH SarabunIT๙" w:eastAsiaTheme="minorHAnsi" w:hAnsi="TH SarabunIT๙" w:cs="TH SarabunIT๙"/>
          <w:spacing w:val="2"/>
          <w:sz w:val="34"/>
          <w:szCs w:val="34"/>
        </w:rPr>
        <w:t>. 2562</w:t>
      </w:r>
      <w:r w:rsidR="009449AB" w:rsidRPr="003500F8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9449AB" w:rsidRPr="003500F8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ซึ่งแก้ไขเพิ่มเติมโดยประกาศอธิบดีกรมสรรพากร </w:t>
      </w:r>
      <w:r w:rsidR="009449AB" w:rsidRPr="003500F8">
        <w:rPr>
          <w:rFonts w:ascii="TH SarabunIT๙" w:hAnsi="TH SarabunIT๙" w:cs="TH SarabunIT๙"/>
          <w:spacing w:val="2"/>
          <w:sz w:val="34"/>
          <w:szCs w:val="34"/>
          <w:cs/>
        </w:rPr>
        <w:t>เกี่ยวกับอากรแสตมป์</w:t>
      </w:r>
      <w:r w:rsidR="009449AB" w:rsidRPr="003500F8">
        <w:rPr>
          <w:rFonts w:ascii="TH SarabunIT๙" w:hAnsi="TH SarabunIT๙" w:cs="TH SarabunIT๙"/>
          <w:spacing w:val="2"/>
          <w:sz w:val="34"/>
          <w:szCs w:val="34"/>
        </w:rPr>
        <w:t xml:space="preserve"> (</w:t>
      </w:r>
      <w:r w:rsidR="009449AB" w:rsidRPr="003500F8">
        <w:rPr>
          <w:rFonts w:ascii="TH SarabunIT๙" w:hAnsi="TH SarabunIT๙" w:cs="TH SarabunIT๙"/>
          <w:spacing w:val="2"/>
          <w:sz w:val="34"/>
          <w:szCs w:val="34"/>
          <w:cs/>
        </w:rPr>
        <w:t>ฉบับที่</w:t>
      </w:r>
      <w:r w:rsidR="009449AB" w:rsidRPr="003500F8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61</w:t>
      </w:r>
      <w:r w:rsidR="009449AB" w:rsidRPr="003500F8">
        <w:rPr>
          <w:rFonts w:ascii="TH SarabunIT๙" w:hAnsi="TH SarabunIT๙" w:cs="TH SarabunIT๙"/>
          <w:spacing w:val="2"/>
          <w:sz w:val="34"/>
          <w:szCs w:val="34"/>
        </w:rPr>
        <w:t>)</w:t>
      </w:r>
      <w:r w:rsidR="009449AB" w:rsidRPr="003500F8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9449AB" w:rsidRPr="003500F8">
        <w:rPr>
          <w:rFonts w:ascii="TH SarabunIT๙" w:hAnsi="TH SarabunIT๙" w:cs="TH SarabunIT๙"/>
          <w:spacing w:val="2"/>
          <w:sz w:val="34"/>
          <w:szCs w:val="34"/>
          <w:cs/>
        </w:rPr>
        <w:t>เรื่อง</w:t>
      </w:r>
      <w:r w:rsidR="009449AB" w:rsidRPr="003500F8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 w:rsidR="009449AB" w:rsidRPr="003500F8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9449AB" w:rsidRPr="003500F8">
        <w:rPr>
          <w:rFonts w:ascii="TH SarabunIT๙" w:hAnsi="TH SarabunIT๙" w:cs="TH SarabunIT๙"/>
          <w:spacing w:val="2"/>
          <w:sz w:val="34"/>
          <w:szCs w:val="34"/>
          <w:cs/>
        </w:rPr>
        <w:t>ก</w:t>
      </w:r>
      <w:r w:rsidR="009449AB" w:rsidRPr="003500F8">
        <w:rPr>
          <w:rFonts w:ascii="TH SarabunIT๙" w:hAnsi="TH SarabunIT๙" w:cs="TH SarabunIT๙" w:hint="cs"/>
          <w:spacing w:val="2"/>
          <w:sz w:val="34"/>
          <w:szCs w:val="34"/>
          <w:cs/>
        </w:rPr>
        <w:t>ำ</w:t>
      </w:r>
      <w:r w:rsidR="009449AB" w:rsidRPr="003500F8">
        <w:rPr>
          <w:rFonts w:ascii="TH SarabunIT๙" w:hAnsi="TH SarabunIT๙" w:cs="TH SarabunIT๙"/>
          <w:spacing w:val="2"/>
          <w:sz w:val="34"/>
          <w:szCs w:val="34"/>
          <w:cs/>
        </w:rPr>
        <w:t>หนดวิธีการ</w:t>
      </w:r>
      <w:r w:rsidR="009449AB" w:rsidRPr="003500F8">
        <w:rPr>
          <w:rFonts w:ascii="TH SarabunIT๙" w:hAnsi="TH SarabunIT๙" w:cs="TH SarabunIT๙"/>
          <w:spacing w:val="8"/>
          <w:sz w:val="34"/>
          <w:szCs w:val="34"/>
          <w:cs/>
        </w:rPr>
        <w:t>ช</w:t>
      </w:r>
      <w:r w:rsidR="009449AB" w:rsidRPr="003500F8">
        <w:rPr>
          <w:rFonts w:ascii="TH SarabunIT๙" w:hAnsi="TH SarabunIT๙" w:cs="TH SarabunIT๙" w:hint="cs"/>
          <w:spacing w:val="8"/>
          <w:sz w:val="34"/>
          <w:szCs w:val="34"/>
          <w:cs/>
        </w:rPr>
        <w:t>ำ</w:t>
      </w:r>
      <w:r w:rsidR="009449AB" w:rsidRPr="003500F8">
        <w:rPr>
          <w:rFonts w:ascii="TH SarabunIT๙" w:hAnsi="TH SarabunIT๙" w:cs="TH SarabunIT๙"/>
          <w:spacing w:val="8"/>
          <w:sz w:val="34"/>
          <w:szCs w:val="34"/>
          <w:cs/>
        </w:rPr>
        <w:t>ระอากรเป็นตัวเงินสำหรับตราสารอิเล็กทรอนิกส์</w:t>
      </w:r>
      <w:r w:rsidR="009449AB" w:rsidRPr="003500F8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 ลงวันที่ 15 มกราคม พ.ศ. 2564 </w:t>
      </w:r>
      <w:r w:rsidR="009449AB" w:rsidRPr="003500F8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และให้ใช้ความ</w:t>
      </w:r>
      <w:r w:rsidR="009449AB" w:rsidRPr="003500F8">
        <w:rPr>
          <w:rFonts w:ascii="TH SarabunIT๙" w:eastAsiaTheme="minorHAnsi" w:hAnsi="TH SarabunIT๙" w:cs="TH SarabunIT๙"/>
          <w:sz w:val="34"/>
          <w:szCs w:val="34"/>
          <w:cs/>
        </w:rPr>
        <w:t>ต่อไปนี้แทน</w:t>
      </w:r>
    </w:p>
    <w:p w14:paraId="4540AF77" w14:textId="5A5054CC" w:rsidR="009449AB" w:rsidRPr="0088489A" w:rsidRDefault="009449AB" w:rsidP="009449A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  <w:r w:rsidRPr="004C7BB1">
        <w:rPr>
          <w:rFonts w:ascii="TH SarabunIT๙" w:eastAsiaTheme="minorHAnsi" w:hAnsi="TH SarabunIT๙" w:cs="TH SarabunIT๙"/>
          <w:sz w:val="34"/>
          <w:szCs w:val="34"/>
        </w:rPr>
        <w:t>“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ข้อ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10 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ประกาศนี้ให้ใช้บังคับตั้งแต่วันที่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1 </w:t>
      </w:r>
      <w:r w:rsidRPr="00FD196A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>กรกฎาคม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พ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</w:rPr>
        <w:t>.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ศ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</w:rPr>
        <w:t>. 256</w:t>
      </w:r>
      <w:r w:rsidRPr="00FD196A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>2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เป็นต้นไป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ทั้งนี้</w:t>
      </w:r>
      <w:r w:rsidRPr="00FD196A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 xml:space="preserve"> 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ส</w:t>
      </w:r>
      <w:r w:rsidRPr="00FD196A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>ำ</w:t>
      </w:r>
      <w:r w:rsidRPr="00FD196A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หรับตราสาร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อิเล็กทรอนิกส์ตามข้อ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2 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ที่ได้จัดท</w:t>
      </w:r>
      <w:r w:rsidRPr="00FD196A">
        <w:rPr>
          <w:rFonts w:ascii="TH SarabunIT๙" w:eastAsiaTheme="minorHAnsi" w:hAnsi="TH SarabunIT๙" w:cs="TH SarabunIT๙" w:hint="cs"/>
          <w:spacing w:val="-4"/>
          <w:sz w:val="34"/>
          <w:szCs w:val="34"/>
          <w:cs/>
        </w:rPr>
        <w:t>ำ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ขึ้นตั้งแต่วันที่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1 </w:t>
      </w:r>
      <w:r w:rsidRPr="00FD196A">
        <w:rPr>
          <w:rFonts w:ascii="TH SarabunIT๙" w:eastAsiaTheme="minorHAnsi" w:hAnsi="TH SarabunIT๙" w:cs="TH SarabunIT๙" w:hint="cs"/>
          <w:spacing w:val="-4"/>
          <w:sz w:val="34"/>
          <w:szCs w:val="34"/>
          <w:cs/>
        </w:rPr>
        <w:t>กรกฎาคม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พ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>.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ศ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>. 256</w:t>
      </w:r>
      <w:r w:rsidRPr="00FD196A">
        <w:rPr>
          <w:rFonts w:ascii="TH SarabunIT๙" w:eastAsiaTheme="minorHAnsi" w:hAnsi="TH SarabunIT๙" w:cs="TH SarabunIT๙" w:hint="cs"/>
          <w:spacing w:val="-4"/>
          <w:sz w:val="34"/>
          <w:szCs w:val="34"/>
          <w:cs/>
        </w:rPr>
        <w:t>2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ถึงวันที่</w:t>
      </w:r>
      <w:r w:rsidRPr="00FD196A">
        <w:rPr>
          <w:rFonts w:ascii="TH SarabunIT๙" w:eastAsiaTheme="minorHAnsi" w:hAnsi="TH SarabunIT๙" w:cs="TH SarabunIT๙" w:hint="cs"/>
          <w:spacing w:val="-4"/>
          <w:sz w:val="34"/>
          <w:szCs w:val="34"/>
          <w:cs/>
        </w:rPr>
        <w:t xml:space="preserve"> 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31 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ธันวาคม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พ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>.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ศ</w:t>
      </w:r>
      <w:r w:rsidRPr="00FD196A">
        <w:rPr>
          <w:rFonts w:ascii="TH SarabunIT๙" w:eastAsiaTheme="minorHAnsi" w:hAnsi="TH SarabunIT๙" w:cs="TH SarabunIT๙"/>
          <w:spacing w:val="-4"/>
          <w:sz w:val="34"/>
          <w:szCs w:val="34"/>
        </w:rPr>
        <w:t>. 256</w:t>
      </w:r>
      <w:r w:rsidRPr="00FD196A">
        <w:rPr>
          <w:rFonts w:ascii="TH SarabunIT๙" w:eastAsiaTheme="minorHAnsi" w:hAnsi="TH SarabunIT๙" w:cs="TH SarabunIT๙" w:hint="cs"/>
          <w:spacing w:val="-4"/>
          <w:sz w:val="34"/>
          <w:szCs w:val="34"/>
          <w:cs/>
        </w:rPr>
        <w:t>5</w:t>
      </w:r>
      <w:r w:rsidRPr="00FD196A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ผู้มีหน้าที่เสียอากรจะเลือกยื่นขอเสียอากรเป็นตัวเงิน</w:t>
      </w:r>
      <w:r w:rsidRPr="00FD196A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และช</w:t>
      </w:r>
      <w:r w:rsidRPr="00FD196A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ำ</w:t>
      </w:r>
      <w:r w:rsidRPr="00FD196A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ระอากร</w:t>
      </w:r>
      <w:r w:rsidRPr="00FD196A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 xml:space="preserve"> </w:t>
      </w:r>
      <w:r w:rsidRPr="00FD196A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ณ</w:t>
      </w:r>
      <w:r w:rsidRPr="00FD196A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ส</w:t>
      </w:r>
      <w:r w:rsidRPr="00FD196A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>ำ</w:t>
      </w:r>
      <w:r w:rsidRPr="00FD196A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นักงานสรรพากรพื้นที่สาขา</w:t>
      </w:r>
      <w:r w:rsidRPr="00FD196A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FD196A">
        <w:rPr>
          <w:rFonts w:ascii="TH SarabunIT๙" w:eastAsiaTheme="minorHAnsi" w:hAnsi="TH SarabunIT๙" w:cs="TH SarabunIT๙"/>
          <w:sz w:val="34"/>
          <w:szCs w:val="34"/>
        </w:rPr>
        <w:br/>
      </w:r>
      <w:r w:rsidRPr="00C774A2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โดยใช้แบบขอเสียอากรแสตมป์เป็นตัวเงินก็ได้</w:t>
      </w:r>
      <w:r w:rsidRPr="00C774A2">
        <w:rPr>
          <w:rFonts w:ascii="TH SarabunIT๙" w:eastAsiaTheme="minorHAnsi" w:hAnsi="TH SarabunIT๙" w:cs="TH SarabunIT๙"/>
          <w:spacing w:val="6"/>
          <w:sz w:val="34"/>
          <w:szCs w:val="34"/>
        </w:rPr>
        <w:t xml:space="preserve"> </w:t>
      </w:r>
      <w:r w:rsidRPr="00C774A2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>และเมื่อพนักงานเจ้าหน้าที่ได้ออกใบรับเงินและหลักฐาน</w:t>
      </w:r>
      <w:r w:rsidR="00C774A2">
        <w:rPr>
          <w:rFonts w:ascii="TH SarabunIT๙" w:eastAsiaTheme="minorHAnsi" w:hAnsi="TH SarabunIT๙" w:cs="TH SarabunIT๙"/>
          <w:sz w:val="34"/>
          <w:szCs w:val="34"/>
          <w:cs/>
        </w:rPr>
        <w:br/>
      </w:r>
      <w:r w:rsidRPr="00FD196A">
        <w:rPr>
          <w:rFonts w:ascii="TH SarabunIT๙" w:eastAsiaTheme="minorHAnsi" w:hAnsi="TH SarabunIT๙" w:cs="TH SarabunIT๙"/>
          <w:sz w:val="34"/>
          <w:szCs w:val="34"/>
          <w:cs/>
        </w:rPr>
        <w:t>ตามมาตรา</w:t>
      </w:r>
      <w:r w:rsidRPr="00FD196A">
        <w:rPr>
          <w:rFonts w:ascii="TH SarabunIT๙" w:eastAsiaTheme="minorHAnsi" w:hAnsi="TH SarabunIT๙" w:cs="TH SarabunIT๙"/>
          <w:sz w:val="34"/>
          <w:szCs w:val="34"/>
        </w:rPr>
        <w:t xml:space="preserve"> 116 </w:t>
      </w:r>
      <w:r w:rsidRPr="00FD196A">
        <w:rPr>
          <w:rFonts w:ascii="TH SarabunIT๙" w:eastAsiaTheme="minorHAnsi" w:hAnsi="TH SarabunIT๙" w:cs="TH SarabunIT๙"/>
          <w:sz w:val="34"/>
          <w:szCs w:val="34"/>
          <w:cs/>
        </w:rPr>
        <w:t>แห่งประมวลรัษฎากรแล้ว</w:t>
      </w:r>
      <w:r w:rsidRPr="00FD196A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z w:val="34"/>
          <w:szCs w:val="34"/>
          <w:cs/>
        </w:rPr>
        <w:t>ให้ถือว่าตราสารอิเล็กทรอนิกส์นั้น</w:t>
      </w:r>
      <w:r w:rsidRPr="00FD196A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FD196A">
        <w:rPr>
          <w:rFonts w:ascii="TH SarabunIT๙" w:eastAsiaTheme="minorHAnsi" w:hAnsi="TH SarabunIT๙" w:cs="TH SarabunIT๙"/>
          <w:sz w:val="34"/>
          <w:szCs w:val="34"/>
          <w:cs/>
        </w:rPr>
        <w:t>ได้ปิดแสตมป์บริบูรณ์แล้ว</w:t>
      </w:r>
      <w:r w:rsidRPr="0088489A">
        <w:rPr>
          <w:rFonts w:ascii="TH SarabunIT๙" w:eastAsiaTheme="minorHAnsi" w:hAnsi="TH SarabunIT๙" w:cs="TH SarabunIT๙"/>
          <w:sz w:val="34"/>
          <w:szCs w:val="34"/>
        </w:rPr>
        <w:t>”</w:t>
      </w:r>
    </w:p>
    <w:p w14:paraId="5D98467D" w14:textId="77777777" w:rsidR="009449AB" w:rsidRPr="007B0F70" w:rsidRDefault="009449AB" w:rsidP="009449AB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</w:p>
    <w:p w14:paraId="35D51695" w14:textId="4ED5D4D2" w:rsidR="009449AB" w:rsidRPr="00560969" w:rsidRDefault="009449AB" w:rsidP="009449AB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 w:rsidR="00385BA5">
        <w:rPr>
          <w:rFonts w:ascii="TH SarabunIT๙" w:hAnsi="TH SarabunIT๙" w:cs="TH SarabunIT๙"/>
          <w:color w:val="auto"/>
          <w:sz w:val="34"/>
          <w:szCs w:val="34"/>
        </w:rPr>
        <w:t>  13  </w:t>
      </w:r>
      <w:r w:rsidR="00385BA5">
        <w:rPr>
          <w:rFonts w:ascii="TH SarabunIT๙" w:hAnsi="TH SarabunIT๙" w:cs="TH SarabunIT๙" w:hint="cs"/>
          <w:color w:val="auto"/>
          <w:sz w:val="34"/>
          <w:szCs w:val="34"/>
          <w:cs/>
        </w:rPr>
        <w:t>มกราคม  พ.ศ.</w:t>
      </w:r>
      <w:r w:rsidR="00B2650F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385BA5">
        <w:rPr>
          <w:rFonts w:ascii="TH SarabunIT๙" w:hAnsi="TH SarabunIT๙" w:cs="TH SarabunIT๙" w:hint="cs"/>
          <w:color w:val="auto"/>
          <w:sz w:val="34"/>
          <w:szCs w:val="34"/>
          <w:cs/>
        </w:rPr>
        <w:t>2565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</w:t>
      </w:r>
    </w:p>
    <w:p w14:paraId="4AD01E8E" w14:textId="77777777" w:rsidR="009449AB" w:rsidRDefault="009449AB" w:rsidP="009449AB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2D3111EB" w14:textId="77777777" w:rsidR="009449AB" w:rsidRPr="00D91099" w:rsidRDefault="009449AB" w:rsidP="009449AB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4E32D544" w14:textId="3A8A6A24" w:rsidR="003522CE" w:rsidRPr="00197811" w:rsidRDefault="00385BA5" w:rsidP="003522CE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                                    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เอกนิติ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</w:t>
      </w:r>
      <w:proofErr w:type="spellStart"/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ประภาศ</w:t>
      </w:r>
      <w:proofErr w:type="spellEnd"/>
    </w:p>
    <w:p w14:paraId="0F2C7A75" w14:textId="77777777" w:rsidR="003522CE" w:rsidRPr="00197811" w:rsidRDefault="003522CE" w:rsidP="003522CE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(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นายเอกนิติ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</w:t>
      </w:r>
      <w:proofErr w:type="spellStart"/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ประภาศ</w:t>
      </w:r>
      <w:proofErr w:type="spellEnd"/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  <w:bookmarkStart w:id="0" w:name="_GoBack"/>
      <w:bookmarkEnd w:id="0"/>
    </w:p>
    <w:p w14:paraId="38628B6F" w14:textId="77777777" w:rsidR="003522CE" w:rsidRPr="00197811" w:rsidRDefault="003522CE" w:rsidP="003522CE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14:paraId="378BEC41" w14:textId="77777777" w:rsidR="003522CE" w:rsidRDefault="003522CE" w:rsidP="003522CE">
      <w:pPr>
        <w:tabs>
          <w:tab w:val="left" w:pos="1843"/>
        </w:tabs>
        <w:jc w:val="thaiDistribute"/>
      </w:pPr>
    </w:p>
    <w:p w14:paraId="4E89202A" w14:textId="77777777" w:rsidR="009449AB" w:rsidRPr="00CE59FF" w:rsidRDefault="009449AB" w:rsidP="009449AB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729F6783" w14:textId="77777777" w:rsidR="009449AB" w:rsidRDefault="009449AB" w:rsidP="009449AB"/>
    <w:p w14:paraId="23450C31" w14:textId="77777777" w:rsidR="004A059E" w:rsidRDefault="004A059E" w:rsidP="001471D0">
      <w:pPr>
        <w:rPr>
          <w:rFonts w:ascii="TH SarabunIT๙" w:hAnsi="TH SarabunIT๙" w:cs="TH SarabunIT๙"/>
        </w:rPr>
      </w:pPr>
    </w:p>
    <w:sectPr w:rsidR="004A059E" w:rsidSect="009449AB">
      <w:headerReference w:type="default" r:id="rId10"/>
      <w:pgSz w:w="11906" w:h="16838" w:code="9"/>
      <w:pgMar w:top="810" w:right="1134" w:bottom="851" w:left="1276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9522A" w14:textId="77777777" w:rsidR="008C2CB5" w:rsidRDefault="008C2CB5" w:rsidP="00CD0925">
      <w:r>
        <w:separator/>
      </w:r>
    </w:p>
  </w:endnote>
  <w:endnote w:type="continuationSeparator" w:id="0">
    <w:p w14:paraId="439ADBFF" w14:textId="77777777" w:rsidR="008C2CB5" w:rsidRDefault="008C2CB5" w:rsidP="00CD0925">
      <w:r>
        <w:continuationSeparator/>
      </w:r>
    </w:p>
  </w:endnote>
  <w:endnote w:type="continuationNotice" w:id="1">
    <w:p w14:paraId="5BB03B41" w14:textId="77777777" w:rsidR="008C2CB5" w:rsidRDefault="008C2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2947F" w14:textId="77777777" w:rsidR="008C2CB5" w:rsidRDefault="008C2CB5" w:rsidP="00CD0925">
      <w:r>
        <w:separator/>
      </w:r>
    </w:p>
  </w:footnote>
  <w:footnote w:type="continuationSeparator" w:id="0">
    <w:p w14:paraId="222F6721" w14:textId="77777777" w:rsidR="008C2CB5" w:rsidRDefault="008C2CB5" w:rsidP="00CD0925">
      <w:r>
        <w:continuationSeparator/>
      </w:r>
    </w:p>
  </w:footnote>
  <w:footnote w:type="continuationNotice" w:id="1">
    <w:p w14:paraId="42814647" w14:textId="77777777" w:rsidR="008C2CB5" w:rsidRDefault="008C2C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4160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4"/>
        <w:szCs w:val="34"/>
      </w:rPr>
    </w:sdtEndPr>
    <w:sdtContent>
      <w:p w14:paraId="7DA5DD47" w14:textId="735624B2" w:rsidR="00CD0925" w:rsidRPr="004B1552" w:rsidRDefault="00CD0925">
        <w:pPr>
          <w:pStyle w:val="Header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4B1552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4B1552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4B1552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8529F2">
          <w:rPr>
            <w:rFonts w:ascii="TH SarabunIT๙" w:hAnsi="TH SarabunIT๙" w:cs="TH SarabunIT๙"/>
            <w:noProof/>
            <w:sz w:val="34"/>
            <w:szCs w:val="34"/>
            <w:cs/>
          </w:rPr>
          <w:t>๔</w:t>
        </w:r>
        <w:r w:rsidRPr="004B1552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</w:p>
    </w:sdtContent>
  </w:sdt>
  <w:p w14:paraId="26E09E3D" w14:textId="77777777" w:rsidR="00CD0925" w:rsidRDefault="00CD0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7F4B"/>
    <w:multiLevelType w:val="hybridMultilevel"/>
    <w:tmpl w:val="95A6872E"/>
    <w:lvl w:ilvl="0" w:tplc="FAEA98F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B6444"/>
    <w:multiLevelType w:val="hybridMultilevel"/>
    <w:tmpl w:val="F74E0D1A"/>
    <w:lvl w:ilvl="0" w:tplc="1ED66144">
      <w:start w:val="1"/>
      <w:numFmt w:val="decimal"/>
      <w:lvlText w:val="(%1)"/>
      <w:lvlJc w:val="left"/>
      <w:pPr>
        <w:ind w:left="234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33C36"/>
    <w:rsid w:val="000360F8"/>
    <w:rsid w:val="00040D17"/>
    <w:rsid w:val="00064DC5"/>
    <w:rsid w:val="00096714"/>
    <w:rsid w:val="00097B90"/>
    <w:rsid w:val="000A1F76"/>
    <w:rsid w:val="000A20F9"/>
    <w:rsid w:val="000A3F38"/>
    <w:rsid w:val="000B1624"/>
    <w:rsid w:val="000B3580"/>
    <w:rsid w:val="000B7EB2"/>
    <w:rsid w:val="000D21A0"/>
    <w:rsid w:val="000D66EC"/>
    <w:rsid w:val="00107A73"/>
    <w:rsid w:val="001101C3"/>
    <w:rsid w:val="00115930"/>
    <w:rsid w:val="00117F19"/>
    <w:rsid w:val="00121E01"/>
    <w:rsid w:val="00123551"/>
    <w:rsid w:val="001471D0"/>
    <w:rsid w:val="00153C17"/>
    <w:rsid w:val="00154C48"/>
    <w:rsid w:val="001550DB"/>
    <w:rsid w:val="00166B39"/>
    <w:rsid w:val="001727CE"/>
    <w:rsid w:val="00172ACD"/>
    <w:rsid w:val="00184F95"/>
    <w:rsid w:val="00185F2C"/>
    <w:rsid w:val="001868AF"/>
    <w:rsid w:val="00197811"/>
    <w:rsid w:val="00197B08"/>
    <w:rsid w:val="001A06E9"/>
    <w:rsid w:val="001B1E54"/>
    <w:rsid w:val="001C57C6"/>
    <w:rsid w:val="001D02DB"/>
    <w:rsid w:val="001D3A36"/>
    <w:rsid w:val="001F6DE0"/>
    <w:rsid w:val="001F7FC1"/>
    <w:rsid w:val="00203371"/>
    <w:rsid w:val="00205FD2"/>
    <w:rsid w:val="00223DE0"/>
    <w:rsid w:val="002275D6"/>
    <w:rsid w:val="00236162"/>
    <w:rsid w:val="0025721B"/>
    <w:rsid w:val="0026095E"/>
    <w:rsid w:val="002708C7"/>
    <w:rsid w:val="002711CD"/>
    <w:rsid w:val="002749BA"/>
    <w:rsid w:val="00274EC3"/>
    <w:rsid w:val="002750CE"/>
    <w:rsid w:val="00284FB8"/>
    <w:rsid w:val="00293EE5"/>
    <w:rsid w:val="002B027A"/>
    <w:rsid w:val="002B3078"/>
    <w:rsid w:val="002C01B3"/>
    <w:rsid w:val="002C24CC"/>
    <w:rsid w:val="002D0A1C"/>
    <w:rsid w:val="002D211D"/>
    <w:rsid w:val="00312240"/>
    <w:rsid w:val="00346282"/>
    <w:rsid w:val="003500F8"/>
    <w:rsid w:val="003503FA"/>
    <w:rsid w:val="0035177B"/>
    <w:rsid w:val="003522CE"/>
    <w:rsid w:val="00352C0C"/>
    <w:rsid w:val="00360018"/>
    <w:rsid w:val="00366FDA"/>
    <w:rsid w:val="00385BA5"/>
    <w:rsid w:val="00385F7C"/>
    <w:rsid w:val="00397525"/>
    <w:rsid w:val="003A1974"/>
    <w:rsid w:val="003A6788"/>
    <w:rsid w:val="003B0E3C"/>
    <w:rsid w:val="003B3206"/>
    <w:rsid w:val="003C4424"/>
    <w:rsid w:val="003D31D0"/>
    <w:rsid w:val="003D36CA"/>
    <w:rsid w:val="003D469D"/>
    <w:rsid w:val="003E0327"/>
    <w:rsid w:val="003E3E30"/>
    <w:rsid w:val="004003EC"/>
    <w:rsid w:val="00407EC3"/>
    <w:rsid w:val="004159A7"/>
    <w:rsid w:val="004255F5"/>
    <w:rsid w:val="00435140"/>
    <w:rsid w:val="004402FD"/>
    <w:rsid w:val="00450C28"/>
    <w:rsid w:val="0045724B"/>
    <w:rsid w:val="0046173A"/>
    <w:rsid w:val="004A059E"/>
    <w:rsid w:val="004A304C"/>
    <w:rsid w:val="004B1552"/>
    <w:rsid w:val="004C2F5C"/>
    <w:rsid w:val="004C7BB1"/>
    <w:rsid w:val="004C7C74"/>
    <w:rsid w:val="004D4C73"/>
    <w:rsid w:val="004D5F4A"/>
    <w:rsid w:val="004E2C8C"/>
    <w:rsid w:val="004E7E26"/>
    <w:rsid w:val="00512CBE"/>
    <w:rsid w:val="0054454A"/>
    <w:rsid w:val="00567984"/>
    <w:rsid w:val="005A6E2A"/>
    <w:rsid w:val="005B3660"/>
    <w:rsid w:val="005C4F6B"/>
    <w:rsid w:val="005C6D1B"/>
    <w:rsid w:val="005E3449"/>
    <w:rsid w:val="006118F4"/>
    <w:rsid w:val="00620B58"/>
    <w:rsid w:val="006234A2"/>
    <w:rsid w:val="00632211"/>
    <w:rsid w:val="0063401B"/>
    <w:rsid w:val="00643694"/>
    <w:rsid w:val="006460E5"/>
    <w:rsid w:val="00650412"/>
    <w:rsid w:val="00655FC9"/>
    <w:rsid w:val="0066128B"/>
    <w:rsid w:val="00671609"/>
    <w:rsid w:val="006950DA"/>
    <w:rsid w:val="006957C9"/>
    <w:rsid w:val="006972BA"/>
    <w:rsid w:val="006A088D"/>
    <w:rsid w:val="006B6F48"/>
    <w:rsid w:val="006C33C5"/>
    <w:rsid w:val="006D1E89"/>
    <w:rsid w:val="006E75A8"/>
    <w:rsid w:val="0070746A"/>
    <w:rsid w:val="00707809"/>
    <w:rsid w:val="007079B4"/>
    <w:rsid w:val="00715BAB"/>
    <w:rsid w:val="0073036E"/>
    <w:rsid w:val="00737CCA"/>
    <w:rsid w:val="0076460A"/>
    <w:rsid w:val="0077284E"/>
    <w:rsid w:val="0077748B"/>
    <w:rsid w:val="007833A9"/>
    <w:rsid w:val="00790291"/>
    <w:rsid w:val="007912EB"/>
    <w:rsid w:val="007B0ED2"/>
    <w:rsid w:val="007B0F70"/>
    <w:rsid w:val="007C2282"/>
    <w:rsid w:val="007E0A75"/>
    <w:rsid w:val="007E0ABF"/>
    <w:rsid w:val="007E5476"/>
    <w:rsid w:val="007E6125"/>
    <w:rsid w:val="00816528"/>
    <w:rsid w:val="00820850"/>
    <w:rsid w:val="00843427"/>
    <w:rsid w:val="008529F2"/>
    <w:rsid w:val="00854B77"/>
    <w:rsid w:val="00866DD3"/>
    <w:rsid w:val="008836AE"/>
    <w:rsid w:val="0088489A"/>
    <w:rsid w:val="00892874"/>
    <w:rsid w:val="008A05D5"/>
    <w:rsid w:val="008A6901"/>
    <w:rsid w:val="008B0BAF"/>
    <w:rsid w:val="008C2CB5"/>
    <w:rsid w:val="00900464"/>
    <w:rsid w:val="0090661F"/>
    <w:rsid w:val="00906742"/>
    <w:rsid w:val="009071D7"/>
    <w:rsid w:val="00916EF1"/>
    <w:rsid w:val="009255B2"/>
    <w:rsid w:val="00926A8C"/>
    <w:rsid w:val="00941A05"/>
    <w:rsid w:val="00943EF3"/>
    <w:rsid w:val="009449AB"/>
    <w:rsid w:val="009466DC"/>
    <w:rsid w:val="00946BEE"/>
    <w:rsid w:val="009522EB"/>
    <w:rsid w:val="00952F88"/>
    <w:rsid w:val="0095624C"/>
    <w:rsid w:val="009605CA"/>
    <w:rsid w:val="00962216"/>
    <w:rsid w:val="00963558"/>
    <w:rsid w:val="00964D08"/>
    <w:rsid w:val="009A2C59"/>
    <w:rsid w:val="009D1728"/>
    <w:rsid w:val="009F551E"/>
    <w:rsid w:val="00A05C3B"/>
    <w:rsid w:val="00A116E6"/>
    <w:rsid w:val="00A32B79"/>
    <w:rsid w:val="00A441A2"/>
    <w:rsid w:val="00A50899"/>
    <w:rsid w:val="00A52DC8"/>
    <w:rsid w:val="00A6295C"/>
    <w:rsid w:val="00A650BB"/>
    <w:rsid w:val="00A70F46"/>
    <w:rsid w:val="00A7339F"/>
    <w:rsid w:val="00AC17B6"/>
    <w:rsid w:val="00AC2BFA"/>
    <w:rsid w:val="00AC4EDA"/>
    <w:rsid w:val="00AD24E2"/>
    <w:rsid w:val="00AE745C"/>
    <w:rsid w:val="00AF4116"/>
    <w:rsid w:val="00B03F6D"/>
    <w:rsid w:val="00B07346"/>
    <w:rsid w:val="00B177FD"/>
    <w:rsid w:val="00B2650F"/>
    <w:rsid w:val="00B346C3"/>
    <w:rsid w:val="00B35B1B"/>
    <w:rsid w:val="00B4002E"/>
    <w:rsid w:val="00B55B3D"/>
    <w:rsid w:val="00B6693E"/>
    <w:rsid w:val="00B87D6D"/>
    <w:rsid w:val="00BB3EDD"/>
    <w:rsid w:val="00BD7ECB"/>
    <w:rsid w:val="00BE3130"/>
    <w:rsid w:val="00BE360E"/>
    <w:rsid w:val="00BF5878"/>
    <w:rsid w:val="00C23B04"/>
    <w:rsid w:val="00C23DF0"/>
    <w:rsid w:val="00C30A21"/>
    <w:rsid w:val="00C5687C"/>
    <w:rsid w:val="00C654B9"/>
    <w:rsid w:val="00C706C3"/>
    <w:rsid w:val="00C774A2"/>
    <w:rsid w:val="00C97EF3"/>
    <w:rsid w:val="00CA2A36"/>
    <w:rsid w:val="00CA58C8"/>
    <w:rsid w:val="00CB0461"/>
    <w:rsid w:val="00CC7BFD"/>
    <w:rsid w:val="00CD0925"/>
    <w:rsid w:val="00CE59FF"/>
    <w:rsid w:val="00CF5E71"/>
    <w:rsid w:val="00CF6628"/>
    <w:rsid w:val="00D2347B"/>
    <w:rsid w:val="00D34176"/>
    <w:rsid w:val="00D35829"/>
    <w:rsid w:val="00D35B3B"/>
    <w:rsid w:val="00D508ED"/>
    <w:rsid w:val="00D6375D"/>
    <w:rsid w:val="00D6473A"/>
    <w:rsid w:val="00D7031E"/>
    <w:rsid w:val="00D90C02"/>
    <w:rsid w:val="00D91099"/>
    <w:rsid w:val="00DA29F7"/>
    <w:rsid w:val="00DA31E2"/>
    <w:rsid w:val="00DA35D8"/>
    <w:rsid w:val="00DB72CF"/>
    <w:rsid w:val="00DC1F98"/>
    <w:rsid w:val="00DC286C"/>
    <w:rsid w:val="00DC4601"/>
    <w:rsid w:val="00DD2896"/>
    <w:rsid w:val="00DD359F"/>
    <w:rsid w:val="00DD65FD"/>
    <w:rsid w:val="00DD7B38"/>
    <w:rsid w:val="00DF2D6A"/>
    <w:rsid w:val="00E14CA2"/>
    <w:rsid w:val="00E17A31"/>
    <w:rsid w:val="00E2273A"/>
    <w:rsid w:val="00E2581C"/>
    <w:rsid w:val="00E33392"/>
    <w:rsid w:val="00E411AD"/>
    <w:rsid w:val="00E475A8"/>
    <w:rsid w:val="00E72036"/>
    <w:rsid w:val="00E720FE"/>
    <w:rsid w:val="00E9147F"/>
    <w:rsid w:val="00E95FAC"/>
    <w:rsid w:val="00EC0ED8"/>
    <w:rsid w:val="00ED4741"/>
    <w:rsid w:val="00EE4312"/>
    <w:rsid w:val="00EE5E59"/>
    <w:rsid w:val="00EE7108"/>
    <w:rsid w:val="00EE7938"/>
    <w:rsid w:val="00F212ED"/>
    <w:rsid w:val="00F250B3"/>
    <w:rsid w:val="00F257D5"/>
    <w:rsid w:val="00F43191"/>
    <w:rsid w:val="00F45D9C"/>
    <w:rsid w:val="00F55271"/>
    <w:rsid w:val="00F66326"/>
    <w:rsid w:val="00F74331"/>
    <w:rsid w:val="00F77327"/>
    <w:rsid w:val="00F951CD"/>
    <w:rsid w:val="00F97526"/>
    <w:rsid w:val="00FA5871"/>
    <w:rsid w:val="00FB008E"/>
    <w:rsid w:val="00FC0B50"/>
    <w:rsid w:val="00FD196A"/>
    <w:rsid w:val="00F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5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92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D092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D092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D0925"/>
    <w:rPr>
      <w:rFonts w:ascii="Cordia New" w:eastAsia="Cordia New" w:hAnsi="Cordia New" w:cs="Angsana New"/>
      <w:sz w:val="28"/>
      <w:szCs w:val="35"/>
    </w:rPr>
  </w:style>
  <w:style w:type="paragraph" w:styleId="Revision">
    <w:name w:val="Revision"/>
    <w:hidden/>
    <w:uiPriority w:val="99"/>
    <w:semiHidden/>
    <w:rsid w:val="00DD359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3A6788"/>
    <w:rPr>
      <w:rFonts w:ascii="Angsana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6788"/>
    <w:rPr>
      <w:rFonts w:ascii="Angsana New" w:eastAsia="Cordia New" w:hAnsi="Cordia New" w:cs="Angsana New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92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D092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D092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D0925"/>
    <w:rPr>
      <w:rFonts w:ascii="Cordia New" w:eastAsia="Cordia New" w:hAnsi="Cordia New" w:cs="Angsana New"/>
      <w:sz w:val="28"/>
      <w:szCs w:val="35"/>
    </w:rPr>
  </w:style>
  <w:style w:type="paragraph" w:styleId="Revision">
    <w:name w:val="Revision"/>
    <w:hidden/>
    <w:uiPriority w:val="99"/>
    <w:semiHidden/>
    <w:rsid w:val="00DD359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3B4E-5C5D-4168-AC51-D233325E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3</cp:revision>
  <cp:lastPrinted>2022-01-12T06:25:00Z</cp:lastPrinted>
  <dcterms:created xsi:type="dcterms:W3CDTF">2022-01-14T04:08:00Z</dcterms:created>
  <dcterms:modified xsi:type="dcterms:W3CDTF">2022-01-14T04:11:00Z</dcterms:modified>
</cp:coreProperties>
</file>