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2B3E6" w14:textId="77777777" w:rsidR="00FC10B5" w:rsidRPr="0073403A" w:rsidRDefault="00541151" w:rsidP="00AC5FCC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7340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E6BB893" wp14:editId="40410806">
            <wp:simplePos x="0" y="0"/>
            <wp:positionH relativeFrom="margin">
              <wp:posOffset>2404637</wp:posOffset>
            </wp:positionH>
            <wp:positionV relativeFrom="paragraph">
              <wp:posOffset>-441852</wp:posOffset>
            </wp:positionV>
            <wp:extent cx="1033145" cy="11804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C52DA" w14:textId="77777777" w:rsidR="00541151" w:rsidRPr="0073403A" w:rsidRDefault="00541151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</w:p>
    <w:p w14:paraId="161335F0" w14:textId="77777777" w:rsidR="00541151" w:rsidRPr="0073403A" w:rsidRDefault="00541151" w:rsidP="00AC5FCC">
      <w:pPr>
        <w:spacing w:after="0" w:line="240" w:lineRule="auto"/>
        <w:jc w:val="center"/>
        <w:rPr>
          <w:rFonts w:cs="TH SarabunIT๙"/>
          <w:sz w:val="32"/>
          <w:szCs w:val="32"/>
        </w:rPr>
      </w:pPr>
    </w:p>
    <w:p w14:paraId="7A08E943" w14:textId="77777777" w:rsidR="00AC5FCC" w:rsidRPr="0073403A" w:rsidRDefault="001A5001" w:rsidP="00AC5FCC">
      <w:pPr>
        <w:spacing w:after="0" w:line="240" w:lineRule="auto"/>
        <w:jc w:val="center"/>
        <w:rPr>
          <w:rFonts w:cs="TH SarabunIT๙"/>
          <w:sz w:val="48"/>
          <w:szCs w:val="48"/>
          <w:cs/>
        </w:rPr>
      </w:pPr>
      <w:r w:rsidRPr="0073403A">
        <w:rPr>
          <w:rFonts w:cs="TH SarabunIT๙" w:hint="cs"/>
          <w:sz w:val="48"/>
          <w:szCs w:val="48"/>
          <w:cs/>
        </w:rPr>
        <w:t>ประกาศอธิบดีกรมสรรพากร</w:t>
      </w:r>
    </w:p>
    <w:p w14:paraId="42E9AE91" w14:textId="407523E8" w:rsidR="00AC5FCC" w:rsidRPr="0073403A" w:rsidRDefault="001A5001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73403A">
        <w:rPr>
          <w:rFonts w:ascii="TH SarabunIT๙" w:hAnsi="TH SarabunIT๙" w:cs="TH SarabunIT๙" w:hint="cs"/>
          <w:sz w:val="34"/>
          <w:szCs w:val="34"/>
          <w:cs/>
        </w:rPr>
        <w:t>เกี่ยวกับภาษี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82DF6">
        <w:rPr>
          <w:rFonts w:ascii="TH SarabunIT๙" w:hAnsi="TH SarabunIT๙" w:cs="TH SarabunIT๙" w:hint="cs"/>
          <w:sz w:val="34"/>
          <w:szCs w:val="34"/>
          <w:cs/>
        </w:rPr>
        <w:t>(</w:t>
      </w:r>
      <w:r w:rsidR="006C008C">
        <w:rPr>
          <w:rFonts w:ascii="TH SarabunIT๙" w:hAnsi="TH SarabunIT๙" w:cs="TH SarabunIT๙" w:hint="cs"/>
          <w:sz w:val="34"/>
          <w:szCs w:val="34"/>
          <w:cs/>
        </w:rPr>
        <w:t>ฉบับที่</w:t>
      </w:r>
      <w:r w:rsidR="00BF598F">
        <w:rPr>
          <w:rFonts w:ascii="TH SarabunIT๙" w:hAnsi="TH SarabunIT๙" w:cs="TH SarabunIT๙"/>
          <w:sz w:val="34"/>
          <w:szCs w:val="34"/>
        </w:rPr>
        <w:t> 242</w:t>
      </w:r>
      <w:r w:rsidR="00C82DF6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0F452875" w14:textId="77777777" w:rsidR="009C2B0B" w:rsidRPr="0073403A" w:rsidRDefault="001A5001" w:rsidP="009C2B0B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เรื่อง </w:t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และเงื่อนไขในการจำหน่ายหนี้สูญ</w:t>
      </w:r>
    </w:p>
    <w:p w14:paraId="1736D368" w14:textId="77777777" w:rsidR="009C2B0B" w:rsidRPr="0073403A" w:rsidRDefault="009C2B0B" w:rsidP="009C2B0B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  <w:cs/>
        </w:rPr>
        <w:t>และหลักเกณฑ์ วิธีการ และเงื่อนไขในการคำนวณส่วนของหนี้สูญ</w:t>
      </w:r>
    </w:p>
    <w:p w14:paraId="7C105F2C" w14:textId="5431D7F6" w:rsidR="001A5001" w:rsidRPr="0073403A" w:rsidRDefault="009C2B0B" w:rsidP="009C2B0B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  <w:cs/>
        </w:rPr>
        <w:t>เพื่อนำมาหักออกจากภาษีขายตามมาตรา 82/11 แห่งประมวลรัษฎากร</w:t>
      </w:r>
    </w:p>
    <w:p w14:paraId="1B200277" w14:textId="6DEFC108" w:rsidR="00AC5FCC" w:rsidRPr="0073403A" w:rsidRDefault="00464E5A" w:rsidP="00AC5FCC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EB93" wp14:editId="7A6E20DD">
                <wp:simplePos x="0" y="0"/>
                <wp:positionH relativeFrom="margin">
                  <wp:posOffset>2467610</wp:posOffset>
                </wp:positionH>
                <wp:positionV relativeFrom="margin">
                  <wp:posOffset>2533015</wp:posOffset>
                </wp:positionV>
                <wp:extent cx="914400" cy="0"/>
                <wp:effectExtent l="13970" t="12700" r="508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4.3pt;margin-top:199.45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Id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">
                <w10:wrap anchorx="margin" anchory="margin"/>
              </v:shape>
            </w:pict>
          </mc:Fallback>
        </mc:AlternateContent>
      </w:r>
      <w:r w:rsidR="00AC5FCC" w:rsidRPr="0073403A">
        <w:rPr>
          <w:rFonts w:ascii="TH SarabunIT๙" w:hAnsi="TH SarabunIT๙" w:cs="TH SarabunIT๙"/>
          <w:sz w:val="34"/>
          <w:szCs w:val="34"/>
        </w:rPr>
        <w:tab/>
      </w:r>
      <w:r w:rsidR="00AC5FCC" w:rsidRPr="0073403A">
        <w:rPr>
          <w:rFonts w:ascii="TH SarabunIT๙" w:hAnsi="TH SarabunIT๙" w:cs="TH SarabunIT๙"/>
          <w:sz w:val="34"/>
          <w:szCs w:val="34"/>
        </w:rPr>
        <w:tab/>
      </w:r>
      <w:r w:rsidR="00AC5FCC" w:rsidRPr="0073403A">
        <w:rPr>
          <w:rFonts w:ascii="TH SarabunIT๙" w:hAnsi="TH SarabunIT๙" w:cs="TH SarabunIT๙"/>
          <w:sz w:val="34"/>
          <w:szCs w:val="34"/>
        </w:rPr>
        <w:tab/>
      </w:r>
    </w:p>
    <w:p w14:paraId="4A4345FB" w14:textId="44B5C0E9" w:rsidR="009C2B0B" w:rsidRPr="0073403A" w:rsidRDefault="00E22982" w:rsidP="009C2B0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 w:hint="cs"/>
          <w:sz w:val="34"/>
          <w:szCs w:val="34"/>
          <w:cs/>
        </w:rPr>
        <w:tab/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82/11 แห่งประมวลรัษฎากร ซึ่งแก้ไขเพิ่มเติมโดยพระราชบัญญัติแก้ไขเพิ่มเติมประมวลรัษฎากร (ฉบับที่ 30) พ.ศ.</w:t>
      </w:r>
      <w:r w:rsidR="000162C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>2534 อธิบดีกรมสรรพากรกำหนดให้ผู้ประกอบการจดทะเบียนซึ่งขายสินค้าหรือให้บริการ และได้นำภาษีขายไปรวมคำนวณเพื่อเสีย</w:t>
      </w:r>
      <w:r w:rsidR="009C2B0B"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ภาษีมูลค่าเพิ่ม ตามมาตรา 82/3 แห่งประมวลรัษฎากรแล้ว ต่อมาหากมีหนี้สูญเกิดขึ้นจากการขายสินค้า</w:t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>หรือการให้บริการ และการจำหน่ายหนี้สูญดังกล่าวได้เป็นไปตามจำนวน หลักเกณฑ์ วิธีการ และเงื่อนไข</w:t>
      </w:r>
      <w:r w:rsidR="009C2B0B"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ที่อธิบดีกำหนด ให้ผู้ประกอบการจดทะเบียนนำภาษีขายที่คำนวณจากส่วนของหนี้สูญดังกล่าว มาหักออกจากภาษีขายของตนในเดือนภาษีที่ได้มีการจำหน่ายหนี้สูญได้</w:t>
      </w:r>
      <w:r w:rsidR="009C2B0B" w:rsidRPr="000162C5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9C2B0B"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การจำหน่ายหนี้สูญและการคำนวณส่วนของ</w:t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>หนี้สูญเพื่อนำมาหักออกจากภาษีขายให้เป็นไปตามหลักเกณฑ์ วิธีการ และเงื่อนไข ดังนี้</w:t>
      </w:r>
    </w:p>
    <w:p w14:paraId="25674FC8" w14:textId="51A619F8" w:rsidR="00B8077A" w:rsidRPr="0073403A" w:rsidRDefault="00E22982" w:rsidP="0073403A">
      <w:pPr>
        <w:tabs>
          <w:tab w:val="left" w:pos="72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</w:r>
      <w:r w:rsidR="00AC5FCC" w:rsidRPr="0073403A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ab/>
      </w:r>
      <w:r w:rsidR="00AC5FCC" w:rsidRPr="0073403A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ab/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 xml:space="preserve">ให้ยกเลิกความในข้อ </w:t>
      </w:r>
      <w:r w:rsidR="009C2B0B" w:rsidRPr="0073403A">
        <w:rPr>
          <w:rFonts w:ascii="TH SarabunIT๙" w:hAnsi="TH SarabunIT๙" w:cs="TH SarabunIT๙"/>
          <w:sz w:val="34"/>
          <w:szCs w:val="34"/>
        </w:rPr>
        <w:t>3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 xml:space="preserve"> ข้อ </w:t>
      </w:r>
      <w:r w:rsidR="009C2B0B" w:rsidRPr="0073403A">
        <w:rPr>
          <w:rFonts w:ascii="TH SarabunIT๙" w:hAnsi="TH SarabunIT๙" w:cs="TH SarabunIT๙"/>
          <w:sz w:val="34"/>
          <w:szCs w:val="34"/>
        </w:rPr>
        <w:t>4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 xml:space="preserve"> และข้อ </w:t>
      </w:r>
      <w:r w:rsidR="009C2B0B" w:rsidRPr="0073403A">
        <w:rPr>
          <w:rFonts w:ascii="TH SarabunIT๙" w:hAnsi="TH SarabunIT๙" w:cs="TH SarabunIT๙"/>
          <w:sz w:val="34"/>
          <w:szCs w:val="34"/>
        </w:rPr>
        <w:t>5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 xml:space="preserve"> ของประกาศอธิบดีกรมสรรพากร </w:t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9C2B0B" w:rsidRPr="000162C5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ภาษีมูลค่าเพิ่ม </w:t>
      </w:r>
      <w:r w:rsidR="006C008C">
        <w:rPr>
          <w:rFonts w:ascii="TH SarabunIT๙" w:hAnsi="TH SarabunIT๙" w:cs="TH SarabunIT๙" w:hint="cs"/>
          <w:spacing w:val="-10"/>
          <w:sz w:val="34"/>
          <w:szCs w:val="34"/>
          <w:cs/>
        </w:rPr>
        <w:t>(</w:t>
      </w:r>
      <w:r w:rsidR="009C2B0B" w:rsidRPr="000162C5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ฉบับที่ </w:t>
      </w:r>
      <w:r w:rsidR="009C2B0B" w:rsidRPr="000162C5">
        <w:rPr>
          <w:rFonts w:ascii="TH SarabunIT๙" w:hAnsi="TH SarabunIT๙" w:cs="TH SarabunIT๙"/>
          <w:spacing w:val="-10"/>
          <w:sz w:val="34"/>
          <w:szCs w:val="34"/>
        </w:rPr>
        <w:t>85</w:t>
      </w:r>
      <w:r w:rsidR="006C008C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="009C2B0B" w:rsidRPr="000162C5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9C2B0B" w:rsidRPr="000162C5">
        <w:rPr>
          <w:rFonts w:ascii="TH SarabunIT๙" w:hAnsi="TH SarabunIT๙" w:cs="TH SarabunIT๙"/>
          <w:spacing w:val="-10"/>
          <w:sz w:val="34"/>
          <w:szCs w:val="34"/>
          <w:cs/>
        </w:rPr>
        <w:t>เรื่อง กำหนดหลักเกณฑ์ วิธีการ และเงื่อนไขในการจำหน่ายหนี้สูญ</w:t>
      </w:r>
      <w:r w:rsidR="009C2B0B" w:rsidRPr="000162C5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9C2B0B" w:rsidRPr="000162C5">
        <w:rPr>
          <w:rFonts w:ascii="TH SarabunIT๙" w:hAnsi="TH SarabunIT๙" w:cs="TH SarabunIT๙"/>
          <w:spacing w:val="-10"/>
          <w:sz w:val="34"/>
          <w:szCs w:val="34"/>
          <w:cs/>
        </w:rPr>
        <w:t>และหลักเกณฑ์</w:t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 xml:space="preserve"> วิธีการ และเงื่อนไขในการคำนวณส่วนของหนี้สูญ</w:t>
      </w:r>
      <w:r w:rsidR="009C2B0B" w:rsidRPr="0073403A">
        <w:rPr>
          <w:rFonts w:ascii="TH SarabunIT๙" w:hAnsi="TH SarabunIT๙" w:cs="TH SarabunIT๙"/>
          <w:sz w:val="34"/>
          <w:szCs w:val="34"/>
        </w:rPr>
        <w:t xml:space="preserve"> </w:t>
      </w:r>
      <w:r w:rsidR="009C2B0B" w:rsidRPr="0073403A">
        <w:rPr>
          <w:rFonts w:ascii="TH SarabunIT๙" w:hAnsi="TH SarabunIT๙" w:cs="TH SarabunIT๙"/>
          <w:sz w:val="34"/>
          <w:szCs w:val="34"/>
          <w:cs/>
        </w:rPr>
        <w:t>เพื่อนำมาหักออกจากภาษีขายตามมาตรา 82/11 แห่งประมวลรัษฎากร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="009C2B0B" w:rsidRPr="0073403A">
        <w:rPr>
          <w:rFonts w:ascii="TH SarabunIT๙" w:hAnsi="TH SarabunIT๙" w:cs="TH SarabunIT๙"/>
          <w:sz w:val="34"/>
          <w:szCs w:val="34"/>
        </w:rPr>
        <w:t xml:space="preserve">9 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 xml:space="preserve">กุมภาพันธ์ พ.ศ. </w:t>
      </w:r>
      <w:r w:rsidR="009C2B0B" w:rsidRPr="0073403A">
        <w:rPr>
          <w:rFonts w:ascii="TH SarabunIT๙" w:hAnsi="TH SarabunIT๙" w:cs="TH SarabunIT๙"/>
          <w:sz w:val="34"/>
          <w:szCs w:val="34"/>
        </w:rPr>
        <w:t xml:space="preserve">2542 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14:paraId="18F4B3E8" w14:textId="335B7079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  <w:t>“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73403A">
        <w:rPr>
          <w:rFonts w:ascii="TH SarabunIT๙" w:hAnsi="TH SarabunIT๙" w:cs="TH SarabunIT๙"/>
          <w:sz w:val="34"/>
          <w:szCs w:val="34"/>
        </w:rPr>
        <w:t xml:space="preserve">3 </w:t>
      </w:r>
      <w:r w:rsidRPr="0073403A">
        <w:rPr>
          <w:rFonts w:ascii="TH SarabunIT๙" w:hAnsi="TH SarabunIT๙" w:cs="TH SarabunIT๙"/>
          <w:sz w:val="34"/>
          <w:szCs w:val="34"/>
          <w:cs/>
        </w:rPr>
        <w:t>ในกรณีหนี้ของลูกหนี้แต่ละรายมีจำนวนเกิน ๒</w:t>
      </w:r>
      <w:r w:rsidRPr="0073403A">
        <w:rPr>
          <w:rFonts w:ascii="TH SarabunIT๙" w:hAnsi="TH SarabunIT๙" w:cs="TH SarabunIT๙"/>
          <w:sz w:val="34"/>
          <w:szCs w:val="34"/>
        </w:rPr>
        <w:t>,</w:t>
      </w:r>
      <w:r w:rsidRPr="0073403A">
        <w:rPr>
          <w:rFonts w:ascii="TH SarabunIT๙" w:hAnsi="TH SarabunIT๙" w:cs="TH SarabunIT๙"/>
          <w:sz w:val="34"/>
          <w:szCs w:val="34"/>
          <w:cs/>
        </w:rPr>
        <w:t>๐๐๐</w:t>
      </w:r>
      <w:r w:rsidRPr="0073403A">
        <w:rPr>
          <w:rFonts w:ascii="TH SarabunIT๙" w:hAnsi="TH SarabunIT๙" w:cs="TH SarabunIT๙"/>
          <w:sz w:val="34"/>
          <w:szCs w:val="34"/>
        </w:rPr>
        <w:t>,</w:t>
      </w:r>
      <w:r w:rsidRPr="0073403A">
        <w:rPr>
          <w:rFonts w:ascii="TH SarabunIT๙" w:hAnsi="TH SarabunIT๙" w:cs="TH SarabunIT๙"/>
          <w:sz w:val="34"/>
          <w:szCs w:val="34"/>
          <w:cs/>
        </w:rPr>
        <w:t>๐๐๐ บาท หนี้สูญที่จะ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จําหน่าย</w:t>
      </w:r>
      <w:proofErr w:type="spellEnd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นอกจากต้องมีลักษณะตามข้อ </w:t>
      </w:r>
      <w:r w:rsidRPr="000162C5">
        <w:rPr>
          <w:rFonts w:ascii="TH SarabunIT๙" w:hAnsi="TH SarabunIT๙" w:cs="TH SarabunIT๙"/>
          <w:spacing w:val="-6"/>
          <w:sz w:val="34"/>
          <w:szCs w:val="34"/>
        </w:rPr>
        <w:t>2</w:t>
      </w:r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แล้ว ต้องมีการดำเนินการอย่างใดอย่างหนึ่ง ดังต่อไปนี้ด้วย</w:t>
      </w:r>
    </w:p>
    <w:p w14:paraId="7EA67EC1" w14:textId="77777777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62C5">
        <w:rPr>
          <w:rFonts w:ascii="TH SarabunIT๙" w:hAnsi="TH SarabunIT๙" w:cs="TH SarabunIT๙"/>
          <w:spacing w:val="4"/>
          <w:sz w:val="34"/>
          <w:szCs w:val="34"/>
        </w:rPr>
        <w:tab/>
        <w:t>(</w:t>
      </w:r>
      <w:r w:rsidRPr="000162C5">
        <w:rPr>
          <w:rFonts w:ascii="TH SarabunIT๙" w:hAnsi="TH SarabunIT๙" w:cs="TH SarabunIT๙"/>
          <w:spacing w:val="4"/>
          <w:sz w:val="34"/>
          <w:szCs w:val="34"/>
          <w:cs/>
        </w:rPr>
        <w:t>๑) ได้ติดตามทวงถามให้</w:t>
      </w:r>
      <w:proofErr w:type="spellStart"/>
      <w:r w:rsidRPr="000162C5">
        <w:rPr>
          <w:rFonts w:ascii="TH SarabunIT๙" w:hAnsi="TH SarabunIT๙" w:cs="TH SarabunIT๙"/>
          <w:spacing w:val="4"/>
          <w:sz w:val="34"/>
          <w:szCs w:val="34"/>
          <w:cs/>
        </w:rPr>
        <w:t>ชําระ</w:t>
      </w:r>
      <w:proofErr w:type="spellEnd"/>
      <w:r w:rsidRPr="000162C5">
        <w:rPr>
          <w:rFonts w:ascii="TH SarabunIT๙" w:hAnsi="TH SarabunIT๙" w:cs="TH SarabunIT๙"/>
          <w:spacing w:val="4"/>
          <w:sz w:val="34"/>
          <w:szCs w:val="34"/>
          <w:cs/>
        </w:rPr>
        <w:t>หนี้ตามสมควรแก่กรณี โดยมีหลักฐานการติดตามทวงถามอย่าง</w:t>
      </w:r>
      <w:r w:rsidRPr="0073403A">
        <w:rPr>
          <w:rFonts w:ascii="TH SarabunIT๙" w:hAnsi="TH SarabunIT๙" w:cs="TH SarabunIT๙"/>
          <w:sz w:val="34"/>
          <w:szCs w:val="34"/>
          <w:cs/>
        </w:rPr>
        <w:t>ชัดแจ้ง แต่ไม่ได้รับ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หนี้ โดยปรากฏว่า</w:t>
      </w:r>
    </w:p>
    <w:p w14:paraId="5459AA26" w14:textId="77777777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</w:r>
      <w:r w:rsidRPr="0073403A">
        <w:rPr>
          <w:rFonts w:ascii="TH SarabunIT๙" w:hAnsi="TH SarabunIT๙" w:cs="TH SarabunIT๙"/>
          <w:sz w:val="34"/>
          <w:szCs w:val="34"/>
        </w:rPr>
        <w:tab/>
        <w:t>(</w:t>
      </w:r>
      <w:r w:rsidRPr="0073403A">
        <w:rPr>
          <w:rFonts w:ascii="TH SarabunIT๙" w:hAnsi="TH SarabunIT๙" w:cs="TH SarabunIT๙"/>
          <w:sz w:val="34"/>
          <w:szCs w:val="34"/>
          <w:cs/>
        </w:rPr>
        <w:t>ก) ลูกหนี้ถึงแก่ความตาย เป็นคนสาบสูญ หรือมีหลักฐานว่าหายสาบสูญไป และไม่มีทรัพย์สินใด ๆ จะ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หนี้ได้ หรือ</w:t>
      </w:r>
    </w:p>
    <w:p w14:paraId="0EE14D59" w14:textId="77777777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62C5"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0162C5">
        <w:rPr>
          <w:rFonts w:ascii="TH SarabunIT๙" w:hAnsi="TH SarabunIT๙" w:cs="TH SarabunIT๙"/>
          <w:spacing w:val="-6"/>
          <w:sz w:val="34"/>
          <w:szCs w:val="34"/>
        </w:rPr>
        <w:tab/>
        <w:t>(</w:t>
      </w:r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ข) ลูกหนี้เลิกกิจการ และมีหนี้ของเจ้าหนี้รายอื่นมีบุริมสิทธิเหนือทรัพย์สินทั้งหมดของลูกหนี้</w:t>
      </w:r>
      <w:r w:rsidRPr="0073403A">
        <w:rPr>
          <w:rFonts w:ascii="TH SarabunIT๙" w:hAnsi="TH SarabunIT๙" w:cs="TH SarabunIT๙"/>
          <w:sz w:val="34"/>
          <w:szCs w:val="34"/>
          <w:cs/>
        </w:rPr>
        <w:t>อยู่ในลำดับก่อนเป็นจำนวนมากกว่าทรัพย์สินของลูกหนี้</w:t>
      </w:r>
    </w:p>
    <w:p w14:paraId="765B3FD1" w14:textId="77777777" w:rsidR="000162C5" w:rsidRDefault="000162C5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873DC45" w14:textId="6FD6388D" w:rsidR="000162C5" w:rsidRDefault="000162C5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844723C" w14:textId="2F365BC3" w:rsidR="000162C5" w:rsidRDefault="000162C5" w:rsidP="000162C5">
      <w:pPr>
        <w:tabs>
          <w:tab w:val="left" w:pos="720"/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(2)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ได้ดำเนินการ ...</w:t>
      </w:r>
      <w:proofErr w:type="gramEnd"/>
    </w:p>
    <w:p w14:paraId="74610521" w14:textId="25AC277E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62C5">
        <w:rPr>
          <w:rFonts w:ascii="TH SarabunIT๙" w:hAnsi="TH SarabunIT๙" w:cs="TH SarabunIT๙"/>
          <w:spacing w:val="-4"/>
          <w:sz w:val="34"/>
          <w:szCs w:val="34"/>
        </w:rPr>
        <w:lastRenderedPageBreak/>
        <w:tab/>
        <w:t>(</w:t>
      </w:r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๒) ได้ดำเนินการฟ้องลูกหนี้ในคดีแพ่งหรือได้ยื่น</w:t>
      </w:r>
      <w:proofErr w:type="spellStart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คํา</w:t>
      </w:r>
      <w:proofErr w:type="spellEnd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ขอเฉลี่ยหนี้ในคดีที่ลูกหนี้ถูกเจ้าหนี้รายอื่นฟ้อง</w:t>
      </w:r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ในคดีแพ่ง โดยได้มีหมายบังคับคดีของศาลแล้วและมีรายงานการบังคับคดีครั้งแรกของเจ้าพนักงานบังคับคดี</w:t>
      </w:r>
      <w:r w:rsidRPr="0073403A">
        <w:rPr>
          <w:rFonts w:ascii="TH SarabunIT๙" w:hAnsi="TH SarabunIT๙" w:cs="TH SarabunIT๙"/>
          <w:sz w:val="34"/>
          <w:szCs w:val="34"/>
          <w:cs/>
        </w:rPr>
        <w:t>อันสามารถแสดงได้ว่าได้มีการดำเนินการบังคับคดีแล้ว แต่ลูกหนี้ไม่มีทรัพย์สินใดจะ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หนี้ได้</w:t>
      </w:r>
    </w:p>
    <w:p w14:paraId="490EACDD" w14:textId="77777777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90499">
        <w:rPr>
          <w:rFonts w:ascii="TH SarabunIT๙" w:hAnsi="TH SarabunIT๙" w:cs="TH SarabunIT๙"/>
          <w:sz w:val="34"/>
          <w:szCs w:val="34"/>
        </w:rPr>
        <w:tab/>
        <w:t>(</w:t>
      </w:r>
      <w:r w:rsidRPr="00190499">
        <w:rPr>
          <w:rFonts w:ascii="TH SarabunIT๙" w:hAnsi="TH SarabunIT๙" w:cs="TH SarabunIT๙"/>
          <w:sz w:val="34"/>
          <w:szCs w:val="34"/>
          <w:cs/>
        </w:rPr>
        <w:t>๓) ได้ดำเนินการฟ้องลูกหนี้ในคดีล้มละลายหรือได้ยื่น</w:t>
      </w:r>
      <w:proofErr w:type="spellStart"/>
      <w:r w:rsidRPr="00190499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Pr="00190499">
        <w:rPr>
          <w:rFonts w:ascii="TH SarabunIT๙" w:hAnsi="TH SarabunIT๙" w:cs="TH SarabunIT๙"/>
          <w:sz w:val="34"/>
          <w:szCs w:val="34"/>
          <w:cs/>
        </w:rPr>
        <w:t>ขอรับ</w:t>
      </w:r>
      <w:proofErr w:type="spellStart"/>
      <w:r w:rsidRPr="00190499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190499">
        <w:rPr>
          <w:rFonts w:ascii="TH SarabunIT๙" w:hAnsi="TH SarabunIT๙" w:cs="TH SarabunIT๙"/>
          <w:sz w:val="34"/>
          <w:szCs w:val="34"/>
          <w:cs/>
        </w:rPr>
        <w:t>หนี้ในคดีที่ลูกหนี้ถูกเจ้าหนี้</w:t>
      </w:r>
      <w:r w:rsidRPr="00190499">
        <w:rPr>
          <w:rFonts w:ascii="TH SarabunIT๙" w:hAnsi="TH SarabunIT๙" w:cs="TH SarabunIT๙"/>
          <w:spacing w:val="-6"/>
          <w:sz w:val="34"/>
          <w:szCs w:val="34"/>
          <w:cs/>
        </w:rPr>
        <w:t>รายอื่นฟ้องในคดีล้มละลาย หรือในคดีที่ผู้</w:t>
      </w:r>
      <w:proofErr w:type="spellStart"/>
      <w:r w:rsidRPr="00190499">
        <w:rPr>
          <w:rFonts w:ascii="TH SarabunIT๙" w:hAnsi="TH SarabunIT๙" w:cs="TH SarabunIT๙"/>
          <w:spacing w:val="-6"/>
          <w:sz w:val="34"/>
          <w:szCs w:val="34"/>
          <w:cs/>
        </w:rPr>
        <w:t>ชําระ</w:t>
      </w:r>
      <w:proofErr w:type="spellEnd"/>
      <w:r w:rsidRPr="00190499">
        <w:rPr>
          <w:rFonts w:ascii="TH SarabunIT๙" w:hAnsi="TH SarabunIT๙" w:cs="TH SarabunIT๙"/>
          <w:spacing w:val="-6"/>
          <w:sz w:val="34"/>
          <w:szCs w:val="34"/>
          <w:cs/>
        </w:rPr>
        <w:t>บัญชีร้องขอให้ศาลพิพากษาให้ลูกหนี้เป็นบุคคลล้มละลาย</w:t>
      </w:r>
      <w:r w:rsidRPr="000162C5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Pr="000162C5">
        <w:rPr>
          <w:rFonts w:ascii="TH SarabunIT๙" w:hAnsi="TH SarabunIT๙" w:cs="TH SarabunIT๙"/>
          <w:spacing w:val="-14"/>
          <w:sz w:val="34"/>
          <w:szCs w:val="34"/>
          <w:cs/>
        </w:rPr>
        <w:t>โดยได้มีการประนอมหนี้กับลูกหนี้โดยศาลมีคำสั่งเห็นชอบด้วยกับการประนอมหนี้นั้น หรือลูกหนี้ถูกศาลพิพากษา</w:t>
      </w:r>
      <w:r w:rsidRPr="0073403A">
        <w:rPr>
          <w:rFonts w:ascii="TH SarabunIT๙" w:hAnsi="TH SarabunIT๙" w:cs="TH SarabunIT๙"/>
          <w:sz w:val="34"/>
          <w:szCs w:val="34"/>
          <w:cs/>
        </w:rPr>
        <w:t>ให้เป็นบุคคลล้มละลายและได้มีการแบ่งทรัพย์สินของลูกหนี้ครั้งแรกหรือศาลได้มีคำสั่งปิดคดีแล้ว</w:t>
      </w:r>
    </w:p>
    <w:p w14:paraId="189BFCF2" w14:textId="77777777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</w:r>
      <w:r w:rsidRPr="0073403A">
        <w:rPr>
          <w:rFonts w:ascii="TH SarabunIT๙" w:hAnsi="TH SarabunIT๙" w:cs="TH SarabunIT๙"/>
          <w:sz w:val="34"/>
          <w:szCs w:val="34"/>
          <w:cs/>
        </w:rPr>
        <w:t>การดำเนินการตาม (๒) หรือ (๓) ที่ได้กระทำในต่างประเทศหรือการดำเนินการอื่นในลักษณะ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ทํานอง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เดียวกันที่ได้กระทำในต่างประเทศ ต้องมีเอกสารหลักฐานแห่งการดำเนินการที่ผู้มีอำนาจตาม</w:t>
      </w:r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กฎหมายของประเทศนั้น ๆ ออกให้ และหลักฐานดังกล่าวต้องได้รับการรับรอง</w:t>
      </w:r>
      <w:proofErr w:type="spellStart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คํา</w:t>
      </w:r>
      <w:proofErr w:type="spellEnd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แปลจากภาษาต่างประเทศ</w:t>
      </w:r>
      <w:r w:rsidRPr="0073403A">
        <w:rPr>
          <w:rFonts w:ascii="TH SarabunIT๙" w:hAnsi="TH SarabunIT๙" w:cs="TH SarabunIT๙"/>
          <w:sz w:val="34"/>
          <w:szCs w:val="34"/>
          <w:cs/>
        </w:rPr>
        <w:t>เป็นภาษาไทย ตามระเบียบของกระทรวงการต่างประเทศว่าด้วยการรับรองเอกสาร</w:t>
      </w:r>
    </w:p>
    <w:p w14:paraId="33439A9E" w14:textId="34F343BB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73403A">
        <w:rPr>
          <w:rFonts w:ascii="TH SarabunIT๙" w:hAnsi="TH SarabunIT๙" w:cs="TH SarabunIT๙"/>
          <w:sz w:val="34"/>
          <w:szCs w:val="34"/>
        </w:rPr>
        <w:t>4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ในกรณีหนี้ของลูกหนี้แต่ละรายมีจำนวนไม่เกิน ๒</w:t>
      </w:r>
      <w:r w:rsidRPr="0073403A">
        <w:rPr>
          <w:rFonts w:ascii="TH SarabunIT๙" w:hAnsi="TH SarabunIT๙" w:cs="TH SarabunIT๙"/>
          <w:sz w:val="34"/>
          <w:szCs w:val="34"/>
        </w:rPr>
        <w:t>,</w:t>
      </w:r>
      <w:r w:rsidRPr="0073403A">
        <w:rPr>
          <w:rFonts w:ascii="TH SarabunIT๙" w:hAnsi="TH SarabunIT๙" w:cs="TH SarabunIT๙"/>
          <w:sz w:val="34"/>
          <w:szCs w:val="34"/>
          <w:cs/>
        </w:rPr>
        <w:t>๐๐๐</w:t>
      </w:r>
      <w:r w:rsidRPr="0073403A">
        <w:rPr>
          <w:rFonts w:ascii="TH SarabunIT๙" w:hAnsi="TH SarabunIT๙" w:cs="TH SarabunIT๙"/>
          <w:sz w:val="34"/>
          <w:szCs w:val="34"/>
        </w:rPr>
        <w:t>,</w:t>
      </w:r>
      <w:r w:rsidRPr="0073403A">
        <w:rPr>
          <w:rFonts w:ascii="TH SarabunIT๙" w:hAnsi="TH SarabunIT๙" w:cs="TH SarabunIT๙"/>
          <w:sz w:val="34"/>
          <w:szCs w:val="34"/>
          <w:cs/>
        </w:rPr>
        <w:t>๐๐๐ บาท หนี้สูญที่จะ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จําหน่าย</w:t>
      </w:r>
      <w:proofErr w:type="spellEnd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นอกจากต้องมีลักษณะตามข้อ </w:t>
      </w:r>
      <w:r w:rsidRPr="000162C5">
        <w:rPr>
          <w:rFonts w:ascii="TH SarabunIT๙" w:hAnsi="TH SarabunIT๙" w:cs="TH SarabunIT๙"/>
          <w:spacing w:val="-6"/>
          <w:sz w:val="34"/>
          <w:szCs w:val="34"/>
        </w:rPr>
        <w:t>2</w:t>
      </w:r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แล้ว ต้องมีการดำเนินการอย่างใดอย่างหนึ่ง ดังต่อไปนี้ด้วย</w:t>
      </w:r>
    </w:p>
    <w:p w14:paraId="438F7CE9" w14:textId="0B544230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  <w:t>(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๑) ได้ดำเนินการตามข้อ </w:t>
      </w:r>
      <w:r w:rsidRPr="0073403A">
        <w:rPr>
          <w:rFonts w:ascii="TH SarabunIT๙" w:hAnsi="TH SarabunIT๙" w:cs="TH SarabunIT๙"/>
          <w:sz w:val="34"/>
          <w:szCs w:val="34"/>
        </w:rPr>
        <w:t>3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(๑) แล้ว</w:t>
      </w:r>
    </w:p>
    <w:p w14:paraId="72B7C47E" w14:textId="77777777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62C5">
        <w:rPr>
          <w:rFonts w:ascii="TH SarabunIT๙" w:hAnsi="TH SarabunIT๙" w:cs="TH SarabunIT๙"/>
          <w:spacing w:val="-6"/>
          <w:sz w:val="34"/>
          <w:szCs w:val="34"/>
        </w:rPr>
        <w:tab/>
        <w:t>(</w:t>
      </w:r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๒) ได้ดำเนินการฟ้องลูกหนี้ในคดีแพ่งและศาลได้มีคำสั่ง</w:t>
      </w:r>
      <w:proofErr w:type="spellStart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รับคํา</w:t>
      </w:r>
      <w:proofErr w:type="spellEnd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ฟ้องนั้นแล้ว หรือได้ยื่น</w:t>
      </w:r>
      <w:proofErr w:type="spellStart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คํา</w:t>
      </w:r>
      <w:proofErr w:type="spellEnd"/>
      <w:r w:rsidRPr="000162C5">
        <w:rPr>
          <w:rFonts w:ascii="TH SarabunIT๙" w:hAnsi="TH SarabunIT๙" w:cs="TH SarabunIT๙"/>
          <w:spacing w:val="-6"/>
          <w:sz w:val="34"/>
          <w:szCs w:val="34"/>
          <w:cs/>
        </w:rPr>
        <w:t>ขอเฉลี่ยหนี้</w:t>
      </w:r>
      <w:r w:rsidRPr="0073403A">
        <w:rPr>
          <w:rFonts w:ascii="TH SarabunIT๙" w:hAnsi="TH SarabunIT๙" w:cs="TH SarabunIT๙"/>
          <w:sz w:val="34"/>
          <w:szCs w:val="34"/>
          <w:cs/>
        </w:rPr>
        <w:t>ในคดีที่ลูกหนี้ถูกเจ้าหนี้รายอื่นฟ้องในคดีแพ่งและศาลได้มีคำสั่ง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รับคํา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 xml:space="preserve">ขอนั้นแล้ว </w:t>
      </w:r>
    </w:p>
    <w:p w14:paraId="0EFA0B6A" w14:textId="77777777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62C5">
        <w:rPr>
          <w:rFonts w:ascii="TH SarabunIT๙" w:hAnsi="TH SarabunIT๙" w:cs="TH SarabunIT๙"/>
          <w:spacing w:val="-14"/>
          <w:sz w:val="34"/>
          <w:szCs w:val="34"/>
        </w:rPr>
        <w:tab/>
        <w:t>(</w:t>
      </w:r>
      <w:r w:rsidRPr="000162C5">
        <w:rPr>
          <w:rFonts w:ascii="TH SarabunIT๙" w:hAnsi="TH SarabunIT๙" w:cs="TH SarabunIT๙"/>
          <w:spacing w:val="-14"/>
          <w:sz w:val="34"/>
          <w:szCs w:val="34"/>
          <w:cs/>
        </w:rPr>
        <w:t>๓) ได้ดำเนินการฟ้องลูกหนี้ในคดีล้มละลายและศาลได้มีคำสั่ง</w:t>
      </w:r>
      <w:proofErr w:type="spellStart"/>
      <w:r w:rsidRPr="000162C5">
        <w:rPr>
          <w:rFonts w:ascii="TH SarabunIT๙" w:hAnsi="TH SarabunIT๙" w:cs="TH SarabunIT๙"/>
          <w:spacing w:val="-14"/>
          <w:sz w:val="34"/>
          <w:szCs w:val="34"/>
          <w:cs/>
        </w:rPr>
        <w:t>รับคํา</w:t>
      </w:r>
      <w:proofErr w:type="spellEnd"/>
      <w:r w:rsidRPr="000162C5">
        <w:rPr>
          <w:rFonts w:ascii="TH SarabunIT๙" w:hAnsi="TH SarabunIT๙" w:cs="TH SarabunIT๙"/>
          <w:spacing w:val="-14"/>
          <w:sz w:val="34"/>
          <w:szCs w:val="34"/>
          <w:cs/>
        </w:rPr>
        <w:t>ฟ้องนั้นแล้ว หรือในคดีที่ผู้</w:t>
      </w:r>
      <w:proofErr w:type="spellStart"/>
      <w:r w:rsidRPr="000162C5">
        <w:rPr>
          <w:rFonts w:ascii="TH SarabunIT๙" w:hAnsi="TH SarabunIT๙" w:cs="TH SarabunIT๙"/>
          <w:spacing w:val="-14"/>
          <w:sz w:val="34"/>
          <w:szCs w:val="34"/>
          <w:cs/>
        </w:rPr>
        <w:t>ชําระ</w:t>
      </w:r>
      <w:proofErr w:type="spellEnd"/>
      <w:r w:rsidRPr="000162C5">
        <w:rPr>
          <w:rFonts w:ascii="TH SarabunIT๙" w:hAnsi="TH SarabunIT๙" w:cs="TH SarabunIT๙"/>
          <w:spacing w:val="-14"/>
          <w:sz w:val="34"/>
          <w:szCs w:val="34"/>
          <w:cs/>
        </w:rPr>
        <w:t>บัญชี</w:t>
      </w:r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ร้องขอให้ศาลพิพากษาให้ลูกหนี้เป็นบุคคลล้มละลายและศาลได้มีคำสั่ง</w:t>
      </w:r>
      <w:proofErr w:type="spellStart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รับคํา</w:t>
      </w:r>
      <w:proofErr w:type="spellEnd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ฟ้องนั้นแล้ว หรือได้ยื่น</w:t>
      </w:r>
      <w:proofErr w:type="spellStart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คํา</w:t>
      </w:r>
      <w:proofErr w:type="spellEnd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ขอรับ</w:t>
      </w:r>
      <w:proofErr w:type="spellStart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ชําระ</w:t>
      </w:r>
      <w:proofErr w:type="spellEnd"/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หนี้ในคดีที่ลูกหนี้ถูกเจ้าหนี้รายอื่นฟ้องในคดีล้มละลาย และเจ้าพนักงานพิทักษ์ทรัพย์หรือศาล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แล้วแต่กรณี ได้มีคำสั่ง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รับคํา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ขอรับ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หนี้นั้นแล้ว</w:t>
      </w:r>
    </w:p>
    <w:p w14:paraId="29949BE1" w14:textId="12393084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162C5">
        <w:rPr>
          <w:rFonts w:ascii="TH SarabunIT๙" w:hAnsi="TH SarabunIT๙" w:cs="TH SarabunIT๙"/>
          <w:spacing w:val="4"/>
          <w:sz w:val="34"/>
          <w:szCs w:val="34"/>
        </w:rPr>
        <w:tab/>
      </w:r>
      <w:r w:rsidRPr="000162C5">
        <w:rPr>
          <w:rFonts w:ascii="TH SarabunIT๙" w:hAnsi="TH SarabunIT๙" w:cs="TH SarabunIT๙"/>
          <w:spacing w:val="4"/>
          <w:sz w:val="34"/>
          <w:szCs w:val="34"/>
          <w:cs/>
        </w:rPr>
        <w:t>ในกรณีตาม (๒) หรือ (๓) กรรมการหรือหุ้นส่วนผู้จัดการของบริษัทหรือห้างหุ้นส่วนนิติบุคคลผู้เป็นเจ้าหนี้ ต้องมีคำสั่งอนุมัติให้</w:t>
      </w:r>
      <w:proofErr w:type="spellStart"/>
      <w:r w:rsidRPr="000162C5">
        <w:rPr>
          <w:rFonts w:ascii="TH SarabunIT๙" w:hAnsi="TH SarabunIT๙" w:cs="TH SarabunIT๙"/>
          <w:spacing w:val="4"/>
          <w:sz w:val="34"/>
          <w:szCs w:val="34"/>
          <w:cs/>
        </w:rPr>
        <w:t>จําหน่าย</w:t>
      </w:r>
      <w:proofErr w:type="spellEnd"/>
      <w:r w:rsidRPr="000162C5">
        <w:rPr>
          <w:rFonts w:ascii="TH SarabunIT๙" w:hAnsi="TH SarabunIT๙" w:cs="TH SarabunIT๙"/>
          <w:spacing w:val="4"/>
          <w:sz w:val="34"/>
          <w:szCs w:val="34"/>
          <w:cs/>
        </w:rPr>
        <w:t>หนี้นั้นเป็นหนี้สูญจากบัญชีลูกหนี้ ภายในสามสิบวันนับแต่วัน</w:t>
      </w:r>
      <w:r w:rsidR="00177D2D">
        <w:rPr>
          <w:rFonts w:ascii="TH SarabunIT๙" w:hAnsi="TH SarabunIT๙" w:cs="TH SarabunIT๙" w:hint="cs"/>
          <w:spacing w:val="4"/>
          <w:sz w:val="34"/>
          <w:szCs w:val="34"/>
          <w:cs/>
        </w:rPr>
        <w:t>สิ้นรอบระยะเวลาบัญชี</w:t>
      </w:r>
      <w:r w:rsidR="00824E79">
        <w:rPr>
          <w:rFonts w:ascii="TH SarabunIT๙" w:hAnsi="TH SarabunIT๙" w:cs="TH SarabunIT๙" w:hint="cs"/>
          <w:sz w:val="34"/>
          <w:szCs w:val="34"/>
          <w:cs/>
        </w:rPr>
        <w:t>นั้น</w:t>
      </w:r>
    </w:p>
    <w:p w14:paraId="452CCD52" w14:textId="3E73D98D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62C5">
        <w:rPr>
          <w:rFonts w:ascii="TH SarabunIT๙" w:hAnsi="TH SarabunIT๙" w:cs="TH SarabunIT๙"/>
          <w:spacing w:val="-8"/>
          <w:sz w:val="34"/>
          <w:szCs w:val="34"/>
        </w:rPr>
        <w:tab/>
      </w:r>
      <w:r w:rsidRPr="000162C5">
        <w:rPr>
          <w:rFonts w:ascii="TH SarabunIT๙" w:hAnsi="TH SarabunIT๙" w:cs="TH SarabunIT๙"/>
          <w:spacing w:val="-8"/>
          <w:sz w:val="34"/>
          <w:szCs w:val="34"/>
          <w:cs/>
        </w:rPr>
        <w:t>ให้</w:t>
      </w:r>
      <w:proofErr w:type="spellStart"/>
      <w:r w:rsidRPr="000162C5">
        <w:rPr>
          <w:rFonts w:ascii="TH SarabunIT๙" w:hAnsi="TH SarabunIT๙" w:cs="TH SarabunIT๙"/>
          <w:spacing w:val="-8"/>
          <w:sz w:val="34"/>
          <w:szCs w:val="34"/>
          <w:cs/>
        </w:rPr>
        <w:t>นํา</w:t>
      </w:r>
      <w:proofErr w:type="spellEnd"/>
      <w:r w:rsidRPr="000162C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ความในข้อ </w:t>
      </w:r>
      <w:r w:rsidRPr="000162C5">
        <w:rPr>
          <w:rFonts w:ascii="TH SarabunIT๙" w:hAnsi="TH SarabunIT๙" w:cs="TH SarabunIT๙"/>
          <w:spacing w:val="-8"/>
          <w:sz w:val="34"/>
          <w:szCs w:val="34"/>
        </w:rPr>
        <w:t>3</w:t>
      </w:r>
      <w:r w:rsidRPr="000162C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วรรคสอง มาใช้บังคับแก่การดำเนินการตาม (๒) หรือ (๓) หรือการดำเนินการอื่น</w:t>
      </w:r>
      <w:r w:rsidRPr="0073403A">
        <w:rPr>
          <w:rFonts w:ascii="TH SarabunIT๙" w:hAnsi="TH SarabunIT๙" w:cs="TH SarabunIT๙"/>
          <w:sz w:val="34"/>
          <w:szCs w:val="34"/>
          <w:cs/>
        </w:rPr>
        <w:t>ในลักษณะ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ทํานอง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เดียวกันที่ได้กระทำในต่างประเทศ ด้วยโดยอนุโลม</w:t>
      </w:r>
    </w:p>
    <w:p w14:paraId="10F42F0C" w14:textId="62D8E545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0162C5">
        <w:rPr>
          <w:rFonts w:ascii="TH SarabunIT๙" w:hAnsi="TH SarabunIT๙" w:cs="TH SarabunIT๙"/>
          <w:sz w:val="34"/>
          <w:szCs w:val="34"/>
        </w:rPr>
        <w:t>5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ในกรณีหนี้ของลูกหนี้แต่ละรายมีจำนวนไม่เกิน ๒๐๐</w:t>
      </w:r>
      <w:r w:rsidRPr="0073403A">
        <w:rPr>
          <w:rFonts w:ascii="TH SarabunIT๙" w:hAnsi="TH SarabunIT๙" w:cs="TH SarabunIT๙"/>
          <w:sz w:val="34"/>
          <w:szCs w:val="34"/>
        </w:rPr>
        <w:t>,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๐๐๐ บาท และมีลักษณะตามข้อ </w:t>
      </w:r>
      <w:r w:rsidRPr="0073403A">
        <w:rPr>
          <w:rFonts w:ascii="TH SarabunIT๙" w:hAnsi="TH SarabunIT๙" w:cs="TH SarabunIT๙"/>
          <w:sz w:val="34"/>
          <w:szCs w:val="34"/>
        </w:rPr>
        <w:t>2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การ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จําหน่าย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 xml:space="preserve">หนี้สูญให้กระทำได้โดยไม่ต้องดำเนินการตามหลักเกณฑ์ในข้อ </w:t>
      </w:r>
      <w:r w:rsidRPr="0073403A">
        <w:rPr>
          <w:rFonts w:ascii="TH SarabunIT๙" w:hAnsi="TH SarabunIT๙" w:cs="TH SarabunIT๙"/>
          <w:sz w:val="34"/>
          <w:szCs w:val="34"/>
        </w:rPr>
        <w:t>3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หรือข้อ </w:t>
      </w:r>
      <w:r w:rsidRPr="0073403A">
        <w:rPr>
          <w:rFonts w:ascii="TH SarabunIT๙" w:hAnsi="TH SarabunIT๙" w:cs="TH SarabunIT๙"/>
          <w:sz w:val="34"/>
          <w:szCs w:val="34"/>
        </w:rPr>
        <w:t>4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ถ้าปรากฏว่าได้มีหลักฐานการติดตามทวงถามให้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หนี้ตามสมควรแก่กรณีแล้ว แต่ไม่ได้รับ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หนี้</w:t>
      </w:r>
      <w:r w:rsidR="00127C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3403A">
        <w:rPr>
          <w:rFonts w:ascii="TH SarabunIT๙" w:hAnsi="TH SarabunIT๙" w:cs="TH SarabunIT๙"/>
          <w:sz w:val="34"/>
          <w:szCs w:val="34"/>
          <w:cs/>
        </w:rPr>
        <w:t>และหากจะฟ้องลูกหนี้จะต้องเสียค่าใช้จ่ายไม่คุ้มกับหนี้ที่จะได้รับ</w:t>
      </w:r>
      <w:proofErr w:type="spellStart"/>
      <w:r w:rsidRPr="0073403A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73403A">
        <w:rPr>
          <w:rFonts w:ascii="TH SarabunIT๙" w:hAnsi="TH SarabunIT๙" w:cs="TH SarabunIT๙"/>
          <w:sz w:val="34"/>
          <w:szCs w:val="34"/>
          <w:cs/>
        </w:rPr>
        <w:t>”</w:t>
      </w:r>
    </w:p>
    <w:p w14:paraId="2B6E0AD9" w14:textId="0F5150B3" w:rsidR="009C2B0B" w:rsidRPr="0073403A" w:rsidRDefault="009C2B0B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  <w:cs/>
        </w:rPr>
        <w:tab/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73403A">
        <w:rPr>
          <w:rFonts w:ascii="TH SarabunIT๙" w:hAnsi="TH SarabunIT๙" w:cs="TH SarabunIT๙"/>
          <w:sz w:val="34"/>
          <w:szCs w:val="34"/>
          <w:cs/>
        </w:rPr>
        <w:tab/>
      </w:r>
      <w:r w:rsidRPr="0073403A">
        <w:rPr>
          <w:rFonts w:ascii="TH SarabunIT๙" w:hAnsi="TH SarabunIT๙" w:cs="TH SarabunIT๙"/>
          <w:sz w:val="34"/>
          <w:szCs w:val="34"/>
        </w:rPr>
        <w:t>2</w:t>
      </w:r>
      <w:r w:rsidRPr="0073403A">
        <w:rPr>
          <w:rFonts w:ascii="TH SarabunIT๙" w:hAnsi="TH SarabunIT๙" w:cs="TH SarabunIT๙"/>
          <w:sz w:val="34"/>
          <w:szCs w:val="34"/>
        </w:rPr>
        <w:tab/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>ให้ยกเลิกความใน</w:t>
      </w:r>
      <w:r w:rsidR="0073403A" w:rsidRPr="0073403A">
        <w:rPr>
          <w:rFonts w:ascii="TH SarabunIT๙" w:hAnsi="TH SarabunIT๙" w:cs="TH SarabunIT๙" w:hint="cs"/>
          <w:sz w:val="34"/>
          <w:szCs w:val="34"/>
          <w:cs/>
        </w:rPr>
        <w:t>วรรคหนึ่งของ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Pr="0073403A">
        <w:rPr>
          <w:rFonts w:ascii="TH SarabunIT๙" w:hAnsi="TH SarabunIT๙" w:cs="TH SarabunIT๙"/>
          <w:sz w:val="34"/>
          <w:szCs w:val="34"/>
        </w:rPr>
        <w:t>7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 ของประกาศอธิบดีกรมสรรพากร </w:t>
      </w:r>
      <w:r w:rsidRPr="0073403A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Pr="000162C5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ภาษีมูลค่าเพิ่ม </w:t>
      </w:r>
      <w:r w:rsidR="006C008C">
        <w:rPr>
          <w:rFonts w:ascii="TH SarabunIT๙" w:hAnsi="TH SarabunIT๙" w:cs="TH SarabunIT๙" w:hint="cs"/>
          <w:spacing w:val="-10"/>
          <w:sz w:val="34"/>
          <w:szCs w:val="34"/>
          <w:cs/>
        </w:rPr>
        <w:t>(</w:t>
      </w:r>
      <w:r w:rsidRPr="000162C5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ฉบับที่ </w:t>
      </w:r>
      <w:r w:rsidRPr="000162C5">
        <w:rPr>
          <w:rFonts w:ascii="TH SarabunIT๙" w:hAnsi="TH SarabunIT๙" w:cs="TH SarabunIT๙"/>
          <w:spacing w:val="-10"/>
          <w:sz w:val="34"/>
          <w:szCs w:val="34"/>
        </w:rPr>
        <w:t>85</w:t>
      </w:r>
      <w:r w:rsidR="006C008C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Pr="000162C5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0162C5">
        <w:rPr>
          <w:rFonts w:ascii="TH SarabunIT๙" w:hAnsi="TH SarabunIT๙" w:cs="TH SarabunIT๙"/>
          <w:spacing w:val="-10"/>
          <w:sz w:val="34"/>
          <w:szCs w:val="34"/>
          <w:cs/>
        </w:rPr>
        <w:t>เรื่อง กำหนดหลักเกณฑ์ วิธีการ และเงื่อนไขในการจำหน่ายหนี้สูญ</w:t>
      </w:r>
      <w:r w:rsidRPr="000162C5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0162C5">
        <w:rPr>
          <w:rFonts w:ascii="TH SarabunIT๙" w:hAnsi="TH SarabunIT๙" w:cs="TH SarabunIT๙"/>
          <w:spacing w:val="-10"/>
          <w:sz w:val="34"/>
          <w:szCs w:val="34"/>
          <w:cs/>
        </w:rPr>
        <w:t>และหลักเกณฑ์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วิธีการ และเงื่อนไขในการคำนวณส่วนของหนี้สูญ</w:t>
      </w:r>
      <w:r w:rsidRPr="0073403A">
        <w:rPr>
          <w:rFonts w:ascii="TH SarabunIT๙" w:hAnsi="TH SarabunIT๙" w:cs="TH SarabunIT๙"/>
          <w:sz w:val="34"/>
          <w:szCs w:val="34"/>
        </w:rPr>
        <w:t xml:space="preserve"> </w:t>
      </w:r>
      <w:r w:rsidRPr="0073403A">
        <w:rPr>
          <w:rFonts w:ascii="TH SarabunIT๙" w:hAnsi="TH SarabunIT๙" w:cs="TH SarabunIT๙"/>
          <w:sz w:val="34"/>
          <w:szCs w:val="34"/>
          <w:cs/>
        </w:rPr>
        <w:t>เพื่อนำมาหักออกจากภาษีขายตามมาตรา 82/11 แห่งประมวลรัษฎากร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Pr="0073403A">
        <w:rPr>
          <w:rFonts w:ascii="TH SarabunIT๙" w:hAnsi="TH SarabunIT๙" w:cs="TH SarabunIT๙"/>
          <w:sz w:val="34"/>
          <w:szCs w:val="34"/>
        </w:rPr>
        <w:t xml:space="preserve">9 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กุมภาพันธ์ พ.ศ. </w:t>
      </w:r>
      <w:r w:rsidRPr="0073403A">
        <w:rPr>
          <w:rFonts w:ascii="TH SarabunIT๙" w:hAnsi="TH SarabunIT๙" w:cs="TH SarabunIT๙"/>
          <w:sz w:val="34"/>
          <w:szCs w:val="34"/>
        </w:rPr>
        <w:t xml:space="preserve">2542 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14:paraId="7CD5B4D8" w14:textId="77777777" w:rsidR="000162C5" w:rsidRDefault="000162C5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BC2B820" w14:textId="081E8496" w:rsidR="000162C5" w:rsidRDefault="000162C5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5D1239F" w14:textId="6FDD50E8" w:rsidR="000162C5" w:rsidRDefault="000162C5" w:rsidP="000162C5">
      <w:pPr>
        <w:tabs>
          <w:tab w:val="left" w:pos="720"/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 “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>
        <w:rPr>
          <w:rFonts w:ascii="TH SarabunIT๙" w:hAnsi="TH SarabunIT๙" w:cs="TH SarabunIT๙"/>
          <w:sz w:val="34"/>
          <w:szCs w:val="34"/>
        </w:rPr>
        <w:t xml:space="preserve">7 </w:t>
      </w:r>
      <w:r>
        <w:rPr>
          <w:rFonts w:ascii="TH SarabunIT๙" w:hAnsi="TH SarabunIT๙" w:cs="TH SarabunIT๙" w:hint="cs"/>
          <w:sz w:val="34"/>
          <w:szCs w:val="34"/>
          <w:cs/>
        </w:rPr>
        <w:t>เมื่อดำเนินการ ...</w:t>
      </w:r>
    </w:p>
    <w:p w14:paraId="0C913F03" w14:textId="3A899FB8" w:rsidR="0073403A" w:rsidRPr="003B7699" w:rsidRDefault="0073403A" w:rsidP="009C2B0B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62C5">
        <w:rPr>
          <w:rFonts w:ascii="TH SarabunIT๙" w:hAnsi="TH SarabunIT๙" w:cs="TH SarabunIT๙"/>
          <w:spacing w:val="12"/>
          <w:sz w:val="34"/>
          <w:szCs w:val="34"/>
          <w:cs/>
        </w:rPr>
        <w:lastRenderedPageBreak/>
        <w:tab/>
      </w:r>
      <w:r w:rsidRPr="000162C5">
        <w:rPr>
          <w:rFonts w:ascii="TH SarabunIT๙" w:hAnsi="TH SarabunIT๙" w:cs="TH SarabunIT๙" w:hint="cs"/>
          <w:spacing w:val="12"/>
          <w:sz w:val="34"/>
          <w:szCs w:val="34"/>
          <w:cs/>
        </w:rPr>
        <w:t xml:space="preserve">“ข้อ </w:t>
      </w:r>
      <w:r w:rsidRPr="000162C5">
        <w:rPr>
          <w:rFonts w:ascii="TH SarabunIT๙" w:hAnsi="TH SarabunIT๙" w:cs="TH SarabunIT๙"/>
          <w:spacing w:val="12"/>
          <w:sz w:val="34"/>
          <w:szCs w:val="34"/>
        </w:rPr>
        <w:t xml:space="preserve">7 </w:t>
      </w:r>
      <w:r w:rsidRPr="000162C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เมื่อดำเนินการครบถ้วนตาม ข้อ </w:t>
      </w:r>
      <w:r w:rsidRPr="000162C5">
        <w:rPr>
          <w:rFonts w:ascii="TH SarabunIT๙" w:hAnsi="TH SarabunIT๙" w:cs="TH SarabunIT๙"/>
          <w:spacing w:val="12"/>
          <w:sz w:val="34"/>
          <w:szCs w:val="34"/>
        </w:rPr>
        <w:t xml:space="preserve">3 </w:t>
      </w:r>
      <w:r w:rsidRPr="000162C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ข้อ </w:t>
      </w:r>
      <w:r w:rsidRPr="000162C5">
        <w:rPr>
          <w:rFonts w:ascii="TH SarabunIT๙" w:hAnsi="TH SarabunIT๙" w:cs="TH SarabunIT๙"/>
          <w:spacing w:val="12"/>
          <w:sz w:val="34"/>
          <w:szCs w:val="34"/>
        </w:rPr>
        <w:t xml:space="preserve">4 </w:t>
      </w:r>
      <w:r w:rsidRPr="000162C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ข้อ </w:t>
      </w:r>
      <w:r w:rsidRPr="000162C5">
        <w:rPr>
          <w:rFonts w:ascii="TH SarabunIT๙" w:hAnsi="TH SarabunIT๙" w:cs="TH SarabunIT๙"/>
          <w:spacing w:val="12"/>
          <w:sz w:val="34"/>
          <w:szCs w:val="34"/>
        </w:rPr>
        <w:t xml:space="preserve">5 </w:t>
      </w:r>
      <w:r w:rsidRPr="000162C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หรือข้อ </w:t>
      </w:r>
      <w:r w:rsidRPr="000162C5">
        <w:rPr>
          <w:rFonts w:ascii="TH SarabunIT๙" w:hAnsi="TH SarabunIT๙" w:cs="TH SarabunIT๙"/>
          <w:spacing w:val="12"/>
          <w:sz w:val="34"/>
          <w:szCs w:val="34"/>
        </w:rPr>
        <w:t xml:space="preserve">6 </w:t>
      </w:r>
      <w:r w:rsidRPr="000162C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แล้วในเดือนภาษีใด </w:t>
      </w:r>
      <w:r w:rsidRPr="000162C5">
        <w:rPr>
          <w:rFonts w:ascii="TH SarabunIT๙" w:hAnsi="TH SarabunIT๙" w:cs="TH SarabunIT๙"/>
          <w:spacing w:val="2"/>
          <w:sz w:val="34"/>
          <w:szCs w:val="34"/>
          <w:cs/>
        </w:rPr>
        <w:t xml:space="preserve">ให้ผู้ประกอบการจดทะเบียนที่เสียภาษีมูลค่าเพิ่มตามมาตรา </w:t>
      </w:r>
      <w:r w:rsidRPr="000162C5">
        <w:rPr>
          <w:rFonts w:ascii="TH SarabunIT๙" w:hAnsi="TH SarabunIT๙" w:cs="TH SarabunIT๙"/>
          <w:spacing w:val="2"/>
          <w:sz w:val="34"/>
          <w:szCs w:val="34"/>
        </w:rPr>
        <w:t xml:space="preserve">82/3 </w:t>
      </w:r>
      <w:r w:rsidRPr="000162C5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 นำภาษีขายที่</w:t>
      </w:r>
      <w:r w:rsidRPr="000162C5">
        <w:rPr>
          <w:rFonts w:ascii="TH SarabunIT๙" w:hAnsi="TH SarabunIT๙" w:cs="TH SarabunIT๙"/>
          <w:spacing w:val="-4"/>
          <w:sz w:val="34"/>
          <w:szCs w:val="34"/>
          <w:cs/>
        </w:rPr>
        <w:t>คำนวณจากส่วนของหนี้สูญดังกล่าวมาหักออกจากภาษีขายของตนในเดือนภาษีที่ได้มีการจำหน่ายหนี้สูญ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 เว้นแต่กรณีตามข้อ </w:t>
      </w:r>
      <w:r w:rsidRPr="0073403A">
        <w:rPr>
          <w:rFonts w:ascii="TH SarabunIT๙" w:hAnsi="TH SarabunIT๙" w:cs="TH SarabunIT๙"/>
          <w:sz w:val="34"/>
          <w:szCs w:val="34"/>
        </w:rPr>
        <w:t xml:space="preserve">4 (2) (3) </w:t>
      </w:r>
      <w:r w:rsidRPr="0073403A">
        <w:rPr>
          <w:rFonts w:ascii="TH SarabunIT๙" w:hAnsi="TH SarabunIT๙" w:cs="TH SarabunIT๙"/>
          <w:sz w:val="34"/>
          <w:szCs w:val="34"/>
          <w:cs/>
        </w:rPr>
        <w:t xml:space="preserve">และข้อ </w:t>
      </w:r>
      <w:r w:rsidRPr="0073403A">
        <w:rPr>
          <w:rFonts w:ascii="TH SarabunIT๙" w:hAnsi="TH SarabunIT๙" w:cs="TH SarabunIT๙"/>
          <w:sz w:val="34"/>
          <w:szCs w:val="34"/>
        </w:rPr>
        <w:t xml:space="preserve">6 </w:t>
      </w:r>
      <w:r w:rsidRPr="0073403A">
        <w:rPr>
          <w:rFonts w:ascii="TH SarabunIT๙" w:hAnsi="TH SarabunIT๙" w:cs="TH SarabunIT๙"/>
          <w:sz w:val="34"/>
          <w:szCs w:val="34"/>
          <w:cs/>
        </w:rPr>
        <w:t>วรรคหนึ่ง ให้นำภาษีขายที่คำนวณจากส่วนของหนี้สูญดังกล่าว</w:t>
      </w:r>
      <w:r w:rsidRPr="003B7699">
        <w:rPr>
          <w:rFonts w:ascii="TH SarabunIT๙" w:hAnsi="TH SarabunIT๙" w:cs="TH SarabunIT๙"/>
          <w:sz w:val="34"/>
          <w:szCs w:val="34"/>
          <w:cs/>
        </w:rPr>
        <w:t>มาหักออกจากภาษีขายของตนในเดือนภาษีที่ศาลได้มี</w:t>
      </w:r>
      <w:proofErr w:type="spellStart"/>
      <w:r w:rsidRPr="003B7699">
        <w:rPr>
          <w:rFonts w:ascii="TH SarabunIT๙" w:hAnsi="TH SarabunIT๙" w:cs="TH SarabunIT๙"/>
          <w:sz w:val="34"/>
          <w:szCs w:val="34"/>
          <w:cs/>
        </w:rPr>
        <w:t>คําสั่งรับคํา</w:t>
      </w:r>
      <w:proofErr w:type="spellEnd"/>
      <w:r w:rsidRPr="003B7699">
        <w:rPr>
          <w:rFonts w:ascii="TH SarabunIT๙" w:hAnsi="TH SarabunIT๙" w:cs="TH SarabunIT๙"/>
          <w:sz w:val="34"/>
          <w:szCs w:val="34"/>
          <w:cs/>
        </w:rPr>
        <w:t xml:space="preserve">ฟ้อง </w:t>
      </w:r>
      <w:proofErr w:type="spellStart"/>
      <w:r w:rsidRPr="003B7699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Pr="003B7699">
        <w:rPr>
          <w:rFonts w:ascii="TH SarabunIT๙" w:hAnsi="TH SarabunIT๙" w:cs="TH SarabunIT๙"/>
          <w:sz w:val="34"/>
          <w:szCs w:val="34"/>
          <w:cs/>
        </w:rPr>
        <w:t xml:space="preserve">ขอเฉลี่ยหนี้ </w:t>
      </w:r>
      <w:r w:rsidR="003B7699" w:rsidRPr="003B7699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Pr="003B7699">
        <w:rPr>
          <w:rFonts w:ascii="TH SarabunIT๙" w:hAnsi="TH SarabunIT๙" w:cs="TH SarabunIT๙"/>
          <w:sz w:val="34"/>
          <w:szCs w:val="34"/>
          <w:cs/>
        </w:rPr>
        <w:t>เจ้าพนักงานพิทักษ์ทรัพย์หรือศาล แล้วแต่กรณี ได้มีคำสั่ง</w:t>
      </w:r>
      <w:proofErr w:type="spellStart"/>
      <w:r w:rsidRPr="003B7699">
        <w:rPr>
          <w:rFonts w:ascii="TH SarabunIT๙" w:hAnsi="TH SarabunIT๙" w:cs="TH SarabunIT๙"/>
          <w:sz w:val="34"/>
          <w:szCs w:val="34"/>
          <w:cs/>
        </w:rPr>
        <w:t>รับคํา</w:t>
      </w:r>
      <w:proofErr w:type="spellEnd"/>
      <w:r w:rsidRPr="003B7699">
        <w:rPr>
          <w:rFonts w:ascii="TH SarabunIT๙" w:hAnsi="TH SarabunIT๙" w:cs="TH SarabunIT๙"/>
          <w:sz w:val="34"/>
          <w:szCs w:val="34"/>
          <w:cs/>
        </w:rPr>
        <w:t>ขอรับ</w:t>
      </w:r>
      <w:proofErr w:type="spellStart"/>
      <w:r w:rsidRPr="003B7699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3B7699">
        <w:rPr>
          <w:rFonts w:ascii="TH SarabunIT๙" w:hAnsi="TH SarabunIT๙" w:cs="TH SarabunIT๙"/>
          <w:sz w:val="34"/>
          <w:szCs w:val="34"/>
          <w:cs/>
        </w:rPr>
        <w:t>หนี้</w:t>
      </w:r>
      <w:r w:rsidRPr="003B7699">
        <w:rPr>
          <w:rFonts w:ascii="TH SarabunIT๙" w:hAnsi="TH SarabunIT๙" w:cs="TH SarabunIT๙" w:hint="cs"/>
          <w:sz w:val="34"/>
          <w:szCs w:val="34"/>
          <w:cs/>
        </w:rPr>
        <w:t xml:space="preserve"> หรือศาลได้</w:t>
      </w:r>
      <w:r w:rsidR="003B7699" w:rsidRPr="003B7699">
        <w:rPr>
          <w:rFonts w:ascii="TH SarabunIT๙" w:hAnsi="TH SarabunIT๙" w:cs="TH SarabunIT๙" w:hint="cs"/>
          <w:sz w:val="34"/>
          <w:szCs w:val="34"/>
          <w:cs/>
        </w:rPr>
        <w:t>มีคำสั่ง</w:t>
      </w:r>
      <w:r w:rsidRPr="003B7699">
        <w:rPr>
          <w:rFonts w:ascii="TH SarabunIT๙" w:hAnsi="TH SarabunIT๙" w:cs="TH SarabunIT๙" w:hint="cs"/>
          <w:sz w:val="34"/>
          <w:szCs w:val="34"/>
          <w:cs/>
        </w:rPr>
        <w:t>เ</w:t>
      </w:r>
      <w:r w:rsidRPr="003B7699">
        <w:rPr>
          <w:rFonts w:ascii="TH SarabunIT๙" w:hAnsi="TH SarabunIT๙" w:cs="TH SarabunIT๙"/>
          <w:sz w:val="34"/>
          <w:szCs w:val="34"/>
          <w:cs/>
        </w:rPr>
        <w:t>ห็นชอบแผนฟื้นฟูกิจการของลูกหนี้</w:t>
      </w:r>
      <w:r w:rsidRPr="003B7699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076C79A9" w14:textId="6968B605" w:rsidR="00AC5FCC" w:rsidRPr="00AB619D" w:rsidRDefault="0073403A" w:rsidP="00DE2C82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B619D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ข้อ</w:t>
      </w:r>
      <w:r w:rsidRPr="00AB619D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824E79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3</w:t>
      </w:r>
      <w:r w:rsidRPr="00AB619D">
        <w:rPr>
          <w:rFonts w:ascii="TH SarabunIT๙" w:hAnsi="TH SarabunIT๙" w:cs="TH SarabunIT๙"/>
          <w:spacing w:val="4"/>
          <w:sz w:val="34"/>
          <w:szCs w:val="34"/>
        </w:rPr>
        <w:tab/>
      </w:r>
      <w:r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ประกาศนี้</w:t>
      </w:r>
      <w:r w:rsidR="006E201F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ให้</w:t>
      </w:r>
      <w:r w:rsidR="008B771D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ใช้บังคับ</w:t>
      </w:r>
      <w:r w:rsidR="005A6C70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สำหรับกา</w:t>
      </w:r>
      <w:r w:rsidR="007A7FD5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รดำเนินการ</w:t>
      </w:r>
      <w:r w:rsidR="00B45C65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ที่เริ่มในหรือหลังวันที่ </w:t>
      </w:r>
      <w:r w:rsidR="00B45C65" w:rsidRPr="00AB619D">
        <w:rPr>
          <w:rFonts w:ascii="TH SarabunIT๙" w:hAnsi="TH SarabunIT๙" w:cs="TH SarabunIT๙"/>
          <w:spacing w:val="4"/>
          <w:sz w:val="34"/>
          <w:szCs w:val="34"/>
        </w:rPr>
        <w:t xml:space="preserve">1 </w:t>
      </w:r>
      <w:r w:rsidR="00525F2C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ของเดือน</w:t>
      </w:r>
      <w:r w:rsidR="001D6301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ภาษี</w:t>
      </w:r>
      <w:r w:rsidR="008C29DF" w:rsidRPr="00AB619D">
        <w:rPr>
          <w:rFonts w:ascii="TH SarabunIT๙" w:hAnsi="TH SarabunIT๙" w:cs="TH SarabunIT๙" w:hint="cs"/>
          <w:spacing w:val="4"/>
          <w:sz w:val="34"/>
          <w:szCs w:val="34"/>
          <w:cs/>
        </w:rPr>
        <w:t>ถัด</w:t>
      </w:r>
      <w:r w:rsidR="008C29DF" w:rsidRPr="00AB619D">
        <w:rPr>
          <w:rFonts w:ascii="TH SarabunIT๙" w:hAnsi="TH SarabunIT๙" w:cs="TH SarabunIT๙" w:hint="cs"/>
          <w:sz w:val="34"/>
          <w:szCs w:val="34"/>
          <w:cs/>
        </w:rPr>
        <w:t>จากวัน</w:t>
      </w:r>
      <w:r w:rsidR="001D6301" w:rsidRPr="00AB619D">
        <w:rPr>
          <w:rFonts w:ascii="TH SarabunIT๙" w:hAnsi="TH SarabunIT๙" w:cs="TH SarabunIT๙" w:hint="cs"/>
          <w:sz w:val="34"/>
          <w:szCs w:val="34"/>
          <w:cs/>
        </w:rPr>
        <w:t>ที่ประกาศใน</w:t>
      </w:r>
      <w:r w:rsidR="00B80CBF" w:rsidRPr="00AB619D">
        <w:rPr>
          <w:rFonts w:ascii="TH SarabunIT๙" w:hAnsi="TH SarabunIT๙" w:cs="TH SarabunIT๙" w:hint="cs"/>
          <w:sz w:val="34"/>
          <w:szCs w:val="34"/>
          <w:cs/>
        </w:rPr>
        <w:t>ประกาศนี้</w:t>
      </w:r>
      <w:r w:rsidR="001D6301" w:rsidRPr="00AB619D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14:paraId="58A76892" w14:textId="77777777" w:rsidR="00DE2C82" w:rsidRPr="0073403A" w:rsidRDefault="00DE2C82" w:rsidP="00DE2C82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783FF3D" w14:textId="49C14F26" w:rsidR="00AC5FCC" w:rsidRPr="0073403A" w:rsidRDefault="00AC5FCC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 w:hint="cs"/>
          <w:sz w:val="34"/>
          <w:szCs w:val="34"/>
          <w:cs/>
        </w:rPr>
        <w:tab/>
      </w:r>
      <w:r w:rsidR="003C39D7" w:rsidRPr="0073403A">
        <w:rPr>
          <w:rFonts w:ascii="TH SarabunIT๙" w:hAnsi="TH SarabunIT๙" w:cs="TH SarabunIT๙" w:hint="cs"/>
          <w:sz w:val="34"/>
          <w:szCs w:val="34"/>
          <w:cs/>
        </w:rPr>
        <w:t>ประกาศ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 ณ วันที่</w:t>
      </w:r>
      <w:r w:rsidR="00BF598F">
        <w:rPr>
          <w:rFonts w:ascii="TH SarabunIT๙" w:hAnsi="TH SarabunIT๙" w:cs="TH SarabunIT๙" w:hint="eastAsia"/>
          <w:sz w:val="34"/>
          <w:szCs w:val="34"/>
          <w:cs/>
        </w:rPr>
        <w:t> </w:t>
      </w:r>
      <w:r w:rsidR="00BF598F">
        <w:rPr>
          <w:rFonts w:ascii="TH SarabunIT๙" w:hAnsi="TH SarabunIT๙" w:cs="TH SarabunIT๙" w:hint="cs"/>
          <w:sz w:val="34"/>
          <w:szCs w:val="34"/>
          <w:cs/>
        </w:rPr>
        <w:t xml:space="preserve"> 15  พฤศจิกายน  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>พ.ศ. 256</w:t>
      </w:r>
      <w:r w:rsidR="009C2B0B" w:rsidRPr="0073403A">
        <w:rPr>
          <w:rFonts w:ascii="TH SarabunIT๙" w:hAnsi="TH SarabunIT๙" w:cs="TH SarabunIT๙"/>
          <w:sz w:val="34"/>
          <w:szCs w:val="34"/>
        </w:rPr>
        <w:t>4</w:t>
      </w:r>
    </w:p>
    <w:p w14:paraId="4DE3C5DD" w14:textId="77777777" w:rsidR="003C39D7" w:rsidRPr="0073403A" w:rsidRDefault="003C39D7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62A8F0B" w14:textId="0BD8BC19" w:rsidR="004E449F" w:rsidRPr="0073403A" w:rsidRDefault="00BF598F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262DC" wp14:editId="2D337BCC">
                <wp:simplePos x="0" y="0"/>
                <wp:positionH relativeFrom="column">
                  <wp:posOffset>2635250</wp:posOffset>
                </wp:positionH>
                <wp:positionV relativeFrom="paragraph">
                  <wp:posOffset>115570</wp:posOffset>
                </wp:positionV>
                <wp:extent cx="2303780" cy="1189990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20A9" w14:textId="77777777" w:rsidR="00BF598F" w:rsidRDefault="00BF598F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</w:p>
                          <w:p w14:paraId="002DEAC2" w14:textId="2EF43AE2" w:rsidR="00BF598F" w:rsidRDefault="00BF598F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  <w:r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เอกนิติ นิติทัณฑ์</w:t>
                            </w:r>
                            <w:proofErr w:type="spellStart"/>
                            <w:r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ประภาศ</w:t>
                            </w:r>
                            <w:proofErr w:type="spellEnd"/>
                          </w:p>
                          <w:p w14:paraId="2C066F66" w14:textId="5293F9CE" w:rsidR="00046231" w:rsidRPr="007602D5" w:rsidRDefault="003C39B8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(นายเอกนิติ นิติทัณฑ์</w:t>
                            </w:r>
                            <w:proofErr w:type="spellStart"/>
                            <w:r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ประภาศ</w:t>
                            </w:r>
                            <w:proofErr w:type="spellEnd"/>
                            <w:r w:rsidR="00046231"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14:paraId="0DEC57B3" w14:textId="77777777" w:rsidR="00046231" w:rsidRPr="007602D5" w:rsidRDefault="00046231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7.5pt;margin-top:9.1pt;width:181.4pt;height:93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Jl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" stroked="f">
                <v:textbox>
                  <w:txbxContent>
                    <w:p w14:paraId="656C20A9" w14:textId="77777777" w:rsidR="00BF598F" w:rsidRDefault="00BF598F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</w:p>
                    <w:p w14:paraId="002DEAC2" w14:textId="2EF43AE2" w:rsidR="00BF598F" w:rsidRDefault="00BF598F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  <w:r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เอกนิติ นิติทัณฑ์</w:t>
                      </w:r>
                      <w:proofErr w:type="spellStart"/>
                      <w:r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ประภาศ</w:t>
                      </w:r>
                      <w:proofErr w:type="spellEnd"/>
                    </w:p>
                    <w:p w14:paraId="2C066F66" w14:textId="5293F9CE" w:rsidR="00046231" w:rsidRPr="007602D5" w:rsidRDefault="003C39B8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(นายเอกนิติ นิติทัณฑ์</w:t>
                      </w:r>
                      <w:proofErr w:type="spellStart"/>
                      <w:r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ประภาศ</w:t>
                      </w:r>
                      <w:proofErr w:type="spellEnd"/>
                      <w:r w:rsidR="00046231"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14:paraId="0DEC57B3" w14:textId="77777777" w:rsidR="00046231" w:rsidRPr="007602D5" w:rsidRDefault="00046231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19BE7815" w14:textId="61F19472" w:rsidR="004E449F" w:rsidRPr="0073403A" w:rsidRDefault="004E449F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14:paraId="3B11845D" w14:textId="4E4624CF" w:rsidR="00046231" w:rsidRPr="0073403A" w:rsidRDefault="00046231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A0FA93F" w14:textId="77777777" w:rsidR="00046231" w:rsidRPr="0073403A" w:rsidRDefault="00046231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5DC97F9" w14:textId="77777777" w:rsidR="00046231" w:rsidRPr="0073403A" w:rsidRDefault="00046231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ABF0D3C" w14:textId="77777777" w:rsidR="00AC5FCC" w:rsidRPr="0073403A" w:rsidRDefault="00AC5FCC" w:rsidP="00046231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/>
          <w:sz w:val="34"/>
          <w:szCs w:val="34"/>
        </w:rPr>
        <w:tab/>
      </w:r>
    </w:p>
    <w:sectPr w:rsidR="00AC5FCC" w:rsidRPr="0073403A" w:rsidSect="005F4CB4">
      <w:head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AE6D6" w14:textId="77777777" w:rsidR="00172D58" w:rsidRDefault="00172D58" w:rsidP="00E22982">
      <w:pPr>
        <w:spacing w:after="0" w:line="240" w:lineRule="auto"/>
      </w:pPr>
      <w:r>
        <w:separator/>
      </w:r>
    </w:p>
  </w:endnote>
  <w:endnote w:type="continuationSeparator" w:id="0">
    <w:p w14:paraId="2478AF09" w14:textId="77777777" w:rsidR="00172D58" w:rsidRDefault="00172D58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AFB77" w14:textId="77777777" w:rsidR="00172D58" w:rsidRDefault="00172D58" w:rsidP="00E22982">
      <w:pPr>
        <w:spacing w:after="0" w:line="240" w:lineRule="auto"/>
      </w:pPr>
      <w:r>
        <w:separator/>
      </w:r>
    </w:p>
  </w:footnote>
  <w:footnote w:type="continuationSeparator" w:id="0">
    <w:p w14:paraId="5F053CE4" w14:textId="77777777" w:rsidR="00172D58" w:rsidRDefault="00172D58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C7FD8" w14:textId="3B3FC923" w:rsidR="00E22982" w:rsidRPr="00E22982" w:rsidRDefault="00172D58" w:rsidP="00FC10B5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id w:val="-1832061009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0569CB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F598F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="00567795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="000569C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1A113519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00FF4"/>
    <w:rsid w:val="00001F62"/>
    <w:rsid w:val="00014C8B"/>
    <w:rsid w:val="000162C5"/>
    <w:rsid w:val="00017514"/>
    <w:rsid w:val="0003421B"/>
    <w:rsid w:val="00046231"/>
    <w:rsid w:val="000569CB"/>
    <w:rsid w:val="0006413A"/>
    <w:rsid w:val="00074433"/>
    <w:rsid w:val="00076F55"/>
    <w:rsid w:val="00083680"/>
    <w:rsid w:val="00085257"/>
    <w:rsid w:val="000A599B"/>
    <w:rsid w:val="000B631E"/>
    <w:rsid w:val="000B6EF9"/>
    <w:rsid w:val="000C49F2"/>
    <w:rsid w:val="000D7238"/>
    <w:rsid w:val="000E3B6C"/>
    <w:rsid w:val="000E4C05"/>
    <w:rsid w:val="000F6DF5"/>
    <w:rsid w:val="00103A86"/>
    <w:rsid w:val="00116951"/>
    <w:rsid w:val="00117F46"/>
    <w:rsid w:val="00127C93"/>
    <w:rsid w:val="00143F44"/>
    <w:rsid w:val="00146E47"/>
    <w:rsid w:val="001507A5"/>
    <w:rsid w:val="00172D58"/>
    <w:rsid w:val="00176292"/>
    <w:rsid w:val="00177D2D"/>
    <w:rsid w:val="0018280C"/>
    <w:rsid w:val="00190499"/>
    <w:rsid w:val="001A4B66"/>
    <w:rsid w:val="001A5001"/>
    <w:rsid w:val="001C35FF"/>
    <w:rsid w:val="001D6301"/>
    <w:rsid w:val="001E5894"/>
    <w:rsid w:val="002018DD"/>
    <w:rsid w:val="002029DA"/>
    <w:rsid w:val="00205B97"/>
    <w:rsid w:val="00206FD4"/>
    <w:rsid w:val="0021366C"/>
    <w:rsid w:val="002646F9"/>
    <w:rsid w:val="00291110"/>
    <w:rsid w:val="00295BBE"/>
    <w:rsid w:val="002B5224"/>
    <w:rsid w:val="002D2EAD"/>
    <w:rsid w:val="002F3B0C"/>
    <w:rsid w:val="002F4871"/>
    <w:rsid w:val="00301F4A"/>
    <w:rsid w:val="003464E3"/>
    <w:rsid w:val="00360917"/>
    <w:rsid w:val="00373B57"/>
    <w:rsid w:val="0037564E"/>
    <w:rsid w:val="003779E3"/>
    <w:rsid w:val="003935E5"/>
    <w:rsid w:val="003B7699"/>
    <w:rsid w:val="003C0AD4"/>
    <w:rsid w:val="003C39B8"/>
    <w:rsid w:val="003C39D7"/>
    <w:rsid w:val="003E427B"/>
    <w:rsid w:val="003F6032"/>
    <w:rsid w:val="003F7B84"/>
    <w:rsid w:val="0042549D"/>
    <w:rsid w:val="00426C8E"/>
    <w:rsid w:val="00430773"/>
    <w:rsid w:val="0043376A"/>
    <w:rsid w:val="00437EBE"/>
    <w:rsid w:val="00464E5A"/>
    <w:rsid w:val="00467405"/>
    <w:rsid w:val="00473617"/>
    <w:rsid w:val="00475CBA"/>
    <w:rsid w:val="00482F90"/>
    <w:rsid w:val="004850A0"/>
    <w:rsid w:val="004B68F8"/>
    <w:rsid w:val="004C5574"/>
    <w:rsid w:val="004E449F"/>
    <w:rsid w:val="004E47C2"/>
    <w:rsid w:val="00525F2C"/>
    <w:rsid w:val="00534693"/>
    <w:rsid w:val="00541151"/>
    <w:rsid w:val="005508E6"/>
    <w:rsid w:val="00567795"/>
    <w:rsid w:val="005A6C70"/>
    <w:rsid w:val="005E0575"/>
    <w:rsid w:val="005F25BD"/>
    <w:rsid w:val="005F4CB4"/>
    <w:rsid w:val="00602AF8"/>
    <w:rsid w:val="00607E2A"/>
    <w:rsid w:val="00620E17"/>
    <w:rsid w:val="006447B2"/>
    <w:rsid w:val="00645500"/>
    <w:rsid w:val="00646C66"/>
    <w:rsid w:val="00676D0C"/>
    <w:rsid w:val="00696440"/>
    <w:rsid w:val="006A1605"/>
    <w:rsid w:val="006A5C32"/>
    <w:rsid w:val="006B0F83"/>
    <w:rsid w:val="006B78EF"/>
    <w:rsid w:val="006C008C"/>
    <w:rsid w:val="006D11D1"/>
    <w:rsid w:val="006D131F"/>
    <w:rsid w:val="006E201F"/>
    <w:rsid w:val="00705CC5"/>
    <w:rsid w:val="0073403A"/>
    <w:rsid w:val="00742026"/>
    <w:rsid w:val="007602D5"/>
    <w:rsid w:val="007820D3"/>
    <w:rsid w:val="007A7FD5"/>
    <w:rsid w:val="007B4715"/>
    <w:rsid w:val="007D4A95"/>
    <w:rsid w:val="007D4BE7"/>
    <w:rsid w:val="007D5628"/>
    <w:rsid w:val="007D7DBE"/>
    <w:rsid w:val="007F3FC8"/>
    <w:rsid w:val="00807C56"/>
    <w:rsid w:val="00824E79"/>
    <w:rsid w:val="00835896"/>
    <w:rsid w:val="00857410"/>
    <w:rsid w:val="00875B88"/>
    <w:rsid w:val="00880596"/>
    <w:rsid w:val="008B0009"/>
    <w:rsid w:val="008B771D"/>
    <w:rsid w:val="008C29DF"/>
    <w:rsid w:val="008D06DC"/>
    <w:rsid w:val="008E6817"/>
    <w:rsid w:val="008F452B"/>
    <w:rsid w:val="00965262"/>
    <w:rsid w:val="00984CA0"/>
    <w:rsid w:val="009B6F82"/>
    <w:rsid w:val="009C2B0B"/>
    <w:rsid w:val="009D3615"/>
    <w:rsid w:val="009D78BB"/>
    <w:rsid w:val="00A21525"/>
    <w:rsid w:val="00A21774"/>
    <w:rsid w:val="00A47E62"/>
    <w:rsid w:val="00A56AF0"/>
    <w:rsid w:val="00A641BB"/>
    <w:rsid w:val="00A86C25"/>
    <w:rsid w:val="00A97E87"/>
    <w:rsid w:val="00AB46F4"/>
    <w:rsid w:val="00AB619D"/>
    <w:rsid w:val="00AC3AF5"/>
    <w:rsid w:val="00AC5FCC"/>
    <w:rsid w:val="00B03568"/>
    <w:rsid w:val="00B067A1"/>
    <w:rsid w:val="00B10750"/>
    <w:rsid w:val="00B15216"/>
    <w:rsid w:val="00B21853"/>
    <w:rsid w:val="00B21D25"/>
    <w:rsid w:val="00B45C65"/>
    <w:rsid w:val="00B51116"/>
    <w:rsid w:val="00B631E3"/>
    <w:rsid w:val="00B8077A"/>
    <w:rsid w:val="00B80CBF"/>
    <w:rsid w:val="00B8677F"/>
    <w:rsid w:val="00BA7CFF"/>
    <w:rsid w:val="00BB68BE"/>
    <w:rsid w:val="00BC0CA5"/>
    <w:rsid w:val="00BD4B25"/>
    <w:rsid w:val="00BF598F"/>
    <w:rsid w:val="00BF5CE5"/>
    <w:rsid w:val="00C052F0"/>
    <w:rsid w:val="00C30927"/>
    <w:rsid w:val="00C45A68"/>
    <w:rsid w:val="00C50885"/>
    <w:rsid w:val="00C538B8"/>
    <w:rsid w:val="00C82DF6"/>
    <w:rsid w:val="00CA55D2"/>
    <w:rsid w:val="00CB6331"/>
    <w:rsid w:val="00CE7CF8"/>
    <w:rsid w:val="00D10848"/>
    <w:rsid w:val="00D36906"/>
    <w:rsid w:val="00D474D8"/>
    <w:rsid w:val="00D67E10"/>
    <w:rsid w:val="00DA730B"/>
    <w:rsid w:val="00DD32D4"/>
    <w:rsid w:val="00DD51EF"/>
    <w:rsid w:val="00DE1E3A"/>
    <w:rsid w:val="00DE2C82"/>
    <w:rsid w:val="00DF52BD"/>
    <w:rsid w:val="00E01017"/>
    <w:rsid w:val="00E15443"/>
    <w:rsid w:val="00E22982"/>
    <w:rsid w:val="00E268A3"/>
    <w:rsid w:val="00E41B2A"/>
    <w:rsid w:val="00E56D24"/>
    <w:rsid w:val="00EA0748"/>
    <w:rsid w:val="00EA2C63"/>
    <w:rsid w:val="00EC2A12"/>
    <w:rsid w:val="00EE1A79"/>
    <w:rsid w:val="00F01D62"/>
    <w:rsid w:val="00F065EB"/>
    <w:rsid w:val="00F078F3"/>
    <w:rsid w:val="00F33D9A"/>
    <w:rsid w:val="00F36728"/>
    <w:rsid w:val="00F4151F"/>
    <w:rsid w:val="00F62A3A"/>
    <w:rsid w:val="00F67DAA"/>
    <w:rsid w:val="00F773C3"/>
    <w:rsid w:val="00F80C57"/>
    <w:rsid w:val="00F822F3"/>
    <w:rsid w:val="00FA2B2D"/>
    <w:rsid w:val="00FA7506"/>
    <w:rsid w:val="00FB26A5"/>
    <w:rsid w:val="00FC10B5"/>
    <w:rsid w:val="00FD0AB0"/>
    <w:rsid w:val="00FD3ED3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CA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99F2-5D57-470D-83A5-B12FC6BF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2021-09-13T02:06:00Z</cp:lastPrinted>
  <dcterms:created xsi:type="dcterms:W3CDTF">2021-11-16T07:22:00Z</dcterms:created>
  <dcterms:modified xsi:type="dcterms:W3CDTF">2021-11-16T07:23:00Z</dcterms:modified>
</cp:coreProperties>
</file>