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50" w:rsidRPr="003F4FE2" w:rsidRDefault="00001D28" w:rsidP="00386A5E">
      <w:pPr>
        <w:pStyle w:val="Heading1"/>
      </w:pPr>
      <w:r>
        <w:rPr>
          <w:noProof/>
        </w:rPr>
        <w:drawing>
          <wp:inline distT="0" distB="0" distL="0" distR="0">
            <wp:extent cx="113347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0AC" w:rsidRPr="003F4FE2" w:rsidRDefault="00BA7BC8" w:rsidP="00386A5E">
      <w:pPr>
        <w:pStyle w:val="Heading1"/>
        <w:rPr>
          <w:rFonts w:hint="cs"/>
          <w:cs/>
        </w:rPr>
      </w:pPr>
      <w:r w:rsidRPr="003F4FE2">
        <w:rPr>
          <w:cs/>
        </w:rPr>
        <w:t>ประกาศ</w:t>
      </w:r>
      <w:r w:rsidR="003E2500">
        <w:rPr>
          <w:cs/>
        </w:rPr>
        <w:t>กระทรวงการคลัง</w:t>
      </w:r>
    </w:p>
    <w:p w:rsidR="00BA7BC8" w:rsidRPr="00386A5E" w:rsidRDefault="00D76459" w:rsidP="00511BC7">
      <w:pPr>
        <w:pStyle w:val="Heading2"/>
        <w:rPr>
          <w:rFonts w:ascii="TH SarabunIT๙" w:hAnsi="TH SarabunIT๙" w:cs="TH SarabunIT๙" w:hint="cs"/>
        </w:rPr>
      </w:pPr>
      <w:r w:rsidRPr="00386A5E">
        <w:rPr>
          <w:rFonts w:ascii="TH SarabunIT๙" w:hAnsi="TH SarabunIT๙" w:cs="TH SarabunIT๙"/>
          <w:cs/>
        </w:rPr>
        <w:t>ว่าด้วยการแต่งตั้งเจ้าพนักงาน</w:t>
      </w:r>
      <w:r w:rsidR="0080425E" w:rsidRPr="00386A5E">
        <w:rPr>
          <w:rFonts w:ascii="TH SarabunIT๙" w:hAnsi="TH SarabunIT๙" w:cs="TH SarabunIT๙" w:hint="cs"/>
          <w:cs/>
        </w:rPr>
        <w:t xml:space="preserve"> (ฉบับที่ </w:t>
      </w:r>
      <w:r w:rsidR="00001D28">
        <w:rPr>
          <w:rFonts w:ascii="TH SarabunIT๙" w:hAnsi="TH SarabunIT๙" w:cs="TH SarabunIT๙" w:hint="cs"/>
          <w:cs/>
        </w:rPr>
        <w:t>69</w:t>
      </w:r>
      <w:r w:rsidR="0080425E" w:rsidRPr="00386A5E">
        <w:rPr>
          <w:rFonts w:ascii="TH SarabunIT๙" w:hAnsi="TH SarabunIT๙" w:cs="TH SarabunIT๙" w:hint="cs"/>
          <w:cs/>
        </w:rPr>
        <w:t>)</w:t>
      </w:r>
    </w:p>
    <w:p w:rsidR="000C7BC7" w:rsidRPr="00386A5E" w:rsidRDefault="000C7BC7" w:rsidP="00D76459">
      <w:pPr>
        <w:pStyle w:val="Heading2"/>
        <w:rPr>
          <w:rFonts w:ascii="TH SarabunIT๙" w:hAnsi="TH SarabunIT๙" w:cs="TH SarabunIT๙" w:hint="cs"/>
          <w:cs/>
        </w:rPr>
      </w:pPr>
      <w:r w:rsidRPr="00386A5E">
        <w:rPr>
          <w:rFonts w:ascii="TH SarabunIT๙" w:hAnsi="TH SarabunIT๙" w:cs="TH SarabunIT๙"/>
          <w:cs/>
        </w:rPr>
        <w:t xml:space="preserve">เรื่อง  </w:t>
      </w:r>
      <w:r w:rsidR="00D76459" w:rsidRPr="00386A5E">
        <w:rPr>
          <w:rFonts w:ascii="TH SarabunIT๙" w:hAnsi="TH SarabunIT๙" w:cs="TH SarabunIT๙"/>
          <w:cs/>
        </w:rPr>
        <w:t>แต่งตั้งเจ้าพนักงานประเมินตามประมวลรัษฎากร</w:t>
      </w:r>
    </w:p>
    <w:p w:rsidR="00511C13" w:rsidRDefault="00001D28" w:rsidP="00511C13">
      <w:pPr>
        <w:pStyle w:val="Heading2"/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247015</wp:posOffset>
                </wp:positionV>
                <wp:extent cx="91440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3.2pt;margin-top:19.45pt;width:1in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" strokeweight="1pt"/>
            </w:pict>
          </mc:Fallback>
        </mc:AlternateContent>
      </w:r>
    </w:p>
    <w:p w:rsidR="00511C13" w:rsidRPr="009F7531" w:rsidRDefault="006D4913" w:rsidP="006D4913">
      <w:pPr>
        <w:pStyle w:val="Heading2"/>
        <w:tabs>
          <w:tab w:val="left" w:pos="851"/>
          <w:tab w:val="left" w:pos="5410"/>
        </w:tabs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:rsidR="00BA7BC8" w:rsidRPr="009F7531" w:rsidRDefault="0008775F" w:rsidP="00FD12FB">
      <w:pPr>
        <w:pStyle w:val="Heading2"/>
        <w:tabs>
          <w:tab w:val="left" w:pos="851"/>
        </w:tabs>
        <w:jc w:val="thaiDistribute"/>
        <w:rPr>
          <w:rFonts w:ascii="TH SarabunIT๙" w:hAnsi="TH SarabunIT๙" w:cs="TH SarabunIT๙" w:hint="cs"/>
          <w:cs/>
        </w:rPr>
      </w:pPr>
      <w:r w:rsidRPr="009F7531">
        <w:rPr>
          <w:rFonts w:ascii="TH SarabunIT๙" w:hAnsi="TH SarabunIT๙" w:cs="TH SarabunIT๙"/>
        </w:rPr>
        <w:tab/>
      </w:r>
      <w:r w:rsidR="00D76459" w:rsidRPr="009F7531">
        <w:rPr>
          <w:rFonts w:ascii="TH SarabunIT๙" w:hAnsi="TH SarabunIT๙" w:cs="TH SarabunIT๙"/>
          <w:cs/>
        </w:rPr>
        <w:t xml:space="preserve">อาศัยอำนาจตามความในมาตรา </w:t>
      </w:r>
      <w:r w:rsidR="00D76459" w:rsidRPr="009F7531">
        <w:rPr>
          <w:rFonts w:ascii="TH SarabunIT๙" w:hAnsi="TH SarabunIT๙" w:cs="TH SarabunIT๙"/>
        </w:rPr>
        <w:t xml:space="preserve">4 </w:t>
      </w:r>
      <w:r w:rsidR="00D76459" w:rsidRPr="009F7531">
        <w:rPr>
          <w:rFonts w:ascii="TH SarabunIT๙" w:hAnsi="TH SarabunIT๙" w:cs="TH SarabunIT๙"/>
          <w:cs/>
        </w:rPr>
        <w:t xml:space="preserve">แห่งประมวลรัษฎากร ซึ่งแก้ไขเพิ่มเติมโดยพระราชบัญญัติแก้ไขเพิ่มเติมประมวลรัษฎากร (ฉบับที่ </w:t>
      </w:r>
      <w:r w:rsidR="00D76459" w:rsidRPr="009F7531">
        <w:rPr>
          <w:rFonts w:ascii="TH SarabunIT๙" w:hAnsi="TH SarabunIT๙" w:cs="TH SarabunIT๙"/>
        </w:rPr>
        <w:t xml:space="preserve">20) </w:t>
      </w:r>
      <w:r w:rsidR="00D76459" w:rsidRPr="009F7531">
        <w:rPr>
          <w:rFonts w:ascii="TH SarabunIT๙" w:hAnsi="TH SarabunIT๙" w:cs="TH SarabunIT๙"/>
          <w:cs/>
        </w:rPr>
        <w:t xml:space="preserve">พ.ศ. </w:t>
      </w:r>
      <w:r w:rsidR="00D76459" w:rsidRPr="009F7531">
        <w:rPr>
          <w:rFonts w:ascii="TH SarabunIT๙" w:hAnsi="TH SarabunIT๙" w:cs="TH SarabunIT๙"/>
        </w:rPr>
        <w:t xml:space="preserve">2513 </w:t>
      </w:r>
      <w:r w:rsidR="00D76459" w:rsidRPr="009F7531">
        <w:rPr>
          <w:rFonts w:ascii="TH SarabunIT๙" w:hAnsi="TH SarabunIT๙" w:cs="TH SarabunIT๙"/>
          <w:cs/>
        </w:rPr>
        <w:t>รัฐมนตรีว่าการกระทรวงการคลังประกาศแต่งตั้งเจ้าพนักงานประเมินตามประมวลรัษฎากร ดังต่อไปนี้</w:t>
      </w:r>
    </w:p>
    <w:p w:rsidR="007A2EE1" w:rsidRPr="007A2EE1" w:rsidRDefault="00F361CD" w:rsidP="002B03C7">
      <w:pPr>
        <w:tabs>
          <w:tab w:val="left" w:pos="851"/>
          <w:tab w:val="left" w:pos="1418"/>
          <w:tab w:val="left" w:pos="1843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 w:rsidRPr="007A2EE1">
        <w:rPr>
          <w:rFonts w:ascii="AR BONNIE" w:hAnsi="AR BONNIE" w:cs="TH SarabunIT๙"/>
          <w:spacing w:val="-6"/>
          <w:sz w:val="34"/>
          <w:szCs w:val="34"/>
          <w:cs/>
        </w:rPr>
        <w:tab/>
      </w:r>
      <w:r w:rsidRPr="007A2EE1">
        <w:rPr>
          <w:rFonts w:ascii="AR BONNIE" w:hAnsi="AR BONNIE" w:cs="TH SarabunIT๙" w:hint="cs"/>
          <w:spacing w:val="-6"/>
          <w:sz w:val="34"/>
          <w:szCs w:val="34"/>
          <w:cs/>
        </w:rPr>
        <w:t>ข้อ 1</w:t>
      </w:r>
      <w:r w:rsidRPr="007A2EE1">
        <w:rPr>
          <w:rFonts w:ascii="AR BONNIE" w:hAnsi="AR BONNIE" w:cs="TH SarabunIT๙"/>
          <w:spacing w:val="-6"/>
          <w:sz w:val="34"/>
          <w:szCs w:val="34"/>
          <w:cs/>
        </w:rPr>
        <w:tab/>
      </w:r>
      <w:r w:rsidR="005F5F77" w:rsidRPr="007A2EE1">
        <w:rPr>
          <w:rFonts w:ascii="AR BONNIE" w:hAnsi="AR BONNIE" w:cs="TH SarabunIT๙"/>
          <w:spacing w:val="-6"/>
          <w:sz w:val="34"/>
          <w:szCs w:val="34"/>
          <w:cs/>
        </w:rPr>
        <w:t>ให้</w:t>
      </w:r>
      <w:r w:rsidR="007E2208" w:rsidRPr="007A2EE1">
        <w:rPr>
          <w:rFonts w:ascii="AR BONNIE" w:hAnsi="AR BONNIE" w:cs="TH SarabunIT๙" w:hint="cs"/>
          <w:spacing w:val="-6"/>
          <w:sz w:val="34"/>
          <w:szCs w:val="34"/>
          <w:cs/>
        </w:rPr>
        <w:t>ข้าราชการพลเรือนสามัญ</w:t>
      </w:r>
      <w:r w:rsidR="007A2EE1" w:rsidRPr="007A2EE1">
        <w:rPr>
          <w:rFonts w:ascii="AR BONNIE" w:hAnsi="AR BONNIE" w:cs="TH SarabunIT๙" w:hint="cs"/>
          <w:spacing w:val="-6"/>
          <w:sz w:val="34"/>
          <w:szCs w:val="34"/>
          <w:cs/>
        </w:rPr>
        <w:t xml:space="preserve"> </w:t>
      </w:r>
      <w:r w:rsidR="007E2208" w:rsidRPr="007A2EE1">
        <w:rPr>
          <w:rFonts w:ascii="AR BONNIE" w:hAnsi="AR BONNIE" w:cs="TH SarabunIT๙" w:hint="cs"/>
          <w:spacing w:val="-6"/>
          <w:sz w:val="34"/>
          <w:szCs w:val="34"/>
          <w:cs/>
        </w:rPr>
        <w:t>สังกัด</w:t>
      </w:r>
      <w:r w:rsidR="007E2208" w:rsidRPr="007A2EE1">
        <w:rPr>
          <w:rFonts w:ascii="TH SarabunIT๙" w:hAnsi="TH SarabunIT๙" w:cs="TH SarabunIT๙"/>
          <w:spacing w:val="-6"/>
          <w:sz w:val="34"/>
          <w:szCs w:val="34"/>
          <w:cs/>
        </w:rPr>
        <w:t>กรมสรรพากร</w:t>
      </w:r>
      <w:r w:rsidR="007A2EE1" w:rsidRPr="007A2EE1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7E2208" w:rsidRPr="007A2EE1">
        <w:rPr>
          <w:rFonts w:ascii="TH SarabunIT๙" w:hAnsi="TH SarabunIT๙" w:cs="TH SarabunIT๙"/>
          <w:spacing w:val="-6"/>
          <w:sz w:val="34"/>
          <w:szCs w:val="34"/>
          <w:cs/>
        </w:rPr>
        <w:t>เป็นเจ้าพนักงานประเมิน</w:t>
      </w:r>
      <w:r w:rsidR="00321EDC" w:rsidRPr="007A2EE1">
        <w:rPr>
          <w:rFonts w:ascii="TH SarabunIT๙" w:hAnsi="TH SarabunIT๙" w:cs="TH SarabunIT๙"/>
          <w:spacing w:val="-6"/>
          <w:sz w:val="34"/>
          <w:szCs w:val="34"/>
          <w:cs/>
        </w:rPr>
        <w:t>ตามมาตรา 16</w:t>
      </w:r>
      <w:r w:rsidR="00321EDC" w:rsidRPr="007A2EE1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 และมีหน้าที่</w:t>
      </w:r>
      <w:r w:rsidR="007E2208" w:rsidRPr="007A2EE1">
        <w:rPr>
          <w:rFonts w:ascii="TH SarabunIT๙" w:hAnsi="TH SarabunIT๙" w:cs="TH SarabunIT๙"/>
          <w:sz w:val="34"/>
          <w:szCs w:val="34"/>
          <w:cs/>
        </w:rPr>
        <w:t>ดำเนินการตามอำนาจหน้าที่ตามประมวลรัษฎากรในส่วนที่เกี่ยวกับผู้ประกอบการที่ให้บริการทางอิเล็กทรอนิกส์หรือผู้ป</w:t>
      </w:r>
      <w:r w:rsidR="00321EDC" w:rsidRPr="007A2EE1">
        <w:rPr>
          <w:rFonts w:ascii="TH SarabunIT๙" w:hAnsi="TH SarabunIT๙" w:cs="TH SarabunIT๙"/>
          <w:sz w:val="34"/>
          <w:szCs w:val="34"/>
          <w:cs/>
        </w:rPr>
        <w:t>ระกอบการอิเล็กทรอนิกส์แพลตฟอร์ม</w:t>
      </w:r>
      <w:r w:rsidR="0051141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E2208" w:rsidRPr="007A2EE1">
        <w:rPr>
          <w:rFonts w:ascii="TH SarabunIT๙" w:hAnsi="TH SarabunIT๙" w:cs="TH SarabunIT๙"/>
          <w:sz w:val="34"/>
          <w:szCs w:val="34"/>
          <w:cs/>
        </w:rPr>
        <w:t>ซึ่งมีหน้าที่ต้องเสียภาษีมูลค่าเพิ่มตามมาตรา 82/13 วรรคสองและวรรคสาม แห่งประมวลรัษฎากร</w:t>
      </w:r>
    </w:p>
    <w:p w:rsidR="004901B3" w:rsidRDefault="00F361CD" w:rsidP="00321EDC">
      <w:pPr>
        <w:tabs>
          <w:tab w:val="left" w:pos="851"/>
          <w:tab w:val="left" w:pos="1418"/>
          <w:tab w:val="left" w:pos="1843"/>
        </w:tabs>
        <w:ind w:firstLine="851"/>
        <w:jc w:val="thaiDistribute"/>
        <w:rPr>
          <w:rFonts w:ascii="TH SarabunIT๙" w:hAnsi="TH SarabunIT๙" w:cs="TH SarabunIT๙"/>
          <w:spacing w:val="6"/>
          <w:sz w:val="34"/>
          <w:szCs w:val="34"/>
        </w:rPr>
      </w:pPr>
      <w:r w:rsidRPr="008548EA">
        <w:rPr>
          <w:rFonts w:ascii="AR BONNIE" w:hAnsi="AR BONNIE" w:cs="TH SarabunIT๙" w:hint="cs"/>
          <w:sz w:val="34"/>
          <w:szCs w:val="34"/>
          <w:cs/>
        </w:rPr>
        <w:t xml:space="preserve">ข้อ </w:t>
      </w:r>
      <w:r w:rsidR="008548EA">
        <w:rPr>
          <w:rFonts w:ascii="AR BONNIE" w:hAnsi="AR BONNIE" w:cs="TH SarabunIT๙" w:hint="cs"/>
          <w:sz w:val="34"/>
          <w:szCs w:val="34"/>
          <w:cs/>
        </w:rPr>
        <w:t>2</w:t>
      </w:r>
      <w:r w:rsidR="005F5F77" w:rsidRPr="008548EA">
        <w:rPr>
          <w:rFonts w:ascii="AR BONNIE" w:hAnsi="AR BONNIE" w:cs="TH SarabunIT๙"/>
          <w:sz w:val="34"/>
          <w:szCs w:val="34"/>
          <w:cs/>
        </w:rPr>
        <w:tab/>
      </w:r>
      <w:r w:rsidR="00D76459" w:rsidRPr="008548EA">
        <w:rPr>
          <w:rFonts w:ascii="AR BONNIE" w:hAnsi="AR BONNIE" w:cs="TH SarabunIT๙"/>
          <w:sz w:val="34"/>
          <w:szCs w:val="34"/>
          <w:cs/>
        </w:rPr>
        <w:t>ประกาศนี้ให้ใช้บังคับ</w:t>
      </w:r>
      <w:r w:rsidR="00D76459" w:rsidRPr="00D76459">
        <w:rPr>
          <w:rFonts w:ascii="TH SarabunIT๙" w:hAnsi="TH SarabunIT๙" w:cs="TH SarabunIT๙"/>
          <w:spacing w:val="6"/>
          <w:sz w:val="34"/>
          <w:szCs w:val="34"/>
          <w:cs/>
        </w:rPr>
        <w:t xml:space="preserve">ตั้งแต่วันที่ </w:t>
      </w:r>
      <w:r w:rsidR="00D76459" w:rsidRPr="00D76459">
        <w:rPr>
          <w:rFonts w:ascii="TH SarabunIT๙" w:hAnsi="TH SarabunIT๙" w:cs="TH SarabunIT๙"/>
          <w:spacing w:val="6"/>
          <w:sz w:val="34"/>
          <w:szCs w:val="34"/>
        </w:rPr>
        <w:t xml:space="preserve">1 </w:t>
      </w:r>
      <w:r w:rsidR="009C51CF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กันยายน </w:t>
      </w:r>
      <w:r w:rsidR="00D76459" w:rsidRPr="00D76459">
        <w:rPr>
          <w:rFonts w:ascii="TH SarabunIT๙" w:hAnsi="TH SarabunIT๙" w:cs="TH SarabunIT๙"/>
          <w:spacing w:val="6"/>
          <w:sz w:val="34"/>
          <w:szCs w:val="34"/>
          <w:cs/>
        </w:rPr>
        <w:t xml:space="preserve">พ.ศ. </w:t>
      </w:r>
      <w:r w:rsidR="00D76459" w:rsidRPr="00D76459">
        <w:rPr>
          <w:rFonts w:ascii="TH SarabunIT๙" w:hAnsi="TH SarabunIT๙" w:cs="TH SarabunIT๙"/>
          <w:spacing w:val="6"/>
          <w:sz w:val="34"/>
          <w:szCs w:val="34"/>
        </w:rPr>
        <w:t>25</w:t>
      </w:r>
      <w:r w:rsidR="009C51CF">
        <w:rPr>
          <w:rFonts w:ascii="TH SarabunIT๙" w:hAnsi="TH SarabunIT๙" w:cs="TH SarabunIT๙" w:hint="cs"/>
          <w:spacing w:val="6"/>
          <w:sz w:val="34"/>
          <w:szCs w:val="34"/>
          <w:cs/>
        </w:rPr>
        <w:t>64</w:t>
      </w:r>
      <w:r w:rsidR="00D76459" w:rsidRPr="00D76459">
        <w:rPr>
          <w:rFonts w:ascii="TH SarabunIT๙" w:hAnsi="TH SarabunIT๙" w:cs="TH SarabunIT๙"/>
          <w:spacing w:val="6"/>
          <w:sz w:val="34"/>
          <w:szCs w:val="34"/>
        </w:rPr>
        <w:t xml:space="preserve"> </w:t>
      </w:r>
      <w:r w:rsidR="00D76459" w:rsidRPr="00D76459">
        <w:rPr>
          <w:rFonts w:ascii="TH SarabunIT๙" w:hAnsi="TH SarabunIT๙" w:cs="TH SarabunIT๙"/>
          <w:spacing w:val="6"/>
          <w:sz w:val="34"/>
          <w:szCs w:val="34"/>
          <w:cs/>
        </w:rPr>
        <w:t>เป็นต้นไป</w:t>
      </w:r>
    </w:p>
    <w:p w:rsidR="00D76459" w:rsidRPr="00D76459" w:rsidRDefault="00D76459" w:rsidP="00B9598E">
      <w:pPr>
        <w:tabs>
          <w:tab w:val="left" w:pos="851"/>
          <w:tab w:val="left" w:pos="1418"/>
        </w:tabs>
        <w:ind w:firstLine="851"/>
        <w:jc w:val="thaiDistribute"/>
        <w:rPr>
          <w:rFonts w:ascii="TH SarabunIT๙" w:hAnsi="TH SarabunIT๙" w:cs="TH SarabunIT๙"/>
          <w:spacing w:val="6"/>
          <w:sz w:val="34"/>
          <w:szCs w:val="34"/>
        </w:rPr>
      </w:pPr>
    </w:p>
    <w:p w:rsidR="00B064A0" w:rsidRPr="006B10C7" w:rsidRDefault="003058BB" w:rsidP="00DA6603">
      <w:pPr>
        <w:tabs>
          <w:tab w:val="center" w:pos="5670"/>
        </w:tabs>
        <w:rPr>
          <w:rFonts w:ascii="TH SarabunIT๙" w:hAnsi="TH SarabunIT๙" w:cs="TH SarabunIT๙"/>
          <w:sz w:val="34"/>
          <w:szCs w:val="34"/>
        </w:rPr>
      </w:pPr>
      <w:r w:rsidRPr="006B10C7">
        <w:rPr>
          <w:rFonts w:ascii="TH SarabunIT๙" w:hAnsi="TH SarabunIT๙" w:cs="TH SarabunIT๙"/>
          <w:sz w:val="34"/>
          <w:szCs w:val="34"/>
          <w:cs/>
        </w:rPr>
        <w:tab/>
      </w:r>
      <w:r w:rsidR="001D7750" w:rsidRPr="006B10C7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A419DB" w:rsidRPr="006B10C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D7750" w:rsidRPr="006B10C7">
        <w:rPr>
          <w:rFonts w:ascii="TH SarabunIT๙" w:hAnsi="TH SarabunIT๙" w:cs="TH SarabunIT๙"/>
          <w:sz w:val="34"/>
          <w:szCs w:val="34"/>
          <w:cs/>
        </w:rPr>
        <w:t xml:space="preserve"> ณ</w:t>
      </w:r>
      <w:r w:rsidR="00A419DB" w:rsidRPr="006B10C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D7750" w:rsidRPr="006B10C7">
        <w:rPr>
          <w:rFonts w:ascii="TH SarabunIT๙" w:hAnsi="TH SarabunIT๙" w:cs="TH SarabunIT๙"/>
          <w:sz w:val="34"/>
          <w:szCs w:val="34"/>
          <w:cs/>
        </w:rPr>
        <w:t xml:space="preserve"> วันที่</w:t>
      </w:r>
      <w:r w:rsidR="00001D28">
        <w:rPr>
          <w:rFonts w:ascii="TH SarabunIT๙" w:hAnsi="TH SarabunIT๙" w:cs="TH SarabunIT๙" w:hint="cs"/>
          <w:sz w:val="34"/>
          <w:szCs w:val="34"/>
          <w:cs/>
        </w:rPr>
        <w:t xml:space="preserve">  28  พฤษภาคม  </w:t>
      </w:r>
      <w:r w:rsidR="00B064A0" w:rsidRPr="006B10C7">
        <w:rPr>
          <w:rFonts w:ascii="TH SarabunIT๙" w:hAnsi="TH SarabunIT๙" w:cs="TH SarabunIT๙"/>
          <w:sz w:val="34"/>
          <w:szCs w:val="34"/>
          <w:cs/>
        </w:rPr>
        <w:t>พ.ศ.</w:t>
      </w:r>
      <w:r w:rsidR="00AB34DF" w:rsidRPr="006B10C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B5767">
        <w:rPr>
          <w:rFonts w:ascii="TH SarabunIT๙" w:hAnsi="TH SarabunIT๙" w:cs="TH SarabunIT๙"/>
          <w:sz w:val="34"/>
          <w:szCs w:val="34"/>
          <w:cs/>
        </w:rPr>
        <w:t xml:space="preserve"> ๒๕๖๔</w:t>
      </w:r>
    </w:p>
    <w:p w:rsidR="00B064A0" w:rsidRPr="001A16A9" w:rsidRDefault="00B064A0" w:rsidP="00C67B38">
      <w:pPr>
        <w:rPr>
          <w:rFonts w:ascii="TH SarabunIT๙" w:hAnsi="TH SarabunIT๙" w:cs="TH SarabunIT๙"/>
          <w:sz w:val="34"/>
          <w:szCs w:val="34"/>
        </w:rPr>
      </w:pPr>
    </w:p>
    <w:p w:rsidR="005F76FC" w:rsidRDefault="005F76FC" w:rsidP="00C67B38">
      <w:pPr>
        <w:rPr>
          <w:rFonts w:ascii="TH SarabunPSK" w:hAnsi="TH SarabunPSK" w:cs="TH SarabunPSK"/>
          <w:sz w:val="34"/>
          <w:szCs w:val="34"/>
        </w:rPr>
      </w:pPr>
    </w:p>
    <w:p w:rsidR="00F417DB" w:rsidRPr="0030009E" w:rsidRDefault="00F417DB" w:rsidP="00C67B38">
      <w:pPr>
        <w:rPr>
          <w:rFonts w:ascii="TH SarabunPSK" w:hAnsi="TH SarabunPSK" w:cs="TH SarabunPSK" w:hint="cs"/>
          <w:sz w:val="34"/>
          <w:szCs w:val="34"/>
        </w:rPr>
      </w:pPr>
    </w:p>
    <w:p w:rsidR="00C67B38" w:rsidRDefault="00001D28" w:rsidP="00C67B38">
      <w:pPr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อาคม  </w:t>
      </w:r>
      <w:r w:rsidRPr="00A002AE">
        <w:rPr>
          <w:rFonts w:ascii="TH SarabunIT๙" w:hAnsi="TH SarabunIT๙" w:cs="TH SarabunIT๙"/>
          <w:sz w:val="34"/>
          <w:szCs w:val="34"/>
          <w:cs/>
        </w:rPr>
        <w:t>เติมพิทยาไพสิฐ</w:t>
      </w:r>
    </w:p>
    <w:p w:rsidR="00A002AE" w:rsidRDefault="00A002AE" w:rsidP="00A002AE">
      <w:pPr>
        <w:tabs>
          <w:tab w:val="center" w:pos="5670"/>
        </w:tabs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(นายอาคม  </w:t>
      </w:r>
      <w:r w:rsidRPr="00A002AE">
        <w:rPr>
          <w:rFonts w:ascii="TH SarabunIT๙" w:hAnsi="TH SarabunIT๙" w:cs="TH SarabunIT๙"/>
          <w:sz w:val="34"/>
          <w:szCs w:val="34"/>
          <w:cs/>
        </w:rPr>
        <w:t>เติมพิทยาไพสิฐ</w:t>
      </w:r>
      <w:r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5737FB" w:rsidRDefault="00DA6603" w:rsidP="00DA6603">
      <w:pPr>
        <w:tabs>
          <w:tab w:val="center" w:pos="5670"/>
        </w:tabs>
        <w:rPr>
          <w:rFonts w:ascii="TH SarabunPSK" w:hAnsi="TH SarabunPSK" w:cs="TH SarabunPSK" w:hint="cs"/>
          <w:sz w:val="24"/>
          <w:szCs w:val="2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5F76FC" w:rsidRPr="004F0A43">
        <w:rPr>
          <w:rFonts w:ascii="TH SarabunIT๙" w:hAnsi="TH SarabunIT๙" w:cs="TH SarabunIT๙" w:hint="cs"/>
          <w:sz w:val="34"/>
          <w:szCs w:val="34"/>
          <w:cs/>
        </w:rPr>
        <w:t>รัฐมนตรีว่าการกระทรวงการคลัง</w:t>
      </w:r>
    </w:p>
    <w:sectPr w:rsidR="005737FB" w:rsidSect="00D76459">
      <w:headerReference w:type="even" r:id="rId11"/>
      <w:headerReference w:type="default" r:id="rId12"/>
      <w:pgSz w:w="11907" w:h="16840" w:code="9"/>
      <w:pgMar w:top="1134" w:right="1134" w:bottom="567" w:left="1701" w:header="851" w:footer="1134" w:gutter="0"/>
      <w:pgNumType w:fmt="thaiNumbers"/>
      <w:cols w:space="720"/>
      <w:titlePg/>
      <w:docGrid w:linePitch="4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2E" w:rsidRDefault="0027312E">
      <w:r>
        <w:separator/>
      </w:r>
    </w:p>
  </w:endnote>
  <w:endnote w:type="continuationSeparator" w:id="0">
    <w:p w:rsidR="0027312E" w:rsidRDefault="0027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 BONNIE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2E" w:rsidRDefault="0027312E">
      <w:r>
        <w:separator/>
      </w:r>
    </w:p>
  </w:footnote>
  <w:footnote w:type="continuationSeparator" w:id="0">
    <w:p w:rsidR="0027312E" w:rsidRDefault="00273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88" w:rsidRDefault="00903E88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:rsidR="00903E88" w:rsidRDefault="00903E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83" w:rsidRDefault="009C7983">
    <w:pPr>
      <w:pStyle w:val="Header"/>
      <w:jc w:val="center"/>
      <w:rPr>
        <w:rFonts w:ascii="TH SarabunIT๙" w:hAnsi="TH SarabunIT๙" w:cs="TH SarabunIT๙"/>
        <w:noProof/>
        <w:sz w:val="32"/>
        <w:szCs w:val="32"/>
      </w:rPr>
    </w:pPr>
    <w:r w:rsidRPr="009C7983">
      <w:rPr>
        <w:rFonts w:ascii="TH SarabunIT๙" w:hAnsi="TH SarabunIT๙" w:cs="TH SarabunIT๙"/>
        <w:sz w:val="32"/>
        <w:szCs w:val="32"/>
      </w:rPr>
      <w:fldChar w:fldCharType="begin"/>
    </w:r>
    <w:r w:rsidRPr="009C7983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9C7983">
      <w:rPr>
        <w:rFonts w:ascii="TH SarabunIT๙" w:hAnsi="TH SarabunIT๙" w:cs="TH SarabunIT๙"/>
        <w:sz w:val="32"/>
        <w:szCs w:val="32"/>
      </w:rPr>
      <w:fldChar w:fldCharType="separate"/>
    </w:r>
    <w:r w:rsidR="00D76459">
      <w:rPr>
        <w:rFonts w:ascii="TH SarabunIT๙" w:hAnsi="TH SarabunIT๙" w:cs="TH SarabunIT๙"/>
        <w:noProof/>
        <w:sz w:val="32"/>
        <w:szCs w:val="32"/>
        <w:cs/>
      </w:rPr>
      <w:t>๓</w:t>
    </w:r>
    <w:r w:rsidRPr="009C7983">
      <w:rPr>
        <w:rFonts w:ascii="TH SarabunIT๙" w:hAnsi="TH SarabunIT๙" w:cs="TH SarabunIT๙"/>
        <w:noProof/>
        <w:sz w:val="32"/>
        <w:szCs w:val="32"/>
      </w:rPr>
      <w:fldChar w:fldCharType="end"/>
    </w:r>
  </w:p>
  <w:p w:rsidR="00FF3580" w:rsidRDefault="00FF3580">
    <w:pPr>
      <w:pStyle w:val="Header"/>
      <w:jc w:val="center"/>
      <w:rPr>
        <w:rFonts w:ascii="TH SarabunIT๙" w:hAnsi="TH SarabunIT๙" w:cs="TH SarabunIT๙" w:hint="cs"/>
        <w:noProof/>
        <w:sz w:val="32"/>
        <w:szCs w:val="32"/>
      </w:rPr>
    </w:pPr>
  </w:p>
  <w:p w:rsidR="00903E88" w:rsidRPr="00682A4F" w:rsidRDefault="00903E88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 w:hint="c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ACA"/>
    <w:multiLevelType w:val="hybridMultilevel"/>
    <w:tmpl w:val="AC18C968"/>
    <w:lvl w:ilvl="0" w:tplc="4DA28E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5609711B"/>
    <w:multiLevelType w:val="hybridMultilevel"/>
    <w:tmpl w:val="A5286CAE"/>
    <w:lvl w:ilvl="0" w:tplc="57B299A4">
      <w:start w:val="1"/>
      <w:numFmt w:val="thaiNumbers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C"/>
    <w:rsid w:val="00001D28"/>
    <w:rsid w:val="00003F70"/>
    <w:rsid w:val="0000429C"/>
    <w:rsid w:val="00006A6D"/>
    <w:rsid w:val="0000706E"/>
    <w:rsid w:val="0001388B"/>
    <w:rsid w:val="00014250"/>
    <w:rsid w:val="00017F25"/>
    <w:rsid w:val="0002296A"/>
    <w:rsid w:val="00026226"/>
    <w:rsid w:val="000356FB"/>
    <w:rsid w:val="00035D67"/>
    <w:rsid w:val="00036A52"/>
    <w:rsid w:val="00042693"/>
    <w:rsid w:val="000429EE"/>
    <w:rsid w:val="000456E2"/>
    <w:rsid w:val="00050FA2"/>
    <w:rsid w:val="00057AD5"/>
    <w:rsid w:val="00064EE7"/>
    <w:rsid w:val="00066DB9"/>
    <w:rsid w:val="000741BF"/>
    <w:rsid w:val="000812E0"/>
    <w:rsid w:val="00082275"/>
    <w:rsid w:val="00084F74"/>
    <w:rsid w:val="0008775F"/>
    <w:rsid w:val="000931B0"/>
    <w:rsid w:val="00095FD5"/>
    <w:rsid w:val="000A39C1"/>
    <w:rsid w:val="000A4D75"/>
    <w:rsid w:val="000A6F36"/>
    <w:rsid w:val="000B3298"/>
    <w:rsid w:val="000B5FFF"/>
    <w:rsid w:val="000C6791"/>
    <w:rsid w:val="000C7BC7"/>
    <w:rsid w:val="000D09C8"/>
    <w:rsid w:val="000D63AF"/>
    <w:rsid w:val="000E1DB5"/>
    <w:rsid w:val="000E30E8"/>
    <w:rsid w:val="000E3E6D"/>
    <w:rsid w:val="000E419E"/>
    <w:rsid w:val="000E6917"/>
    <w:rsid w:val="000F02ED"/>
    <w:rsid w:val="000F4DBC"/>
    <w:rsid w:val="000F7C44"/>
    <w:rsid w:val="00110DE2"/>
    <w:rsid w:val="00113F25"/>
    <w:rsid w:val="00120BBB"/>
    <w:rsid w:val="00122FB3"/>
    <w:rsid w:val="001248F5"/>
    <w:rsid w:val="0013037E"/>
    <w:rsid w:val="00131F7A"/>
    <w:rsid w:val="0014253D"/>
    <w:rsid w:val="00147527"/>
    <w:rsid w:val="00147A46"/>
    <w:rsid w:val="00147E1C"/>
    <w:rsid w:val="00154564"/>
    <w:rsid w:val="00173CD7"/>
    <w:rsid w:val="001754A6"/>
    <w:rsid w:val="00176A69"/>
    <w:rsid w:val="001A16A9"/>
    <w:rsid w:val="001A55BE"/>
    <w:rsid w:val="001A60B4"/>
    <w:rsid w:val="001A6299"/>
    <w:rsid w:val="001B0422"/>
    <w:rsid w:val="001B4CC8"/>
    <w:rsid w:val="001B6770"/>
    <w:rsid w:val="001C1549"/>
    <w:rsid w:val="001D1925"/>
    <w:rsid w:val="001D605E"/>
    <w:rsid w:val="001D6C05"/>
    <w:rsid w:val="001D7750"/>
    <w:rsid w:val="001E13ED"/>
    <w:rsid w:val="001E1678"/>
    <w:rsid w:val="001E2C56"/>
    <w:rsid w:val="001E3CB9"/>
    <w:rsid w:val="001E674C"/>
    <w:rsid w:val="001F0AAF"/>
    <w:rsid w:val="001F1000"/>
    <w:rsid w:val="001F5687"/>
    <w:rsid w:val="0020229D"/>
    <w:rsid w:val="002074B2"/>
    <w:rsid w:val="00212B71"/>
    <w:rsid w:val="00214F2C"/>
    <w:rsid w:val="002153F2"/>
    <w:rsid w:val="00215FBC"/>
    <w:rsid w:val="00217F06"/>
    <w:rsid w:val="002464E8"/>
    <w:rsid w:val="0025649D"/>
    <w:rsid w:val="0025673C"/>
    <w:rsid w:val="002625A2"/>
    <w:rsid w:val="002649EE"/>
    <w:rsid w:val="00264D5B"/>
    <w:rsid w:val="00267DA6"/>
    <w:rsid w:val="0027312E"/>
    <w:rsid w:val="00273925"/>
    <w:rsid w:val="002876E0"/>
    <w:rsid w:val="002A44E6"/>
    <w:rsid w:val="002A5D1F"/>
    <w:rsid w:val="002B03C7"/>
    <w:rsid w:val="002B1A04"/>
    <w:rsid w:val="002B20CE"/>
    <w:rsid w:val="002B5978"/>
    <w:rsid w:val="002B609F"/>
    <w:rsid w:val="002C5C5A"/>
    <w:rsid w:val="002C68BF"/>
    <w:rsid w:val="002C783E"/>
    <w:rsid w:val="002C7981"/>
    <w:rsid w:val="002E1281"/>
    <w:rsid w:val="002E5774"/>
    <w:rsid w:val="002F3A3C"/>
    <w:rsid w:val="0030009E"/>
    <w:rsid w:val="003058BB"/>
    <w:rsid w:val="0031290B"/>
    <w:rsid w:val="00315DCA"/>
    <w:rsid w:val="00321EDC"/>
    <w:rsid w:val="003230BA"/>
    <w:rsid w:val="00327BBB"/>
    <w:rsid w:val="00332303"/>
    <w:rsid w:val="00332AE3"/>
    <w:rsid w:val="00333C6D"/>
    <w:rsid w:val="0033552C"/>
    <w:rsid w:val="00340052"/>
    <w:rsid w:val="00344049"/>
    <w:rsid w:val="00344C03"/>
    <w:rsid w:val="003454A5"/>
    <w:rsid w:val="00345ED1"/>
    <w:rsid w:val="00347273"/>
    <w:rsid w:val="00351B2A"/>
    <w:rsid w:val="00353DFC"/>
    <w:rsid w:val="0036460E"/>
    <w:rsid w:val="003668F2"/>
    <w:rsid w:val="00372E49"/>
    <w:rsid w:val="00386A5E"/>
    <w:rsid w:val="003917E3"/>
    <w:rsid w:val="00392EDE"/>
    <w:rsid w:val="003959FB"/>
    <w:rsid w:val="00396944"/>
    <w:rsid w:val="003A06FC"/>
    <w:rsid w:val="003A0D9F"/>
    <w:rsid w:val="003A3E7A"/>
    <w:rsid w:val="003B647A"/>
    <w:rsid w:val="003B654A"/>
    <w:rsid w:val="003C6157"/>
    <w:rsid w:val="003D030C"/>
    <w:rsid w:val="003E20F9"/>
    <w:rsid w:val="003E2500"/>
    <w:rsid w:val="003E363B"/>
    <w:rsid w:val="003E3872"/>
    <w:rsid w:val="003E446A"/>
    <w:rsid w:val="003E6E03"/>
    <w:rsid w:val="003F4FE2"/>
    <w:rsid w:val="004002AE"/>
    <w:rsid w:val="00400958"/>
    <w:rsid w:val="00404F7A"/>
    <w:rsid w:val="00410552"/>
    <w:rsid w:val="00417761"/>
    <w:rsid w:val="00421644"/>
    <w:rsid w:val="004248B6"/>
    <w:rsid w:val="00426306"/>
    <w:rsid w:val="00430605"/>
    <w:rsid w:val="00432D1B"/>
    <w:rsid w:val="0043527A"/>
    <w:rsid w:val="00441A10"/>
    <w:rsid w:val="0044375E"/>
    <w:rsid w:val="00453793"/>
    <w:rsid w:val="004552BC"/>
    <w:rsid w:val="00466EF4"/>
    <w:rsid w:val="00481199"/>
    <w:rsid w:val="004820C0"/>
    <w:rsid w:val="00486742"/>
    <w:rsid w:val="004901B3"/>
    <w:rsid w:val="00490882"/>
    <w:rsid w:val="004912A4"/>
    <w:rsid w:val="00496AA8"/>
    <w:rsid w:val="004A5741"/>
    <w:rsid w:val="004B5061"/>
    <w:rsid w:val="004B5FD8"/>
    <w:rsid w:val="004B7E2F"/>
    <w:rsid w:val="004D4303"/>
    <w:rsid w:val="004F0A43"/>
    <w:rsid w:val="004F2C2A"/>
    <w:rsid w:val="004F3A31"/>
    <w:rsid w:val="00502996"/>
    <w:rsid w:val="00503139"/>
    <w:rsid w:val="0050459D"/>
    <w:rsid w:val="00511410"/>
    <w:rsid w:val="00511B03"/>
    <w:rsid w:val="00511BC7"/>
    <w:rsid w:val="00511C13"/>
    <w:rsid w:val="00513685"/>
    <w:rsid w:val="00516463"/>
    <w:rsid w:val="00516584"/>
    <w:rsid w:val="0052250F"/>
    <w:rsid w:val="005244F1"/>
    <w:rsid w:val="005325FF"/>
    <w:rsid w:val="0053656A"/>
    <w:rsid w:val="005378BA"/>
    <w:rsid w:val="0054070E"/>
    <w:rsid w:val="00541AE3"/>
    <w:rsid w:val="00564CE8"/>
    <w:rsid w:val="0056548D"/>
    <w:rsid w:val="005657B6"/>
    <w:rsid w:val="00573480"/>
    <w:rsid w:val="005737FB"/>
    <w:rsid w:val="00576814"/>
    <w:rsid w:val="00576E13"/>
    <w:rsid w:val="00581FCF"/>
    <w:rsid w:val="00583457"/>
    <w:rsid w:val="0058687C"/>
    <w:rsid w:val="00593B1F"/>
    <w:rsid w:val="005975A0"/>
    <w:rsid w:val="005A1B99"/>
    <w:rsid w:val="005C2E43"/>
    <w:rsid w:val="005C7B96"/>
    <w:rsid w:val="005D3008"/>
    <w:rsid w:val="005D3E87"/>
    <w:rsid w:val="005E1691"/>
    <w:rsid w:val="005E21D7"/>
    <w:rsid w:val="005F40AF"/>
    <w:rsid w:val="005F5F77"/>
    <w:rsid w:val="005F67A4"/>
    <w:rsid w:val="005F76FC"/>
    <w:rsid w:val="00603387"/>
    <w:rsid w:val="00616440"/>
    <w:rsid w:val="00616AB8"/>
    <w:rsid w:val="006242A6"/>
    <w:rsid w:val="00636D33"/>
    <w:rsid w:val="00651D0B"/>
    <w:rsid w:val="00654F34"/>
    <w:rsid w:val="006626DF"/>
    <w:rsid w:val="006728AA"/>
    <w:rsid w:val="00672FE0"/>
    <w:rsid w:val="00674B77"/>
    <w:rsid w:val="006771C4"/>
    <w:rsid w:val="006819D2"/>
    <w:rsid w:val="00682A4F"/>
    <w:rsid w:val="0069094C"/>
    <w:rsid w:val="00691CB9"/>
    <w:rsid w:val="006953BE"/>
    <w:rsid w:val="00697A41"/>
    <w:rsid w:val="006A6ECA"/>
    <w:rsid w:val="006B0602"/>
    <w:rsid w:val="006B0C61"/>
    <w:rsid w:val="006B10C7"/>
    <w:rsid w:val="006B5AE3"/>
    <w:rsid w:val="006B745E"/>
    <w:rsid w:val="006C07C7"/>
    <w:rsid w:val="006D4913"/>
    <w:rsid w:val="006D663E"/>
    <w:rsid w:val="006E41C3"/>
    <w:rsid w:val="006E6AE2"/>
    <w:rsid w:val="006F53AD"/>
    <w:rsid w:val="00702C9F"/>
    <w:rsid w:val="00703C50"/>
    <w:rsid w:val="0070793F"/>
    <w:rsid w:val="007156CD"/>
    <w:rsid w:val="007202DA"/>
    <w:rsid w:val="00721913"/>
    <w:rsid w:val="0072488F"/>
    <w:rsid w:val="00726739"/>
    <w:rsid w:val="00726CD5"/>
    <w:rsid w:val="00730793"/>
    <w:rsid w:val="007310B4"/>
    <w:rsid w:val="007363E7"/>
    <w:rsid w:val="007375CD"/>
    <w:rsid w:val="00742275"/>
    <w:rsid w:val="00744185"/>
    <w:rsid w:val="00744513"/>
    <w:rsid w:val="00757CA6"/>
    <w:rsid w:val="00763278"/>
    <w:rsid w:val="00770F05"/>
    <w:rsid w:val="00786F81"/>
    <w:rsid w:val="00787636"/>
    <w:rsid w:val="00795299"/>
    <w:rsid w:val="007A2EE1"/>
    <w:rsid w:val="007A6B81"/>
    <w:rsid w:val="007B1987"/>
    <w:rsid w:val="007B26BF"/>
    <w:rsid w:val="007C2192"/>
    <w:rsid w:val="007C6CA3"/>
    <w:rsid w:val="007D492D"/>
    <w:rsid w:val="007D6A04"/>
    <w:rsid w:val="007E2208"/>
    <w:rsid w:val="007E3D2B"/>
    <w:rsid w:val="007E6A74"/>
    <w:rsid w:val="007F2A9D"/>
    <w:rsid w:val="0080425E"/>
    <w:rsid w:val="008042D8"/>
    <w:rsid w:val="00804AF5"/>
    <w:rsid w:val="00807981"/>
    <w:rsid w:val="0081268C"/>
    <w:rsid w:val="00817D9D"/>
    <w:rsid w:val="0082658B"/>
    <w:rsid w:val="0082683D"/>
    <w:rsid w:val="00826D20"/>
    <w:rsid w:val="00836A20"/>
    <w:rsid w:val="00840C53"/>
    <w:rsid w:val="00843E09"/>
    <w:rsid w:val="008444C7"/>
    <w:rsid w:val="0085275D"/>
    <w:rsid w:val="008548EA"/>
    <w:rsid w:val="00863F30"/>
    <w:rsid w:val="0087001A"/>
    <w:rsid w:val="00876840"/>
    <w:rsid w:val="008836E4"/>
    <w:rsid w:val="00890427"/>
    <w:rsid w:val="0089111C"/>
    <w:rsid w:val="00891B96"/>
    <w:rsid w:val="00894C89"/>
    <w:rsid w:val="00896A7C"/>
    <w:rsid w:val="008A2396"/>
    <w:rsid w:val="008A532F"/>
    <w:rsid w:val="008A7471"/>
    <w:rsid w:val="008B20AC"/>
    <w:rsid w:val="008B5233"/>
    <w:rsid w:val="008C47DB"/>
    <w:rsid w:val="008F1212"/>
    <w:rsid w:val="008F49AE"/>
    <w:rsid w:val="00902D44"/>
    <w:rsid w:val="00903E88"/>
    <w:rsid w:val="00915D95"/>
    <w:rsid w:val="00924F67"/>
    <w:rsid w:val="009371E1"/>
    <w:rsid w:val="00942812"/>
    <w:rsid w:val="009445B2"/>
    <w:rsid w:val="00947217"/>
    <w:rsid w:val="009515A6"/>
    <w:rsid w:val="009542C4"/>
    <w:rsid w:val="0095703D"/>
    <w:rsid w:val="00966FC2"/>
    <w:rsid w:val="00973179"/>
    <w:rsid w:val="00985AD2"/>
    <w:rsid w:val="00993AB9"/>
    <w:rsid w:val="00993E97"/>
    <w:rsid w:val="0099466C"/>
    <w:rsid w:val="00995A07"/>
    <w:rsid w:val="00995B40"/>
    <w:rsid w:val="009975C2"/>
    <w:rsid w:val="009A0980"/>
    <w:rsid w:val="009A23F9"/>
    <w:rsid w:val="009A700C"/>
    <w:rsid w:val="009B3D04"/>
    <w:rsid w:val="009C51CF"/>
    <w:rsid w:val="009C7983"/>
    <w:rsid w:val="009D5044"/>
    <w:rsid w:val="009E3BF8"/>
    <w:rsid w:val="009F7531"/>
    <w:rsid w:val="009F7A85"/>
    <w:rsid w:val="00A002AE"/>
    <w:rsid w:val="00A02F7A"/>
    <w:rsid w:val="00A03899"/>
    <w:rsid w:val="00A038A7"/>
    <w:rsid w:val="00A07084"/>
    <w:rsid w:val="00A10FED"/>
    <w:rsid w:val="00A17950"/>
    <w:rsid w:val="00A26168"/>
    <w:rsid w:val="00A26AC3"/>
    <w:rsid w:val="00A307C4"/>
    <w:rsid w:val="00A30D0B"/>
    <w:rsid w:val="00A3414A"/>
    <w:rsid w:val="00A366A0"/>
    <w:rsid w:val="00A37582"/>
    <w:rsid w:val="00A419DB"/>
    <w:rsid w:val="00A47977"/>
    <w:rsid w:val="00A53626"/>
    <w:rsid w:val="00A53A03"/>
    <w:rsid w:val="00A54A0A"/>
    <w:rsid w:val="00A5585F"/>
    <w:rsid w:val="00A570A3"/>
    <w:rsid w:val="00A5758C"/>
    <w:rsid w:val="00A8464B"/>
    <w:rsid w:val="00A91535"/>
    <w:rsid w:val="00A918CB"/>
    <w:rsid w:val="00A94D9C"/>
    <w:rsid w:val="00AA20C0"/>
    <w:rsid w:val="00AA653C"/>
    <w:rsid w:val="00AA6558"/>
    <w:rsid w:val="00AA736C"/>
    <w:rsid w:val="00AB34DF"/>
    <w:rsid w:val="00AD4AB8"/>
    <w:rsid w:val="00AE6F57"/>
    <w:rsid w:val="00AF17AC"/>
    <w:rsid w:val="00AF3E7D"/>
    <w:rsid w:val="00B04953"/>
    <w:rsid w:val="00B064A0"/>
    <w:rsid w:val="00B10657"/>
    <w:rsid w:val="00B11F3B"/>
    <w:rsid w:val="00B153D7"/>
    <w:rsid w:val="00B35C1D"/>
    <w:rsid w:val="00B443A4"/>
    <w:rsid w:val="00B446BB"/>
    <w:rsid w:val="00B50EB0"/>
    <w:rsid w:val="00B542A7"/>
    <w:rsid w:val="00B60512"/>
    <w:rsid w:val="00B61A37"/>
    <w:rsid w:val="00B64587"/>
    <w:rsid w:val="00B64938"/>
    <w:rsid w:val="00B705FB"/>
    <w:rsid w:val="00B745AF"/>
    <w:rsid w:val="00B769E4"/>
    <w:rsid w:val="00B920A9"/>
    <w:rsid w:val="00B9598E"/>
    <w:rsid w:val="00BA4315"/>
    <w:rsid w:val="00BA5712"/>
    <w:rsid w:val="00BA6918"/>
    <w:rsid w:val="00BA7BC8"/>
    <w:rsid w:val="00BB5D6B"/>
    <w:rsid w:val="00BB7699"/>
    <w:rsid w:val="00BE16D4"/>
    <w:rsid w:val="00BE5818"/>
    <w:rsid w:val="00BF330D"/>
    <w:rsid w:val="00BF6E8C"/>
    <w:rsid w:val="00C051FA"/>
    <w:rsid w:val="00C12D6F"/>
    <w:rsid w:val="00C13E70"/>
    <w:rsid w:val="00C16BD8"/>
    <w:rsid w:val="00C174DC"/>
    <w:rsid w:val="00C21712"/>
    <w:rsid w:val="00C30585"/>
    <w:rsid w:val="00C322FA"/>
    <w:rsid w:val="00C37FB7"/>
    <w:rsid w:val="00C53F30"/>
    <w:rsid w:val="00C54BFF"/>
    <w:rsid w:val="00C5535D"/>
    <w:rsid w:val="00C60CD5"/>
    <w:rsid w:val="00C67B38"/>
    <w:rsid w:val="00C701BB"/>
    <w:rsid w:val="00C85A04"/>
    <w:rsid w:val="00C87C80"/>
    <w:rsid w:val="00C9391C"/>
    <w:rsid w:val="00C95208"/>
    <w:rsid w:val="00C957FA"/>
    <w:rsid w:val="00C97B07"/>
    <w:rsid w:val="00CA3CE8"/>
    <w:rsid w:val="00CB0501"/>
    <w:rsid w:val="00CB37C2"/>
    <w:rsid w:val="00CB74A4"/>
    <w:rsid w:val="00CB7757"/>
    <w:rsid w:val="00CC429A"/>
    <w:rsid w:val="00CC58B3"/>
    <w:rsid w:val="00CC7757"/>
    <w:rsid w:val="00CD62A1"/>
    <w:rsid w:val="00CD6755"/>
    <w:rsid w:val="00CE1C02"/>
    <w:rsid w:val="00CE369F"/>
    <w:rsid w:val="00CF4B75"/>
    <w:rsid w:val="00D11D48"/>
    <w:rsid w:val="00D16156"/>
    <w:rsid w:val="00D23388"/>
    <w:rsid w:val="00D26FA7"/>
    <w:rsid w:val="00D31804"/>
    <w:rsid w:val="00D339A0"/>
    <w:rsid w:val="00D350BE"/>
    <w:rsid w:val="00D3549F"/>
    <w:rsid w:val="00D36F20"/>
    <w:rsid w:val="00D377EA"/>
    <w:rsid w:val="00D43B41"/>
    <w:rsid w:val="00D4552A"/>
    <w:rsid w:val="00D45EC9"/>
    <w:rsid w:val="00D52408"/>
    <w:rsid w:val="00D66A1C"/>
    <w:rsid w:val="00D70B03"/>
    <w:rsid w:val="00D70ED1"/>
    <w:rsid w:val="00D72CB4"/>
    <w:rsid w:val="00D73085"/>
    <w:rsid w:val="00D76459"/>
    <w:rsid w:val="00D85AB8"/>
    <w:rsid w:val="00D92AB2"/>
    <w:rsid w:val="00D947C0"/>
    <w:rsid w:val="00D96680"/>
    <w:rsid w:val="00DA6603"/>
    <w:rsid w:val="00DA6AFF"/>
    <w:rsid w:val="00DA79FF"/>
    <w:rsid w:val="00DB5656"/>
    <w:rsid w:val="00DC6CEB"/>
    <w:rsid w:val="00DD203E"/>
    <w:rsid w:val="00DD4DAD"/>
    <w:rsid w:val="00DF45A0"/>
    <w:rsid w:val="00DF6562"/>
    <w:rsid w:val="00DF7141"/>
    <w:rsid w:val="00E0018A"/>
    <w:rsid w:val="00E01C99"/>
    <w:rsid w:val="00E11471"/>
    <w:rsid w:val="00E15DDA"/>
    <w:rsid w:val="00E2133F"/>
    <w:rsid w:val="00E24E48"/>
    <w:rsid w:val="00E27B74"/>
    <w:rsid w:val="00E300A4"/>
    <w:rsid w:val="00E34980"/>
    <w:rsid w:val="00E355A5"/>
    <w:rsid w:val="00E47045"/>
    <w:rsid w:val="00E50EB5"/>
    <w:rsid w:val="00E51211"/>
    <w:rsid w:val="00E63B36"/>
    <w:rsid w:val="00E72A8C"/>
    <w:rsid w:val="00E76232"/>
    <w:rsid w:val="00E82370"/>
    <w:rsid w:val="00E84E05"/>
    <w:rsid w:val="00E939C0"/>
    <w:rsid w:val="00E94E43"/>
    <w:rsid w:val="00EA0DE0"/>
    <w:rsid w:val="00EA153D"/>
    <w:rsid w:val="00EB567D"/>
    <w:rsid w:val="00EB5767"/>
    <w:rsid w:val="00EB72B5"/>
    <w:rsid w:val="00EB7652"/>
    <w:rsid w:val="00EC11C9"/>
    <w:rsid w:val="00EC242D"/>
    <w:rsid w:val="00EC48FC"/>
    <w:rsid w:val="00EC62DF"/>
    <w:rsid w:val="00ED7D98"/>
    <w:rsid w:val="00EE5F1F"/>
    <w:rsid w:val="00EF4BC3"/>
    <w:rsid w:val="00F0177D"/>
    <w:rsid w:val="00F048A3"/>
    <w:rsid w:val="00F07C70"/>
    <w:rsid w:val="00F1318C"/>
    <w:rsid w:val="00F1375C"/>
    <w:rsid w:val="00F1754F"/>
    <w:rsid w:val="00F17CCD"/>
    <w:rsid w:val="00F25552"/>
    <w:rsid w:val="00F361CD"/>
    <w:rsid w:val="00F417DB"/>
    <w:rsid w:val="00F46E09"/>
    <w:rsid w:val="00F6246E"/>
    <w:rsid w:val="00F63737"/>
    <w:rsid w:val="00F66BFF"/>
    <w:rsid w:val="00F73B2D"/>
    <w:rsid w:val="00F74BFB"/>
    <w:rsid w:val="00F80895"/>
    <w:rsid w:val="00F819E9"/>
    <w:rsid w:val="00F82140"/>
    <w:rsid w:val="00F8395A"/>
    <w:rsid w:val="00F83B0B"/>
    <w:rsid w:val="00F84679"/>
    <w:rsid w:val="00F86AB7"/>
    <w:rsid w:val="00F9564F"/>
    <w:rsid w:val="00F96525"/>
    <w:rsid w:val="00F96E7F"/>
    <w:rsid w:val="00F971F1"/>
    <w:rsid w:val="00F9772A"/>
    <w:rsid w:val="00FA31DD"/>
    <w:rsid w:val="00FA5DD9"/>
    <w:rsid w:val="00FB07A0"/>
    <w:rsid w:val="00FB5EE9"/>
    <w:rsid w:val="00FB7D2D"/>
    <w:rsid w:val="00FD12FB"/>
    <w:rsid w:val="00FD2013"/>
    <w:rsid w:val="00FF3580"/>
    <w:rsid w:val="00FF4179"/>
    <w:rsid w:val="00FF4550"/>
    <w:rsid w:val="00FF5916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386A5E"/>
    <w:pPr>
      <w:keepNext/>
      <w:spacing w:before="120"/>
      <w:ind w:right="-58"/>
      <w:jc w:val="center"/>
      <w:outlineLvl w:val="0"/>
    </w:pPr>
    <w:rPr>
      <w:rFonts w:ascii="TH SarabunPSK" w:hAnsi="TH SarabunPSK" w:cs="TH SarabunPSK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rFonts w:ascii="Angsana New" w:hAnsi="Angsana New"/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rFonts w:ascii="Angsana New" w:hAnsi="Angsana New"/>
      <w:sz w:val="34"/>
      <w:szCs w:val="42"/>
    </w:rPr>
  </w:style>
  <w:style w:type="character" w:styleId="Strong">
    <w:name w:val="Strong"/>
    <w:uiPriority w:val="22"/>
    <w:qFormat/>
    <w:rsid w:val="00511BC7"/>
    <w:rPr>
      <w:b/>
      <w:bCs/>
    </w:rPr>
  </w:style>
  <w:style w:type="character" w:customStyle="1" w:styleId="apple-converted-space">
    <w:name w:val="apple-converted-space"/>
    <w:rsid w:val="00511BC7"/>
  </w:style>
  <w:style w:type="character" w:customStyle="1" w:styleId="HeaderChar">
    <w:name w:val="Header Char"/>
    <w:link w:val="Header"/>
    <w:uiPriority w:val="99"/>
    <w:rsid w:val="009C7983"/>
    <w:rPr>
      <w:rFonts w:cs="Cordia New"/>
      <w:sz w:val="36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386A5E"/>
    <w:pPr>
      <w:keepNext/>
      <w:spacing w:before="120"/>
      <w:ind w:right="-58"/>
      <w:jc w:val="center"/>
      <w:outlineLvl w:val="0"/>
    </w:pPr>
    <w:rPr>
      <w:rFonts w:ascii="TH SarabunPSK" w:hAnsi="TH SarabunPSK" w:cs="TH SarabunPSK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rFonts w:ascii="Angsana New" w:hAnsi="Angsana New"/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rFonts w:ascii="Angsana New" w:hAnsi="Angsana New"/>
      <w:sz w:val="34"/>
      <w:szCs w:val="42"/>
    </w:rPr>
  </w:style>
  <w:style w:type="character" w:styleId="Strong">
    <w:name w:val="Strong"/>
    <w:uiPriority w:val="22"/>
    <w:qFormat/>
    <w:rsid w:val="00511BC7"/>
    <w:rPr>
      <w:b/>
      <w:bCs/>
    </w:rPr>
  </w:style>
  <w:style w:type="character" w:customStyle="1" w:styleId="apple-converted-space">
    <w:name w:val="apple-converted-space"/>
    <w:rsid w:val="00511BC7"/>
  </w:style>
  <w:style w:type="character" w:customStyle="1" w:styleId="HeaderChar">
    <w:name w:val="Header Char"/>
    <w:link w:val="Header"/>
    <w:uiPriority w:val="99"/>
    <w:rsid w:val="009C7983"/>
    <w:rPr>
      <w:rFonts w:cs="Cordia New"/>
      <w:sz w:val="36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9C6F-B853-45D4-9963-68391732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user</dc:creator>
  <dc:description>Subject</dc:description>
  <cp:lastModifiedBy>ณัชชา ธรรมวัชระ</cp:lastModifiedBy>
  <cp:revision>3</cp:revision>
  <cp:lastPrinted>2021-04-30T06:55:00Z</cp:lastPrinted>
  <dcterms:created xsi:type="dcterms:W3CDTF">2021-05-31T08:24:00Z</dcterms:created>
  <dcterms:modified xsi:type="dcterms:W3CDTF">2021-05-31T08:25:00Z</dcterms:modified>
  <cp:category>044758</cp:category>
</cp:coreProperties>
</file>