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DE86" w14:textId="77777777" w:rsidR="0094304B" w:rsidRPr="00CE1372" w:rsidRDefault="0060679A" w:rsidP="00003773">
      <w:pPr>
        <w:tabs>
          <w:tab w:val="left" w:pos="4320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CE1372">
        <w:rPr>
          <w:rFonts w:ascii="TH SarabunPSK" w:hAnsi="TH SarabunPSK" w:cs="TH SarabunPSK" w:hint="c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F0DEBE" wp14:editId="1FD8F2C7">
            <wp:simplePos x="0" y="0"/>
            <wp:positionH relativeFrom="column">
              <wp:posOffset>2272030</wp:posOffset>
            </wp:positionH>
            <wp:positionV relativeFrom="paragraph">
              <wp:posOffset>3175</wp:posOffset>
            </wp:positionV>
            <wp:extent cx="1274445" cy="1283335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5" t="5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F70" w:rsidRPr="00CE1372">
        <w:rPr>
          <w:rFonts w:ascii="TH SarabunPSK" w:hAnsi="TH SarabunPSK" w:cs="TH SarabunPSK" w:hint="cs"/>
          <w:sz w:val="48"/>
          <w:szCs w:val="48"/>
          <w:cs/>
        </w:rPr>
        <w:t>ประกาศ</w:t>
      </w:r>
      <w:r w:rsidR="0094304B" w:rsidRPr="00CE1372">
        <w:rPr>
          <w:rFonts w:ascii="TH SarabunPSK" w:hAnsi="TH SarabunPSK" w:cs="TH SarabunPSK" w:hint="cs"/>
          <w:sz w:val="48"/>
          <w:szCs w:val="48"/>
          <w:cs/>
        </w:rPr>
        <w:t>กระทรวงการคลัง</w:t>
      </w:r>
    </w:p>
    <w:p w14:paraId="41F0DE87" w14:textId="7CBCBF0D" w:rsidR="0094304B" w:rsidRPr="00CE1372" w:rsidRDefault="0094304B" w:rsidP="00003773">
      <w:pPr>
        <w:tabs>
          <w:tab w:val="left" w:pos="4320"/>
          <w:tab w:val="left" w:pos="666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CE1372">
        <w:rPr>
          <w:rFonts w:ascii="TH SarabunPSK" w:hAnsi="TH SarabunPSK" w:cs="TH SarabunPSK" w:hint="cs"/>
          <w:sz w:val="34"/>
          <w:szCs w:val="34"/>
          <w:cs/>
        </w:rPr>
        <w:t>ว่าด้วย</w:t>
      </w:r>
      <w:r w:rsidR="00FA58E4" w:rsidRPr="00CE1372">
        <w:rPr>
          <w:rFonts w:ascii="TH SarabunPSK" w:hAnsi="TH SarabunPSK" w:cs="TH SarabunPSK" w:hint="cs"/>
          <w:sz w:val="34"/>
          <w:szCs w:val="34"/>
          <w:cs/>
        </w:rPr>
        <w:t>การแต่งตั้งเจ้าพนักงาน</w:t>
      </w:r>
      <w:r w:rsidRPr="00CE1372">
        <w:rPr>
          <w:rFonts w:ascii="TH SarabunPSK" w:hAnsi="TH SarabunPSK" w:cs="TH SarabunPSK" w:hint="cs"/>
          <w:sz w:val="34"/>
          <w:szCs w:val="34"/>
          <w:cs/>
        </w:rPr>
        <w:t xml:space="preserve">  (ฉบับที่</w:t>
      </w:r>
      <w:r w:rsidR="005C3900">
        <w:rPr>
          <w:rFonts w:ascii="TH SarabunPSK" w:hAnsi="TH SarabunPSK" w:cs="TH SarabunPSK"/>
          <w:sz w:val="34"/>
          <w:szCs w:val="34"/>
        </w:rPr>
        <w:t xml:space="preserve"> </w:t>
      </w:r>
      <w:r w:rsidR="005C3900">
        <w:rPr>
          <w:rFonts w:ascii="TH SarabunPSK" w:hAnsi="TH SarabunPSK" w:cs="TH SarabunPSK" w:hint="cs"/>
          <w:sz w:val="34"/>
          <w:szCs w:val="34"/>
          <w:cs/>
        </w:rPr>
        <w:t>๘๓</w:t>
      </w:r>
      <w:r w:rsidRPr="00CE1372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41F0DE88" w14:textId="77777777" w:rsidR="001A381F" w:rsidRPr="00CE1372" w:rsidRDefault="0094304B" w:rsidP="00003773">
      <w:pPr>
        <w:tabs>
          <w:tab w:val="left" w:pos="432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CE1372">
        <w:rPr>
          <w:rFonts w:ascii="TH SarabunPSK" w:hAnsi="TH SarabunPSK" w:cs="TH SarabunPSK" w:hint="cs"/>
          <w:sz w:val="34"/>
          <w:szCs w:val="34"/>
          <w:cs/>
        </w:rPr>
        <w:t xml:space="preserve">เรื่อง </w:t>
      </w:r>
      <w:r w:rsidR="00FA58E4" w:rsidRPr="00CE1372">
        <w:rPr>
          <w:rFonts w:ascii="TH SarabunPSK" w:hAnsi="TH SarabunPSK" w:cs="TH SarabunPSK" w:hint="cs"/>
          <w:sz w:val="34"/>
          <w:szCs w:val="34"/>
          <w:cs/>
        </w:rPr>
        <w:t>แต่งตั้งเจ้าพนักงานประเมินตามประมวลรัษฎากร</w:t>
      </w:r>
    </w:p>
    <w:p w14:paraId="41F0DE89" w14:textId="4238D759" w:rsidR="001A381F" w:rsidRPr="00CE1372" w:rsidRDefault="00886E37" w:rsidP="005C3900">
      <w:pPr>
        <w:tabs>
          <w:tab w:val="left" w:pos="180"/>
          <w:tab w:val="left" w:pos="720"/>
          <w:tab w:val="left" w:pos="3686"/>
          <w:tab w:val="left" w:pos="5387"/>
        </w:tabs>
        <w:spacing w:after="240" w:line="240" w:lineRule="auto"/>
        <w:jc w:val="thaiDistribute"/>
        <w:rPr>
          <w:rFonts w:ascii="TH SarabunPSK" w:hAnsi="TH SarabunPSK" w:cs="TH SarabunPSK"/>
          <w:sz w:val="34"/>
          <w:szCs w:val="34"/>
          <w:u w:val="single"/>
        </w:rPr>
      </w:pPr>
      <w:r w:rsidRPr="00CE1372">
        <w:rPr>
          <w:rFonts w:ascii="TH SarabunPSK" w:hAnsi="TH SarabunPSK" w:cs="TH SarabunPSK" w:hint="cs"/>
          <w:sz w:val="34"/>
          <w:szCs w:val="34"/>
        </w:rPr>
        <w:tab/>
      </w:r>
      <w:r w:rsidRPr="00CE1372">
        <w:rPr>
          <w:rFonts w:ascii="TH SarabunPSK" w:hAnsi="TH SarabunPSK" w:cs="TH SarabunPSK" w:hint="cs"/>
          <w:sz w:val="34"/>
          <w:szCs w:val="34"/>
        </w:rPr>
        <w:tab/>
      </w:r>
      <w:r w:rsidRPr="00CE1372">
        <w:rPr>
          <w:rFonts w:ascii="TH SarabunPSK" w:hAnsi="TH SarabunPSK" w:cs="TH SarabunPSK" w:hint="cs"/>
          <w:sz w:val="34"/>
          <w:szCs w:val="34"/>
        </w:rPr>
        <w:tab/>
      </w:r>
      <w:r w:rsidR="001A381F" w:rsidRPr="00CE1372">
        <w:rPr>
          <w:rFonts w:ascii="TH SarabunPSK" w:hAnsi="TH SarabunPSK" w:cs="TH SarabunPSK" w:hint="cs"/>
          <w:sz w:val="34"/>
          <w:szCs w:val="34"/>
          <w:u w:val="single"/>
        </w:rPr>
        <w:tab/>
      </w:r>
    </w:p>
    <w:p w14:paraId="662373E1" w14:textId="65FE7179" w:rsidR="00AC6F90" w:rsidRPr="00CE1372" w:rsidRDefault="00F64047" w:rsidP="0000377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CE1372">
        <w:rPr>
          <w:rFonts w:ascii="TH SarabunPSK" w:hAnsi="TH SarabunPSK" w:cs="TH SarabunPSK" w:hint="cs"/>
          <w:spacing w:val="-8"/>
          <w:sz w:val="34"/>
          <w:szCs w:val="34"/>
          <w:cs/>
        </w:rPr>
        <w:tab/>
      </w:r>
      <w:r w:rsidR="0005142A"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อาศัยอำนาจตามความในมาตรา </w:t>
      </w:r>
      <w:r w:rsidR="00CE1372"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="0005142A"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แห่งประมวลรัษฎากร ซึ่งแก้ไขเพิ่มเติมโดยพระราชบัญญัติ</w:t>
      </w:r>
      <w:r w:rsidR="00442C5B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05142A" w:rsidRPr="00CE1372">
        <w:rPr>
          <w:rFonts w:ascii="TH SarabunPSK" w:hAnsi="TH SarabunPSK" w:cs="TH SarabunPSK" w:hint="cs"/>
          <w:sz w:val="34"/>
          <w:szCs w:val="34"/>
          <w:cs/>
        </w:rPr>
        <w:t xml:space="preserve">แก้ไขเพิ่มเติมประมวลรัษฎากร (ฉบับที่ </w:t>
      </w:r>
      <w:r w:rsidR="00144132">
        <w:rPr>
          <w:rFonts w:ascii="TH SarabunPSK" w:hAnsi="TH SarabunPSK" w:cs="TH SarabunPSK" w:hint="cs"/>
          <w:sz w:val="34"/>
          <w:szCs w:val="34"/>
          <w:cs/>
        </w:rPr>
        <w:t>๒๐</w:t>
      </w:r>
      <w:r w:rsidR="0005142A" w:rsidRPr="00CE1372">
        <w:rPr>
          <w:rFonts w:ascii="TH SarabunPSK" w:hAnsi="TH SarabunPSK" w:cs="TH SarabunPSK" w:hint="cs"/>
          <w:sz w:val="34"/>
          <w:szCs w:val="34"/>
          <w:cs/>
        </w:rPr>
        <w:t>) พ.ศ. ๒๕</w:t>
      </w:r>
      <w:r w:rsidR="00144132">
        <w:rPr>
          <w:rFonts w:ascii="TH SarabunPSK" w:hAnsi="TH SarabunPSK" w:cs="TH SarabunPSK" w:hint="cs"/>
          <w:sz w:val="34"/>
          <w:szCs w:val="34"/>
          <w:cs/>
        </w:rPr>
        <w:t>๑๓</w:t>
      </w:r>
      <w:r w:rsidR="0005142A" w:rsidRPr="00CE1372">
        <w:rPr>
          <w:rFonts w:ascii="TH SarabunPSK" w:hAnsi="TH SarabunPSK" w:cs="TH SarabunPSK" w:hint="cs"/>
          <w:sz w:val="34"/>
          <w:szCs w:val="34"/>
          <w:cs/>
        </w:rPr>
        <w:t xml:space="preserve"> รัฐมนตรีว่าการกระทรวงการคลัง</w:t>
      </w:r>
      <w:r w:rsidR="00442C5B">
        <w:rPr>
          <w:rFonts w:ascii="TH SarabunPSK" w:hAnsi="TH SarabunPSK" w:cs="TH SarabunPSK"/>
          <w:sz w:val="34"/>
          <w:szCs w:val="34"/>
          <w:cs/>
        </w:rPr>
        <w:br/>
      </w:r>
      <w:r w:rsidR="0005142A" w:rsidRPr="00CE1372">
        <w:rPr>
          <w:rFonts w:ascii="TH SarabunPSK" w:hAnsi="TH SarabunPSK" w:cs="TH SarabunPSK" w:hint="cs"/>
          <w:sz w:val="34"/>
          <w:szCs w:val="34"/>
          <w:cs/>
        </w:rPr>
        <w:t>ประกาศ</w:t>
      </w:r>
      <w:r w:rsidR="00FA58E4" w:rsidRPr="00CE1372">
        <w:rPr>
          <w:rFonts w:ascii="TH SarabunPSK" w:hAnsi="TH SarabunPSK" w:cs="TH SarabunPSK" w:hint="cs"/>
          <w:sz w:val="34"/>
          <w:szCs w:val="34"/>
          <w:cs/>
        </w:rPr>
        <w:t>แต่งตั้งเจ้าพนักงานประเมินตามประมวลรัษฎากร</w:t>
      </w:r>
      <w:r w:rsidR="0005142A" w:rsidRPr="00CE1372">
        <w:rPr>
          <w:rFonts w:ascii="TH SarabunPSK" w:hAnsi="TH SarabunPSK" w:cs="TH SarabunPSK" w:hint="cs"/>
          <w:sz w:val="34"/>
          <w:szCs w:val="34"/>
          <w:cs/>
        </w:rPr>
        <w:t xml:space="preserve"> ดังต่อไปนี้</w:t>
      </w:r>
    </w:p>
    <w:p w14:paraId="07DA6550" w14:textId="0EC7A7F9" w:rsidR="002B6B0A" w:rsidRPr="00003773" w:rsidRDefault="007D3455" w:rsidP="00003773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CE1372">
        <w:rPr>
          <w:rFonts w:ascii="TH SarabunPSK" w:hAnsi="TH SarabunPSK" w:cs="TH SarabunPSK" w:hint="cs"/>
          <w:sz w:val="34"/>
          <w:szCs w:val="34"/>
          <w:cs/>
        </w:rPr>
        <w:tab/>
        <w:t>ข้อ</w:t>
      </w:r>
      <w:r w:rsidRPr="00CE1372">
        <w:rPr>
          <w:rFonts w:ascii="TH SarabunPSK" w:hAnsi="TH SarabunPSK" w:cs="TH SarabunPSK" w:hint="cs"/>
          <w:sz w:val="34"/>
          <w:szCs w:val="34"/>
          <w:cs/>
        </w:rPr>
        <w:tab/>
      </w:r>
      <w:r w:rsidR="00144132">
        <w:rPr>
          <w:rFonts w:ascii="TH SarabunPSK" w:hAnsi="TH SarabunPSK" w:cs="TH SarabunPSK" w:hint="cs"/>
          <w:sz w:val="34"/>
          <w:szCs w:val="34"/>
          <w:cs/>
        </w:rPr>
        <w:t>๑</w:t>
      </w:r>
      <w:r w:rsidRPr="00CE1372">
        <w:rPr>
          <w:rFonts w:ascii="TH SarabunPSK" w:hAnsi="TH SarabunPSK" w:cs="TH SarabunPSK" w:hint="cs"/>
          <w:sz w:val="34"/>
          <w:szCs w:val="34"/>
          <w:cs/>
        </w:rPr>
        <w:tab/>
        <w:t>ให้</w:t>
      </w:r>
      <w:r w:rsidR="0024168E" w:rsidRPr="00CE1372">
        <w:rPr>
          <w:rFonts w:ascii="TH SarabunPSK" w:hAnsi="TH SarabunPSK" w:cs="TH SarabunPSK" w:hint="cs"/>
          <w:sz w:val="34"/>
          <w:szCs w:val="34"/>
          <w:cs/>
        </w:rPr>
        <w:t>ยกเลิกความใน (</w:t>
      </w:r>
      <w:r w:rsidR="00144132">
        <w:rPr>
          <w:rFonts w:ascii="TH SarabunPSK" w:hAnsi="TH SarabunPSK" w:cs="TH SarabunPSK" w:hint="cs"/>
          <w:sz w:val="34"/>
          <w:szCs w:val="34"/>
          <w:cs/>
        </w:rPr>
        <w:t>๑</w:t>
      </w:r>
      <w:r w:rsidR="0024168E" w:rsidRPr="00CE1372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="002B6B0A" w:rsidRPr="00CE1372">
        <w:rPr>
          <w:rFonts w:ascii="TH SarabunPSK" w:hAnsi="TH SarabunPSK" w:cs="TH SarabunPSK" w:hint="cs"/>
          <w:sz w:val="34"/>
          <w:szCs w:val="34"/>
          <w:cs/>
        </w:rPr>
        <w:t xml:space="preserve">ของข้อ </w:t>
      </w:r>
      <w:r w:rsidR="00144132">
        <w:rPr>
          <w:rFonts w:ascii="TH SarabunPSK" w:hAnsi="TH SarabunPSK" w:cs="TH SarabunPSK" w:hint="cs"/>
          <w:sz w:val="34"/>
          <w:szCs w:val="34"/>
          <w:cs/>
        </w:rPr>
        <w:t>๒</w:t>
      </w:r>
      <w:r w:rsidR="002B6B0A" w:rsidRPr="00CE1372">
        <w:rPr>
          <w:rFonts w:ascii="TH SarabunPSK" w:hAnsi="TH SarabunPSK" w:cs="TH SarabunPSK" w:hint="cs"/>
          <w:sz w:val="34"/>
          <w:szCs w:val="34"/>
          <w:cs/>
        </w:rPr>
        <w:t xml:space="preserve"> ของประกาศกระทรวงการคลัง ว่าด้วย</w:t>
      </w:r>
      <w:r w:rsidR="00003773">
        <w:rPr>
          <w:rFonts w:ascii="TH SarabunPSK" w:hAnsi="TH SarabunPSK" w:cs="TH SarabunPSK"/>
          <w:sz w:val="34"/>
          <w:szCs w:val="34"/>
          <w:cs/>
        </w:rPr>
        <w:br/>
      </w:r>
      <w:r w:rsidR="002B6B0A" w:rsidRPr="00CE1372">
        <w:rPr>
          <w:rFonts w:ascii="TH SarabunPSK" w:hAnsi="TH SarabunPSK" w:cs="TH SarabunPSK" w:hint="cs"/>
          <w:sz w:val="34"/>
          <w:szCs w:val="34"/>
          <w:cs/>
        </w:rPr>
        <w:t>การแต่งตั้ง</w:t>
      </w:r>
      <w:r w:rsidR="002B6B0A" w:rsidRPr="00003773">
        <w:rPr>
          <w:rFonts w:ascii="TH SarabunPSK" w:hAnsi="TH SarabunPSK" w:cs="TH SarabunPSK" w:hint="cs"/>
          <w:sz w:val="34"/>
          <w:szCs w:val="34"/>
          <w:cs/>
        </w:rPr>
        <w:t xml:space="preserve">เจ้าพนักงาน (ฉบับที่ </w:t>
      </w:r>
      <w:r w:rsidR="00144132" w:rsidRPr="00003773">
        <w:rPr>
          <w:rFonts w:ascii="TH SarabunPSK" w:hAnsi="TH SarabunPSK" w:cs="TH SarabunPSK" w:hint="cs"/>
          <w:sz w:val="34"/>
          <w:szCs w:val="34"/>
          <w:cs/>
        </w:rPr>
        <w:t>๔๖</w:t>
      </w:r>
      <w:r w:rsidR="002B6B0A" w:rsidRPr="00003773">
        <w:rPr>
          <w:rFonts w:ascii="TH SarabunPSK" w:hAnsi="TH SarabunPSK" w:cs="TH SarabunPSK" w:hint="cs"/>
          <w:sz w:val="34"/>
          <w:szCs w:val="34"/>
          <w:cs/>
        </w:rPr>
        <w:t xml:space="preserve">) เรื่อง แต่งตั้งเจ้าพนักงานประเมินตามประมวลรัษฎากร ลงวันที่ </w:t>
      </w:r>
      <w:r w:rsidR="00003773">
        <w:rPr>
          <w:rFonts w:ascii="TH SarabunPSK" w:hAnsi="TH SarabunPSK" w:cs="TH SarabunPSK"/>
          <w:sz w:val="34"/>
          <w:szCs w:val="34"/>
          <w:cs/>
        </w:rPr>
        <w:br/>
      </w:r>
      <w:r w:rsidR="00144132" w:rsidRPr="00003773">
        <w:rPr>
          <w:rFonts w:ascii="TH SarabunPSK" w:hAnsi="TH SarabunPSK" w:cs="TH SarabunPSK" w:hint="cs"/>
          <w:sz w:val="34"/>
          <w:szCs w:val="34"/>
          <w:cs/>
        </w:rPr>
        <w:t>๖</w:t>
      </w:r>
      <w:r w:rsidR="002B6B0A" w:rsidRPr="00003773">
        <w:rPr>
          <w:rFonts w:ascii="TH SarabunPSK" w:hAnsi="TH SarabunPSK" w:cs="TH SarabunPSK" w:hint="cs"/>
          <w:sz w:val="34"/>
          <w:szCs w:val="34"/>
          <w:cs/>
        </w:rPr>
        <w:t xml:space="preserve"> กรกฎาคม พ.ศ. </w:t>
      </w:r>
      <w:r w:rsidR="00144132" w:rsidRPr="00003773">
        <w:rPr>
          <w:rFonts w:ascii="TH SarabunPSK" w:hAnsi="TH SarabunPSK" w:cs="TH SarabunPSK" w:hint="cs"/>
          <w:sz w:val="34"/>
          <w:szCs w:val="34"/>
          <w:cs/>
        </w:rPr>
        <w:t>๒๕๔๙</w:t>
      </w:r>
      <w:r w:rsidR="002B6B0A" w:rsidRPr="00003773">
        <w:rPr>
          <w:rFonts w:ascii="TH SarabunPSK" w:hAnsi="TH SarabunPSK" w:cs="TH SarabunPSK" w:hint="cs"/>
          <w:sz w:val="34"/>
          <w:szCs w:val="34"/>
          <w:cs/>
        </w:rPr>
        <w:t xml:space="preserve"> และให้ใช้ความต่อไปนี้แทน</w:t>
      </w:r>
    </w:p>
    <w:p w14:paraId="0A351EA5" w14:textId="66087D7A" w:rsidR="002B6B0A" w:rsidRPr="00CE1372" w:rsidRDefault="002B6B0A" w:rsidP="0000377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CE1372">
        <w:rPr>
          <w:rFonts w:ascii="TH SarabunPSK" w:hAnsi="TH SarabunPSK" w:cs="TH SarabunPSK" w:hint="cs"/>
          <w:sz w:val="34"/>
          <w:szCs w:val="34"/>
          <w:cs/>
        </w:rPr>
        <w:tab/>
      </w:r>
      <w:r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>“(</w:t>
      </w:r>
      <w:r w:rsidR="00144132"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>)</w:t>
      </w:r>
      <w:r w:rsidR="00003773" w:rsidRPr="00442C5B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>บุคคลซึ่งเป็นพนักงานหรือลูกจ้างของ</w:t>
      </w:r>
      <w:r w:rsidR="00EF0C0F"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>บุคคลธรรมดาหรือ</w:t>
      </w:r>
      <w:r w:rsidRPr="00442C5B">
        <w:rPr>
          <w:rFonts w:ascii="TH SarabunPSK" w:hAnsi="TH SarabunPSK" w:cs="TH SarabunPSK" w:hint="cs"/>
          <w:spacing w:val="-20"/>
          <w:sz w:val="34"/>
          <w:szCs w:val="34"/>
          <w:cs/>
        </w:rPr>
        <w:t>บริษัทหรือห้างหุ้นส่วนนิติบุคคล</w:t>
      </w:r>
      <w:r w:rsidR="00442C5B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CE1372">
        <w:rPr>
          <w:rFonts w:ascii="TH SarabunPSK" w:hAnsi="TH SarabunPSK" w:cs="TH SarabunPSK" w:hint="cs"/>
          <w:sz w:val="34"/>
          <w:szCs w:val="34"/>
          <w:cs/>
        </w:rPr>
        <w:t>ที่กรมสรรพากรได้จัดจ้างให้ปฏิบัติงานด้านฮาร์ดแวร์ (</w:t>
      </w:r>
      <w:r w:rsidRPr="00CE1372">
        <w:rPr>
          <w:rFonts w:ascii="TH SarabunPSK" w:hAnsi="TH SarabunPSK" w:cs="TH SarabunPSK" w:hint="cs"/>
          <w:sz w:val="34"/>
          <w:szCs w:val="34"/>
        </w:rPr>
        <w:t xml:space="preserve">Hardware) </w:t>
      </w:r>
      <w:r w:rsidRPr="00CE1372">
        <w:rPr>
          <w:rFonts w:ascii="TH SarabunPSK" w:hAnsi="TH SarabunPSK" w:cs="TH SarabunPSK" w:hint="cs"/>
          <w:sz w:val="34"/>
          <w:szCs w:val="34"/>
          <w:cs/>
        </w:rPr>
        <w:t>ด้านซอฟต์แวร์ (</w:t>
      </w:r>
      <w:r w:rsidRPr="00CE1372">
        <w:rPr>
          <w:rFonts w:ascii="TH SarabunPSK" w:hAnsi="TH SarabunPSK" w:cs="TH SarabunPSK" w:hint="cs"/>
          <w:sz w:val="34"/>
          <w:szCs w:val="34"/>
        </w:rPr>
        <w:t xml:space="preserve">Software) </w:t>
      </w:r>
      <w:r w:rsidR="00787E7E" w:rsidRPr="00CE1372">
        <w:rPr>
          <w:rFonts w:ascii="TH SarabunPSK" w:hAnsi="TH SarabunPSK" w:cs="TH SarabunPSK" w:hint="cs"/>
          <w:sz w:val="34"/>
          <w:szCs w:val="34"/>
        </w:rPr>
        <w:br/>
      </w:r>
      <w:r w:rsidRPr="00CE1372">
        <w:rPr>
          <w:rFonts w:ascii="TH SarabunPSK" w:hAnsi="TH SarabunPSK" w:cs="TH SarabunPSK" w:hint="cs"/>
          <w:sz w:val="34"/>
          <w:szCs w:val="34"/>
          <w:cs/>
        </w:rPr>
        <w:t>และการบันทึกข้อมูลเกี่ยวกับภาษีอากร”</w:t>
      </w:r>
    </w:p>
    <w:p w14:paraId="5A9CCEAD" w14:textId="0D93FB4D" w:rsidR="002B6B0A" w:rsidRPr="00CE1372" w:rsidRDefault="002B6B0A" w:rsidP="00003773">
      <w:pPr>
        <w:tabs>
          <w:tab w:val="left" w:pos="1418"/>
          <w:tab w:val="left" w:pos="1843"/>
          <w:tab w:val="left" w:pos="1985"/>
          <w:tab w:val="left" w:pos="2127"/>
          <w:tab w:val="left" w:pos="441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CE1372">
        <w:rPr>
          <w:rFonts w:ascii="TH SarabunPSK" w:hAnsi="TH SarabunPSK" w:cs="TH SarabunPSK" w:hint="cs"/>
          <w:sz w:val="34"/>
          <w:szCs w:val="34"/>
          <w:cs/>
        </w:rPr>
        <w:tab/>
        <w:t>ข้อ</w:t>
      </w:r>
      <w:r w:rsidRPr="00CE1372">
        <w:rPr>
          <w:rFonts w:ascii="TH SarabunPSK" w:hAnsi="TH SarabunPSK" w:cs="TH SarabunPSK" w:hint="cs"/>
          <w:sz w:val="34"/>
          <w:szCs w:val="34"/>
          <w:cs/>
        </w:rPr>
        <w:tab/>
      </w:r>
      <w:r w:rsidR="00144132">
        <w:rPr>
          <w:rFonts w:ascii="TH SarabunPSK" w:hAnsi="TH SarabunPSK" w:cs="TH SarabunPSK" w:hint="cs"/>
          <w:sz w:val="34"/>
          <w:szCs w:val="34"/>
          <w:cs/>
        </w:rPr>
        <w:t>๒</w:t>
      </w:r>
      <w:r w:rsidRPr="00CE1372">
        <w:rPr>
          <w:rFonts w:ascii="TH SarabunPSK" w:hAnsi="TH SarabunPSK" w:cs="TH SarabunPSK" w:hint="cs"/>
          <w:sz w:val="34"/>
          <w:szCs w:val="34"/>
          <w:cs/>
        </w:rPr>
        <w:tab/>
        <w:t xml:space="preserve">ประกาศนี้ให้ใช้บังคับตั้งแต่วันที่ </w:t>
      </w:r>
      <w:r w:rsidR="00144132">
        <w:rPr>
          <w:rFonts w:ascii="TH SarabunPSK" w:hAnsi="TH SarabunPSK" w:cs="TH SarabunPSK" w:hint="cs"/>
          <w:sz w:val="34"/>
          <w:szCs w:val="34"/>
          <w:cs/>
        </w:rPr>
        <w:t>๒๓</w:t>
      </w:r>
      <w:r w:rsidRPr="00CE1372">
        <w:rPr>
          <w:rFonts w:ascii="TH SarabunPSK" w:hAnsi="TH SarabunPSK" w:cs="TH SarabunPSK" w:hint="cs"/>
          <w:sz w:val="34"/>
          <w:szCs w:val="34"/>
          <w:cs/>
        </w:rPr>
        <w:t xml:space="preserve"> ธันวาคม พ.ศ. </w:t>
      </w:r>
      <w:r w:rsidR="00144132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Pr="00CE1372">
        <w:rPr>
          <w:rFonts w:ascii="TH SarabunPSK" w:hAnsi="TH SarabunPSK" w:cs="TH SarabunPSK" w:hint="cs"/>
          <w:sz w:val="34"/>
          <w:szCs w:val="34"/>
        </w:rPr>
        <w:t xml:space="preserve"> </w:t>
      </w:r>
      <w:r w:rsidRPr="00CE1372">
        <w:rPr>
          <w:rFonts w:ascii="TH SarabunPSK" w:hAnsi="TH SarabunPSK" w:cs="TH SarabunPSK" w:hint="cs"/>
          <w:sz w:val="34"/>
          <w:szCs w:val="34"/>
          <w:cs/>
        </w:rPr>
        <w:t>เป็นต้นไป</w:t>
      </w:r>
    </w:p>
    <w:p w14:paraId="41F0DEB5" w14:textId="290C4C9E" w:rsidR="0005142A" w:rsidRPr="00CE1372" w:rsidRDefault="0005142A" w:rsidP="005C3900">
      <w:pPr>
        <w:tabs>
          <w:tab w:val="left" w:pos="2880"/>
          <w:tab w:val="left" w:pos="6390"/>
        </w:tabs>
        <w:spacing w:before="240" w:after="0" w:line="240" w:lineRule="auto"/>
        <w:ind w:firstLine="2268"/>
        <w:jc w:val="center"/>
        <w:rPr>
          <w:rFonts w:ascii="TH SarabunPSK" w:hAnsi="TH SarabunPSK" w:cs="TH SarabunPSK"/>
          <w:sz w:val="34"/>
          <w:szCs w:val="34"/>
        </w:rPr>
      </w:pPr>
      <w:r w:rsidRPr="00CE1372">
        <w:rPr>
          <w:rFonts w:ascii="TH SarabunPSK" w:hAnsi="TH SarabunPSK" w:cs="TH SarabunPSK" w:hint="cs"/>
          <w:sz w:val="34"/>
          <w:szCs w:val="34"/>
          <w:cs/>
        </w:rPr>
        <w:t>ประกาศ ณ วันที่</w:t>
      </w:r>
      <w:r w:rsidR="005C3900">
        <w:rPr>
          <w:rFonts w:ascii="TH SarabunPSK" w:hAnsi="TH SarabunPSK" w:cs="TH SarabunPSK" w:hint="cs"/>
          <w:sz w:val="34"/>
          <w:szCs w:val="34"/>
          <w:cs/>
        </w:rPr>
        <w:t xml:space="preserve"> ๑๖ มกราคม </w:t>
      </w:r>
      <w:r w:rsidRPr="00CE1372">
        <w:rPr>
          <w:rFonts w:ascii="TH SarabunPSK" w:hAnsi="TH SarabunPSK" w:cs="TH SarabunPSK" w:hint="cs"/>
          <w:sz w:val="34"/>
          <w:szCs w:val="34"/>
          <w:cs/>
        </w:rPr>
        <w:t xml:space="preserve">พ.ศ. </w:t>
      </w:r>
      <w:r w:rsidR="00144132"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41F0DEB6" w14:textId="77777777" w:rsidR="00603CC8" w:rsidRPr="00CE1372" w:rsidRDefault="00603CC8" w:rsidP="005C3900">
      <w:pPr>
        <w:tabs>
          <w:tab w:val="left" w:pos="3402"/>
        </w:tabs>
        <w:spacing w:after="0" w:line="240" w:lineRule="auto"/>
        <w:ind w:firstLine="2268"/>
        <w:jc w:val="center"/>
        <w:rPr>
          <w:rFonts w:ascii="TH SarabunPSK" w:eastAsia="Cordia New" w:hAnsi="TH SarabunPSK" w:cs="TH SarabunPSK"/>
          <w:sz w:val="34"/>
          <w:szCs w:val="34"/>
        </w:rPr>
      </w:pPr>
    </w:p>
    <w:p w14:paraId="41F0DEB8" w14:textId="57E40E2E" w:rsidR="00603CC8" w:rsidRDefault="00603CC8" w:rsidP="005C3900">
      <w:pPr>
        <w:tabs>
          <w:tab w:val="left" w:pos="3402"/>
        </w:tabs>
        <w:spacing w:after="0" w:line="240" w:lineRule="auto"/>
        <w:ind w:firstLine="2268"/>
        <w:jc w:val="center"/>
        <w:rPr>
          <w:rFonts w:ascii="TH SarabunPSK" w:eastAsia="Cordia New" w:hAnsi="TH SarabunPSK" w:cs="TH SarabunPSK"/>
          <w:sz w:val="34"/>
          <w:szCs w:val="34"/>
        </w:rPr>
      </w:pPr>
    </w:p>
    <w:p w14:paraId="6300F12C" w14:textId="02821F60" w:rsidR="005C3900" w:rsidRPr="00CE1372" w:rsidRDefault="009305F2" w:rsidP="009305F2">
      <w:pPr>
        <w:tabs>
          <w:tab w:val="left" w:pos="3402"/>
        </w:tabs>
        <w:spacing w:after="0" w:line="240" w:lineRule="auto"/>
        <w:ind w:firstLine="2268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 w:hint="cs"/>
          <w:sz w:val="34"/>
          <w:szCs w:val="34"/>
          <w:cs/>
        </w:rPr>
        <w:t xml:space="preserve">                               </w:t>
      </w:r>
      <w:r w:rsidR="0053488D" w:rsidRPr="0053488D">
        <w:rPr>
          <w:rFonts w:ascii="TH SarabunPSK" w:eastAsia="Cordia New" w:hAnsi="TH SarabunPSK" w:cs="TH SarabunPSK"/>
          <w:sz w:val="34"/>
          <w:szCs w:val="34"/>
          <w:cs/>
        </w:rPr>
        <w:t>เอกนิติ นิติทัณฑ์ประภาศ</w:t>
      </w:r>
    </w:p>
    <w:p w14:paraId="02E38F60" w14:textId="6413D00C" w:rsidR="000274D1" w:rsidRPr="00CE1372" w:rsidRDefault="00603CC8" w:rsidP="005C3900">
      <w:pPr>
        <w:tabs>
          <w:tab w:val="left" w:pos="3969"/>
        </w:tabs>
        <w:spacing w:after="0" w:line="240" w:lineRule="auto"/>
        <w:ind w:firstLine="2268"/>
        <w:jc w:val="center"/>
        <w:rPr>
          <w:rFonts w:ascii="TH SarabunPSK" w:eastAsia="Cordia New" w:hAnsi="TH SarabunPSK" w:cs="TH SarabunPSK"/>
          <w:sz w:val="34"/>
          <w:szCs w:val="34"/>
        </w:rPr>
      </w:pPr>
      <w:r w:rsidRPr="00CE1372">
        <w:rPr>
          <w:rFonts w:ascii="TH SarabunPSK" w:eastAsia="Cordia New" w:hAnsi="TH SarabunPSK" w:cs="TH SarabunPSK" w:hint="cs"/>
          <w:sz w:val="34"/>
          <w:szCs w:val="34"/>
          <w:cs/>
        </w:rPr>
        <w:t>(น</w:t>
      </w:r>
      <w:r w:rsidR="001347D3" w:rsidRPr="00CE1372">
        <w:rPr>
          <w:rFonts w:ascii="TH SarabunPSK" w:eastAsia="Cordia New" w:hAnsi="TH SarabunPSK" w:cs="TH SarabunPSK" w:hint="cs"/>
          <w:sz w:val="34"/>
          <w:szCs w:val="34"/>
          <w:cs/>
        </w:rPr>
        <w:t>าย</w:t>
      </w:r>
      <w:r w:rsidR="00A4202C" w:rsidRPr="00CE1372">
        <w:rPr>
          <w:rFonts w:ascii="TH SarabunPSK" w:eastAsia="Cordia New" w:hAnsi="TH SarabunPSK" w:cs="TH SarabunPSK" w:hint="cs"/>
          <w:sz w:val="34"/>
          <w:szCs w:val="34"/>
          <w:cs/>
        </w:rPr>
        <w:t>เอกนิติ นิติทัณฑ์ประภาศ</w:t>
      </w:r>
      <w:r w:rsidR="00A4202C" w:rsidRPr="00CE1372">
        <w:rPr>
          <w:rFonts w:ascii="TH SarabunPSK" w:eastAsia="Cordia New" w:hAnsi="TH SarabunPSK" w:cs="TH SarabunPSK" w:hint="cs"/>
          <w:sz w:val="34"/>
          <w:szCs w:val="34"/>
        </w:rPr>
        <w:t>)</w:t>
      </w:r>
    </w:p>
    <w:p w14:paraId="41F0DEBA" w14:textId="2092AE04" w:rsidR="00603CC8" w:rsidRPr="00CE1372" w:rsidRDefault="00603CC8" w:rsidP="005C3900">
      <w:pPr>
        <w:tabs>
          <w:tab w:val="left" w:pos="3402"/>
        </w:tabs>
        <w:spacing w:after="0" w:line="240" w:lineRule="auto"/>
        <w:ind w:firstLine="2268"/>
        <w:jc w:val="center"/>
        <w:rPr>
          <w:rFonts w:ascii="TH SarabunPSK" w:eastAsia="Cordia New" w:hAnsi="TH SarabunPSK" w:cs="TH SarabunPSK"/>
          <w:sz w:val="34"/>
          <w:szCs w:val="34"/>
        </w:rPr>
      </w:pPr>
      <w:r w:rsidRPr="00CE1372">
        <w:rPr>
          <w:rFonts w:ascii="TH SarabunPSK" w:eastAsia="Cordia New" w:hAnsi="TH SarabunPSK" w:cs="TH SarabunPSK" w:hint="cs"/>
          <w:sz w:val="34"/>
          <w:szCs w:val="34"/>
          <w:cs/>
        </w:rPr>
        <w:t>รัฐมนตรีว่าการกระทรวงการคลัง</w:t>
      </w:r>
    </w:p>
    <w:p w14:paraId="41F0DEBB" w14:textId="77777777" w:rsidR="00551446" w:rsidRPr="00CE1372" w:rsidRDefault="00551446" w:rsidP="00003773">
      <w:pPr>
        <w:spacing w:after="0" w:line="380" w:lineRule="exact"/>
        <w:rPr>
          <w:rFonts w:ascii="TH SarabunPSK" w:eastAsia="Cordia New" w:hAnsi="TH SarabunPSK" w:cs="TH SarabunPSK"/>
          <w:sz w:val="32"/>
          <w:szCs w:val="32"/>
        </w:rPr>
      </w:pPr>
    </w:p>
    <w:p w14:paraId="41F0DEBC" w14:textId="77777777" w:rsidR="00245445" w:rsidRPr="00CE1372" w:rsidRDefault="00245445" w:rsidP="00003773">
      <w:pPr>
        <w:spacing w:after="0" w:line="380" w:lineRule="exact"/>
        <w:rPr>
          <w:rFonts w:ascii="TH SarabunPSK" w:eastAsia="Cordia New" w:hAnsi="TH SarabunPSK" w:cs="TH SarabunPSK"/>
          <w:sz w:val="32"/>
          <w:szCs w:val="32"/>
        </w:rPr>
      </w:pPr>
    </w:p>
    <w:p w14:paraId="41F0DEBD" w14:textId="77777777" w:rsidR="00BD7A5F" w:rsidRPr="00CE1372" w:rsidRDefault="00BD7A5F" w:rsidP="0000377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</w:p>
    <w:sectPr w:rsidR="00BD7A5F" w:rsidRPr="00CE1372" w:rsidSect="00003773">
      <w:headerReference w:type="default" r:id="rId9"/>
      <w:pgSz w:w="11906" w:h="16838"/>
      <w:pgMar w:top="1276" w:right="1133" w:bottom="1134" w:left="170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298B" w14:textId="77777777" w:rsidR="00003587" w:rsidRDefault="00003587" w:rsidP="001A1FCA">
      <w:pPr>
        <w:spacing w:after="0" w:line="240" w:lineRule="auto"/>
      </w:pPr>
      <w:r>
        <w:separator/>
      </w:r>
    </w:p>
  </w:endnote>
  <w:endnote w:type="continuationSeparator" w:id="0">
    <w:p w14:paraId="6E262107" w14:textId="77777777" w:rsidR="00003587" w:rsidRDefault="00003587" w:rsidP="001A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22AA" w14:textId="77777777" w:rsidR="00003587" w:rsidRDefault="00003587" w:rsidP="001A1FCA">
      <w:pPr>
        <w:spacing w:after="0" w:line="240" w:lineRule="auto"/>
      </w:pPr>
      <w:r>
        <w:separator/>
      </w:r>
    </w:p>
  </w:footnote>
  <w:footnote w:type="continuationSeparator" w:id="0">
    <w:p w14:paraId="6797D145" w14:textId="77777777" w:rsidR="00003587" w:rsidRDefault="00003587" w:rsidP="001A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2161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1F0DEC4" w14:textId="77777777" w:rsidR="00725602" w:rsidRPr="00725602" w:rsidRDefault="00725602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>-</w:t>
        </w: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  <w:r w:rsidRPr="0072560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560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2560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0751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2560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41F0DEC5" w14:textId="77777777" w:rsidR="00E81A8C" w:rsidRPr="00493094" w:rsidRDefault="00E81A8C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549"/>
    <w:multiLevelType w:val="hybridMultilevel"/>
    <w:tmpl w:val="1090DCB2"/>
    <w:lvl w:ilvl="0" w:tplc="45147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83D"/>
    <w:multiLevelType w:val="hybridMultilevel"/>
    <w:tmpl w:val="AC108FCE"/>
    <w:lvl w:ilvl="0" w:tplc="D90672D4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6C4098C"/>
    <w:multiLevelType w:val="hybridMultilevel"/>
    <w:tmpl w:val="ED8E0D5A"/>
    <w:lvl w:ilvl="0" w:tplc="9080F24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C3C642B"/>
    <w:multiLevelType w:val="hybridMultilevel"/>
    <w:tmpl w:val="1C8A1E34"/>
    <w:lvl w:ilvl="0" w:tplc="5552A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06B594F"/>
    <w:multiLevelType w:val="hybridMultilevel"/>
    <w:tmpl w:val="B5A4CA70"/>
    <w:lvl w:ilvl="0" w:tplc="145A0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5916"/>
    <w:multiLevelType w:val="hybridMultilevel"/>
    <w:tmpl w:val="03E2697E"/>
    <w:lvl w:ilvl="0" w:tplc="6BDAF5A4">
      <w:start w:val="1"/>
      <w:numFmt w:val="decimal"/>
      <w:lvlText w:val="%1."/>
      <w:lvlJc w:val="left"/>
      <w:pPr>
        <w:ind w:left="19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58DB094C"/>
    <w:multiLevelType w:val="hybridMultilevel"/>
    <w:tmpl w:val="B72C9E7E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5E4E30EA"/>
    <w:multiLevelType w:val="hybridMultilevel"/>
    <w:tmpl w:val="6FE066F0"/>
    <w:lvl w:ilvl="0" w:tplc="0409000F">
      <w:start w:val="1"/>
      <w:numFmt w:val="decimal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6DBD4BCE"/>
    <w:multiLevelType w:val="hybridMultilevel"/>
    <w:tmpl w:val="7AA21D2E"/>
    <w:lvl w:ilvl="0" w:tplc="977AA58C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52"/>
    <w:rsid w:val="00002506"/>
    <w:rsid w:val="00003587"/>
    <w:rsid w:val="00003773"/>
    <w:rsid w:val="00021ABE"/>
    <w:rsid w:val="00025F35"/>
    <w:rsid w:val="000274D1"/>
    <w:rsid w:val="000356EB"/>
    <w:rsid w:val="00050870"/>
    <w:rsid w:val="0005142A"/>
    <w:rsid w:val="00062A78"/>
    <w:rsid w:val="00063103"/>
    <w:rsid w:val="000728A6"/>
    <w:rsid w:val="00074FF6"/>
    <w:rsid w:val="0008145C"/>
    <w:rsid w:val="00092E2C"/>
    <w:rsid w:val="00093B92"/>
    <w:rsid w:val="000A0F3C"/>
    <w:rsid w:val="000A1B85"/>
    <w:rsid w:val="000A70D9"/>
    <w:rsid w:val="000B4153"/>
    <w:rsid w:val="000C6FAF"/>
    <w:rsid w:val="000D400F"/>
    <w:rsid w:val="000D5080"/>
    <w:rsid w:val="000E71F0"/>
    <w:rsid w:val="000F72D1"/>
    <w:rsid w:val="000F762F"/>
    <w:rsid w:val="001347D3"/>
    <w:rsid w:val="00141DC0"/>
    <w:rsid w:val="0014235A"/>
    <w:rsid w:val="00142BBC"/>
    <w:rsid w:val="00144132"/>
    <w:rsid w:val="00146F92"/>
    <w:rsid w:val="00147689"/>
    <w:rsid w:val="00156578"/>
    <w:rsid w:val="00157965"/>
    <w:rsid w:val="00162FA7"/>
    <w:rsid w:val="00163491"/>
    <w:rsid w:val="001856E2"/>
    <w:rsid w:val="001A1FCA"/>
    <w:rsid w:val="001A381F"/>
    <w:rsid w:val="001B0B3D"/>
    <w:rsid w:val="001B3DB3"/>
    <w:rsid w:val="001C1EB9"/>
    <w:rsid w:val="001C34C9"/>
    <w:rsid w:val="001C513F"/>
    <w:rsid w:val="001D6929"/>
    <w:rsid w:val="001E04F7"/>
    <w:rsid w:val="001E30F8"/>
    <w:rsid w:val="001E3FA1"/>
    <w:rsid w:val="001E45CD"/>
    <w:rsid w:val="001E5A7D"/>
    <w:rsid w:val="001F31C0"/>
    <w:rsid w:val="001F55BD"/>
    <w:rsid w:val="00202121"/>
    <w:rsid w:val="002024E1"/>
    <w:rsid w:val="00214012"/>
    <w:rsid w:val="002179FC"/>
    <w:rsid w:val="00224352"/>
    <w:rsid w:val="00225B85"/>
    <w:rsid w:val="002358F4"/>
    <w:rsid w:val="0024168E"/>
    <w:rsid w:val="00245445"/>
    <w:rsid w:val="0025596C"/>
    <w:rsid w:val="00255B83"/>
    <w:rsid w:val="002761FC"/>
    <w:rsid w:val="00277AEB"/>
    <w:rsid w:val="00283AD6"/>
    <w:rsid w:val="00290104"/>
    <w:rsid w:val="0029107A"/>
    <w:rsid w:val="002A51CC"/>
    <w:rsid w:val="002B6B0A"/>
    <w:rsid w:val="002C79A8"/>
    <w:rsid w:val="002D6765"/>
    <w:rsid w:val="003021CE"/>
    <w:rsid w:val="00302A6B"/>
    <w:rsid w:val="00311917"/>
    <w:rsid w:val="0031244D"/>
    <w:rsid w:val="00322AFD"/>
    <w:rsid w:val="00331F4B"/>
    <w:rsid w:val="00340C58"/>
    <w:rsid w:val="00351762"/>
    <w:rsid w:val="003529BB"/>
    <w:rsid w:val="00352D94"/>
    <w:rsid w:val="0035613F"/>
    <w:rsid w:val="003622A7"/>
    <w:rsid w:val="003637BF"/>
    <w:rsid w:val="00374157"/>
    <w:rsid w:val="003913AF"/>
    <w:rsid w:val="00393B77"/>
    <w:rsid w:val="003975C8"/>
    <w:rsid w:val="003A2C2A"/>
    <w:rsid w:val="003C0F2D"/>
    <w:rsid w:val="003C52A7"/>
    <w:rsid w:val="003C6FF2"/>
    <w:rsid w:val="003E0761"/>
    <w:rsid w:val="003E7ECF"/>
    <w:rsid w:val="003F1997"/>
    <w:rsid w:val="0041253F"/>
    <w:rsid w:val="00442C5B"/>
    <w:rsid w:val="0044367D"/>
    <w:rsid w:val="00443837"/>
    <w:rsid w:val="00456FC2"/>
    <w:rsid w:val="0046235E"/>
    <w:rsid w:val="00465209"/>
    <w:rsid w:val="00472724"/>
    <w:rsid w:val="00483322"/>
    <w:rsid w:val="00485622"/>
    <w:rsid w:val="00490C32"/>
    <w:rsid w:val="00493094"/>
    <w:rsid w:val="004B596A"/>
    <w:rsid w:val="004B61E1"/>
    <w:rsid w:val="004B6E1A"/>
    <w:rsid w:val="004C0D96"/>
    <w:rsid w:val="004C23EA"/>
    <w:rsid w:val="004C2CF3"/>
    <w:rsid w:val="004C606D"/>
    <w:rsid w:val="004D1EBF"/>
    <w:rsid w:val="005034EE"/>
    <w:rsid w:val="005035FC"/>
    <w:rsid w:val="00504068"/>
    <w:rsid w:val="00510FC7"/>
    <w:rsid w:val="0053066B"/>
    <w:rsid w:val="00530778"/>
    <w:rsid w:val="00533026"/>
    <w:rsid w:val="0053488D"/>
    <w:rsid w:val="00542025"/>
    <w:rsid w:val="00551446"/>
    <w:rsid w:val="0056048C"/>
    <w:rsid w:val="00570800"/>
    <w:rsid w:val="00575F91"/>
    <w:rsid w:val="005804DB"/>
    <w:rsid w:val="00594FD1"/>
    <w:rsid w:val="005A52BC"/>
    <w:rsid w:val="005B6AFC"/>
    <w:rsid w:val="005C3900"/>
    <w:rsid w:val="005D5D5E"/>
    <w:rsid w:val="005D6ED4"/>
    <w:rsid w:val="005E1F77"/>
    <w:rsid w:val="005E66FE"/>
    <w:rsid w:val="005F51AD"/>
    <w:rsid w:val="005F6222"/>
    <w:rsid w:val="00601175"/>
    <w:rsid w:val="00603CC8"/>
    <w:rsid w:val="0060679A"/>
    <w:rsid w:val="00613413"/>
    <w:rsid w:val="006253E9"/>
    <w:rsid w:val="00631E21"/>
    <w:rsid w:val="00634A9A"/>
    <w:rsid w:val="006414EB"/>
    <w:rsid w:val="00642C2B"/>
    <w:rsid w:val="0064361B"/>
    <w:rsid w:val="00662F05"/>
    <w:rsid w:val="00666BB5"/>
    <w:rsid w:val="0066781A"/>
    <w:rsid w:val="00671773"/>
    <w:rsid w:val="00672F27"/>
    <w:rsid w:val="00675A56"/>
    <w:rsid w:val="00694802"/>
    <w:rsid w:val="00697B49"/>
    <w:rsid w:val="00697FE4"/>
    <w:rsid w:val="006A2F73"/>
    <w:rsid w:val="006A4410"/>
    <w:rsid w:val="006A7A70"/>
    <w:rsid w:val="006B3EF7"/>
    <w:rsid w:val="006C10AA"/>
    <w:rsid w:val="006C5209"/>
    <w:rsid w:val="006D096C"/>
    <w:rsid w:val="006E174B"/>
    <w:rsid w:val="006F22F7"/>
    <w:rsid w:val="006F509F"/>
    <w:rsid w:val="006F5A14"/>
    <w:rsid w:val="006F7E7B"/>
    <w:rsid w:val="007010C2"/>
    <w:rsid w:val="00704C7F"/>
    <w:rsid w:val="0072228C"/>
    <w:rsid w:val="00725602"/>
    <w:rsid w:val="00731087"/>
    <w:rsid w:val="00735883"/>
    <w:rsid w:val="007360A7"/>
    <w:rsid w:val="0077270C"/>
    <w:rsid w:val="00785AE2"/>
    <w:rsid w:val="00787E7E"/>
    <w:rsid w:val="00793E2E"/>
    <w:rsid w:val="007A1FA9"/>
    <w:rsid w:val="007A51F4"/>
    <w:rsid w:val="007B68AD"/>
    <w:rsid w:val="007C083C"/>
    <w:rsid w:val="007C6E4C"/>
    <w:rsid w:val="007D3455"/>
    <w:rsid w:val="007D75C8"/>
    <w:rsid w:val="007E0CE6"/>
    <w:rsid w:val="007E43E4"/>
    <w:rsid w:val="007E49EC"/>
    <w:rsid w:val="007E4C61"/>
    <w:rsid w:val="007E4F75"/>
    <w:rsid w:val="007F5F62"/>
    <w:rsid w:val="007F69BC"/>
    <w:rsid w:val="00803F56"/>
    <w:rsid w:val="00805F34"/>
    <w:rsid w:val="00812D61"/>
    <w:rsid w:val="0082439A"/>
    <w:rsid w:val="008425E8"/>
    <w:rsid w:val="00856E4A"/>
    <w:rsid w:val="008638DE"/>
    <w:rsid w:val="00881EE3"/>
    <w:rsid w:val="00885048"/>
    <w:rsid w:val="00886E07"/>
    <w:rsid w:val="00886E37"/>
    <w:rsid w:val="008904DC"/>
    <w:rsid w:val="008A04B4"/>
    <w:rsid w:val="008A392B"/>
    <w:rsid w:val="008B536D"/>
    <w:rsid w:val="008B5C32"/>
    <w:rsid w:val="008D1244"/>
    <w:rsid w:val="008E4EC8"/>
    <w:rsid w:val="008F7F80"/>
    <w:rsid w:val="00917556"/>
    <w:rsid w:val="00921588"/>
    <w:rsid w:val="009305F2"/>
    <w:rsid w:val="0094304B"/>
    <w:rsid w:val="009840B7"/>
    <w:rsid w:val="009A1DCD"/>
    <w:rsid w:val="009B33E3"/>
    <w:rsid w:val="009C2E6E"/>
    <w:rsid w:val="009C34CB"/>
    <w:rsid w:val="009C6A9D"/>
    <w:rsid w:val="009C721A"/>
    <w:rsid w:val="009D65EF"/>
    <w:rsid w:val="009E66F0"/>
    <w:rsid w:val="009F7589"/>
    <w:rsid w:val="00A02A59"/>
    <w:rsid w:val="00A12C6F"/>
    <w:rsid w:val="00A255C7"/>
    <w:rsid w:val="00A26C80"/>
    <w:rsid w:val="00A4202C"/>
    <w:rsid w:val="00A54303"/>
    <w:rsid w:val="00A836AF"/>
    <w:rsid w:val="00A87D45"/>
    <w:rsid w:val="00A973A4"/>
    <w:rsid w:val="00AA4130"/>
    <w:rsid w:val="00AA469B"/>
    <w:rsid w:val="00AB3F2F"/>
    <w:rsid w:val="00AB6433"/>
    <w:rsid w:val="00AB7B77"/>
    <w:rsid w:val="00AC58CF"/>
    <w:rsid w:val="00AC6F90"/>
    <w:rsid w:val="00AD11C5"/>
    <w:rsid w:val="00AD44B5"/>
    <w:rsid w:val="00AE1F6E"/>
    <w:rsid w:val="00AE41FA"/>
    <w:rsid w:val="00B073A6"/>
    <w:rsid w:val="00B07510"/>
    <w:rsid w:val="00B12B63"/>
    <w:rsid w:val="00B23599"/>
    <w:rsid w:val="00B309D2"/>
    <w:rsid w:val="00B32595"/>
    <w:rsid w:val="00B34731"/>
    <w:rsid w:val="00B45294"/>
    <w:rsid w:val="00B46E9B"/>
    <w:rsid w:val="00B511DC"/>
    <w:rsid w:val="00B54CBF"/>
    <w:rsid w:val="00B557B5"/>
    <w:rsid w:val="00B735D1"/>
    <w:rsid w:val="00B74289"/>
    <w:rsid w:val="00B815F1"/>
    <w:rsid w:val="00B82872"/>
    <w:rsid w:val="00B94146"/>
    <w:rsid w:val="00BB0D96"/>
    <w:rsid w:val="00BB3D7B"/>
    <w:rsid w:val="00BB6B43"/>
    <w:rsid w:val="00BD30CD"/>
    <w:rsid w:val="00BD6943"/>
    <w:rsid w:val="00BD7A5F"/>
    <w:rsid w:val="00BF6220"/>
    <w:rsid w:val="00C01774"/>
    <w:rsid w:val="00C05B41"/>
    <w:rsid w:val="00C179F4"/>
    <w:rsid w:val="00C238A3"/>
    <w:rsid w:val="00C254A5"/>
    <w:rsid w:val="00C260B5"/>
    <w:rsid w:val="00C512E8"/>
    <w:rsid w:val="00C60EFA"/>
    <w:rsid w:val="00C6287A"/>
    <w:rsid w:val="00C64928"/>
    <w:rsid w:val="00C77F70"/>
    <w:rsid w:val="00C91DCD"/>
    <w:rsid w:val="00CB7243"/>
    <w:rsid w:val="00CE1372"/>
    <w:rsid w:val="00CE2573"/>
    <w:rsid w:val="00CE5237"/>
    <w:rsid w:val="00CE7617"/>
    <w:rsid w:val="00CF21D0"/>
    <w:rsid w:val="00CF51F1"/>
    <w:rsid w:val="00D06E2B"/>
    <w:rsid w:val="00D07CC0"/>
    <w:rsid w:val="00D10677"/>
    <w:rsid w:val="00D32A3F"/>
    <w:rsid w:val="00D411D2"/>
    <w:rsid w:val="00D45F59"/>
    <w:rsid w:val="00D50D62"/>
    <w:rsid w:val="00D84DCC"/>
    <w:rsid w:val="00D96C8E"/>
    <w:rsid w:val="00D96FBD"/>
    <w:rsid w:val="00D97330"/>
    <w:rsid w:val="00DA2066"/>
    <w:rsid w:val="00DA7294"/>
    <w:rsid w:val="00DC1439"/>
    <w:rsid w:val="00DC15C7"/>
    <w:rsid w:val="00DD458A"/>
    <w:rsid w:val="00DE1DDD"/>
    <w:rsid w:val="00DF61CB"/>
    <w:rsid w:val="00E03AA9"/>
    <w:rsid w:val="00E03F59"/>
    <w:rsid w:val="00E120AD"/>
    <w:rsid w:val="00E20921"/>
    <w:rsid w:val="00E20B3C"/>
    <w:rsid w:val="00E20B99"/>
    <w:rsid w:val="00E35FD4"/>
    <w:rsid w:val="00E40B50"/>
    <w:rsid w:val="00E457D8"/>
    <w:rsid w:val="00E62699"/>
    <w:rsid w:val="00E63031"/>
    <w:rsid w:val="00E7259F"/>
    <w:rsid w:val="00E7277F"/>
    <w:rsid w:val="00E75CFB"/>
    <w:rsid w:val="00E76574"/>
    <w:rsid w:val="00E80505"/>
    <w:rsid w:val="00E81A8C"/>
    <w:rsid w:val="00E838E8"/>
    <w:rsid w:val="00E8563C"/>
    <w:rsid w:val="00E86E08"/>
    <w:rsid w:val="00E87FE3"/>
    <w:rsid w:val="00EA534D"/>
    <w:rsid w:val="00EB0FCA"/>
    <w:rsid w:val="00EB40A8"/>
    <w:rsid w:val="00EB47D3"/>
    <w:rsid w:val="00EC727C"/>
    <w:rsid w:val="00EE7571"/>
    <w:rsid w:val="00EF0C0F"/>
    <w:rsid w:val="00EF3FC6"/>
    <w:rsid w:val="00F040FD"/>
    <w:rsid w:val="00F10E1E"/>
    <w:rsid w:val="00F12F0A"/>
    <w:rsid w:val="00F164FE"/>
    <w:rsid w:val="00F207CC"/>
    <w:rsid w:val="00F23A1C"/>
    <w:rsid w:val="00F274C0"/>
    <w:rsid w:val="00F30419"/>
    <w:rsid w:val="00F4776A"/>
    <w:rsid w:val="00F57252"/>
    <w:rsid w:val="00F64047"/>
    <w:rsid w:val="00F64CF2"/>
    <w:rsid w:val="00F72FE8"/>
    <w:rsid w:val="00F87622"/>
    <w:rsid w:val="00F95547"/>
    <w:rsid w:val="00FA32E1"/>
    <w:rsid w:val="00FA58E4"/>
    <w:rsid w:val="00FA65C0"/>
    <w:rsid w:val="00FD2502"/>
    <w:rsid w:val="00FD482E"/>
    <w:rsid w:val="00FD7C41"/>
    <w:rsid w:val="00FE11BF"/>
    <w:rsid w:val="00FE26E2"/>
    <w:rsid w:val="00FE4080"/>
    <w:rsid w:val="00FE79D1"/>
    <w:rsid w:val="00FF56F9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DE86"/>
  <w15:docId w15:val="{970451B6-EA86-45E2-9A91-9886B4D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94304B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2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5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2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CA"/>
  </w:style>
  <w:style w:type="paragraph" w:styleId="Footer">
    <w:name w:val="footer"/>
    <w:basedOn w:val="Normal"/>
    <w:link w:val="Foot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CA"/>
  </w:style>
  <w:style w:type="character" w:styleId="Strong">
    <w:name w:val="Strong"/>
    <w:uiPriority w:val="22"/>
    <w:qFormat/>
    <w:rsid w:val="006F22F7"/>
    <w:rPr>
      <w:b/>
      <w:bCs/>
    </w:rPr>
  </w:style>
  <w:style w:type="paragraph" w:styleId="PlainText">
    <w:name w:val="Plain Text"/>
    <w:basedOn w:val="Normal"/>
    <w:link w:val="PlainTextChar"/>
    <w:rsid w:val="00F6404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rsid w:val="00F64047"/>
    <w:rPr>
      <w:rFonts w:ascii="Cordia New" w:eastAsia="Cordia New" w:hAnsi="Cordia New" w:cs="Cordia New"/>
      <w:sz w:val="28"/>
    </w:rPr>
  </w:style>
  <w:style w:type="character" w:styleId="Hyperlink">
    <w:name w:val="Hyperlink"/>
    <w:basedOn w:val="DefaultParagraphFont"/>
    <w:uiPriority w:val="99"/>
    <w:unhideWhenUsed/>
    <w:rsid w:val="00F6404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4304B"/>
    <w:rPr>
      <w:rFonts w:ascii="Angsana New" w:eastAsia="Cordia New" w:hAnsi="Angsana New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3499-C03E-450F-88F2-0CE03489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e-revenue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KHVR40T</dc:creator>
  <cp:lastModifiedBy>ณัชชา ธรรมวัชระ</cp:lastModifiedBy>
  <cp:revision>2</cp:revision>
  <cp:lastPrinted>2026-02-27T03:44:00Z</cp:lastPrinted>
  <dcterms:created xsi:type="dcterms:W3CDTF">2026-03-23T02:55:00Z</dcterms:created>
  <dcterms:modified xsi:type="dcterms:W3CDTF">2026-03-23T02:55:00Z</dcterms:modified>
</cp:coreProperties>
</file>