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BE8" w14:textId="5C47C491" w:rsidR="00987085" w:rsidRPr="000A043B" w:rsidRDefault="00452072" w:rsidP="00987085">
      <w:pPr>
        <w:tabs>
          <w:tab w:val="center" w:pos="4513"/>
          <w:tab w:val="left" w:pos="5580"/>
          <w:tab w:val="right" w:pos="9026"/>
        </w:tabs>
        <w:spacing w:after="0" w:line="240" w:lineRule="auto"/>
        <w:ind w:left="3600"/>
        <w:rPr>
          <w:rFonts w:ascii="TH SarabunPSK" w:hAnsi="TH SarabunPSK" w:cs="TH SarabunPSK"/>
          <w:sz w:val="32"/>
          <w:szCs w:val="40"/>
          <w:cs/>
        </w:rPr>
      </w:pPr>
      <w:bookmarkStart w:id="0" w:name="_Hlk98230966"/>
      <w:r w:rsidRPr="000A043B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7E2A1266" wp14:editId="640CDB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0605" cy="118300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800D5" w14:textId="77777777" w:rsidR="00987085" w:rsidRPr="000A043B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</w:p>
    <w:p w14:paraId="3774C525" w14:textId="09ED8245" w:rsidR="00987085" w:rsidRDefault="00987085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</w:p>
    <w:p w14:paraId="77AB44FD" w14:textId="77777777" w:rsidR="00512AAA" w:rsidRPr="00512AAA" w:rsidRDefault="00512AAA" w:rsidP="00987085">
      <w:pPr>
        <w:keepNext/>
        <w:spacing w:before="120"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16"/>
          <w:szCs w:val="16"/>
        </w:rPr>
      </w:pPr>
    </w:p>
    <w:p w14:paraId="15BBE726" w14:textId="77777777" w:rsidR="00FA741C" w:rsidRPr="000A043B" w:rsidRDefault="00987085" w:rsidP="00512AAA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  <w:r w:rsidRPr="000A043B">
        <w:rPr>
          <w:rFonts w:ascii="TH SarabunPSK" w:eastAsia="Cordia New" w:hAnsi="TH SarabunPSK" w:cs="TH SarabunPSK"/>
          <w:kern w:val="32"/>
          <w:sz w:val="48"/>
          <w:szCs w:val="48"/>
          <w:cs/>
        </w:rPr>
        <w:t>ประกาศกระทรวงการคลัง</w:t>
      </w:r>
    </w:p>
    <w:p w14:paraId="649F53F3" w14:textId="6B7A7378" w:rsidR="00FE69B3" w:rsidRPr="000A043B" w:rsidRDefault="00FE69B3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hAnsi="TH SarabunPSK" w:cs="TH SarabunPSK"/>
          <w:sz w:val="34"/>
          <w:szCs w:val="34"/>
        </w:rPr>
      </w:pPr>
      <w:bookmarkStart w:id="1" w:name="_Hlk150182894"/>
      <w:r w:rsidRPr="000A043B">
        <w:rPr>
          <w:rFonts w:ascii="TH SarabunPSK" w:hAnsi="TH SarabunPSK" w:cs="TH SarabunPSK"/>
          <w:sz w:val="34"/>
          <w:szCs w:val="34"/>
          <w:cs/>
        </w:rPr>
        <w:t>ว่าด้วยภาษีเงินได้และภาษีมูลค่าเพิ่ม (ฉบับที่</w:t>
      </w:r>
      <w:r w:rsidR="00512AAA">
        <w:rPr>
          <w:rFonts w:ascii="TH SarabunPSK" w:hAnsi="TH SarabunPSK" w:cs="TH SarabunPSK"/>
          <w:sz w:val="34"/>
          <w:szCs w:val="34"/>
          <w:cs/>
        </w:rPr>
        <w:t> </w:t>
      </w:r>
      <w:r w:rsidR="00512AAA">
        <w:rPr>
          <w:rFonts w:ascii="TH SarabunPSK" w:hAnsi="TH SarabunPSK" w:cs="TH SarabunPSK" w:hint="cs"/>
          <w:sz w:val="34"/>
          <w:szCs w:val="34"/>
          <w:cs/>
        </w:rPr>
        <w:t>๘๑๓</w:t>
      </w:r>
      <w:r w:rsidRPr="000A043B">
        <w:rPr>
          <w:rFonts w:ascii="TH SarabunPSK" w:hAnsi="TH SarabunPSK" w:cs="TH SarabunPSK"/>
          <w:sz w:val="34"/>
          <w:szCs w:val="34"/>
          <w:cs/>
        </w:rPr>
        <w:t>)</w:t>
      </w:r>
    </w:p>
    <w:p w14:paraId="4F64857E" w14:textId="77777777" w:rsidR="000A043B" w:rsidRPr="000A043B" w:rsidRDefault="00987085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>เรื่อง กำหนด</w:t>
      </w:r>
      <w:bookmarkStart w:id="2" w:name="_Hlk141075332"/>
      <w:r w:rsidR="00FE69B3" w:rsidRPr="000A043B">
        <w:rPr>
          <w:rFonts w:ascii="TH SarabunPSK" w:hAnsi="TH SarabunPSK" w:cs="TH SarabunPSK"/>
          <w:sz w:val="34"/>
          <w:szCs w:val="34"/>
          <w:cs/>
        </w:rPr>
        <w:t>องค์การ สถานสาธารณกุศล สถานพยาบาล</w:t>
      </w:r>
      <w:r w:rsidR="00451D3E">
        <w:rPr>
          <w:rFonts w:ascii="TH SarabunPSK" w:hAnsi="TH SarabunPSK" w:cs="TH SarabunPSK"/>
          <w:sz w:val="34"/>
          <w:szCs w:val="34"/>
        </w:rPr>
        <w:t xml:space="preserve"> </w:t>
      </w:r>
      <w:r w:rsidR="00FE69B3" w:rsidRPr="000A043B">
        <w:rPr>
          <w:rFonts w:ascii="TH SarabunPSK" w:hAnsi="TH SarabunPSK" w:cs="TH SarabunPSK"/>
          <w:sz w:val="34"/>
          <w:szCs w:val="34"/>
          <w:cs/>
        </w:rPr>
        <w:t xml:space="preserve">และสถานศึกษา ตามมาตรา 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๔๗</w:t>
      </w:r>
      <w:r w:rsidR="00FE69B3" w:rsidRPr="000A043B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๗</w:t>
      </w:r>
      <w:r w:rsidR="00FE69B3" w:rsidRPr="000A043B">
        <w:rPr>
          <w:rFonts w:ascii="TH SarabunPSK" w:hAnsi="TH SarabunPSK" w:cs="TH SarabunPSK"/>
          <w:sz w:val="34"/>
          <w:szCs w:val="34"/>
          <w:cs/>
        </w:rPr>
        <w:t xml:space="preserve">) (ข) </w:t>
      </w:r>
    </w:p>
    <w:p w14:paraId="5E62020C" w14:textId="77777777" w:rsidR="000A043B" w:rsidRPr="000A043B" w:rsidRDefault="00FE69B3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และมาตรา 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๓</w:t>
      </w:r>
      <w:r w:rsidRPr="000A043B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๔</w:t>
      </w:r>
      <w:r w:rsidRPr="000A043B">
        <w:rPr>
          <w:rFonts w:ascii="TH SarabunPSK" w:hAnsi="TH SarabunPSK" w:cs="TH SarabunPSK"/>
          <w:sz w:val="34"/>
          <w:szCs w:val="34"/>
          <w:cs/>
        </w:rPr>
        <w:t xml:space="preserve">) (ข) แห่งพระราชกฤษฎีกาออกตามความในประมวลรัษฎากร </w:t>
      </w:r>
    </w:p>
    <w:p w14:paraId="70F566F0" w14:textId="77777777" w:rsidR="000A043B" w:rsidRPr="000A043B" w:rsidRDefault="00FE69B3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hAnsi="TH SarabunPSK" w:cs="TH SarabunPSK"/>
          <w:spacing w:val="-6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>ว่าด้วย</w:t>
      </w:r>
      <w:r w:rsidRPr="000A043B">
        <w:rPr>
          <w:rFonts w:ascii="TH SarabunPSK" w:hAnsi="TH SarabunPSK" w:cs="TH SarabunPSK"/>
          <w:spacing w:val="-6"/>
          <w:sz w:val="34"/>
          <w:szCs w:val="34"/>
          <w:cs/>
        </w:rPr>
        <w:t xml:space="preserve">การยกเว้นภาษีมูลค่าเพิ่ม (ฉบับที่ </w:t>
      </w:r>
      <w:r w:rsidR="000A043B" w:rsidRPr="000A043B">
        <w:rPr>
          <w:rFonts w:ascii="TH SarabunPSK" w:hAnsi="TH SarabunPSK" w:cs="TH SarabunPSK"/>
          <w:spacing w:val="-6"/>
          <w:sz w:val="34"/>
          <w:szCs w:val="34"/>
          <w:cs/>
        </w:rPr>
        <w:t>๒๓๙</w:t>
      </w:r>
      <w:r w:rsidRPr="000A043B">
        <w:rPr>
          <w:rFonts w:ascii="TH SarabunPSK" w:hAnsi="TH SarabunPSK" w:cs="TH SarabunPSK"/>
          <w:spacing w:val="-6"/>
          <w:sz w:val="34"/>
          <w:szCs w:val="34"/>
          <w:cs/>
        </w:rPr>
        <w:t xml:space="preserve">) พ.ศ. </w:t>
      </w:r>
      <w:r w:rsidR="000A043B" w:rsidRPr="000A043B">
        <w:rPr>
          <w:rFonts w:ascii="TH SarabunPSK" w:hAnsi="TH SarabunPSK" w:cs="TH SarabunPSK"/>
          <w:spacing w:val="-6"/>
          <w:sz w:val="34"/>
          <w:szCs w:val="34"/>
          <w:cs/>
        </w:rPr>
        <w:t>๒๕๓๔</w:t>
      </w:r>
      <w:r w:rsidRPr="000A043B">
        <w:rPr>
          <w:rFonts w:ascii="TH SarabunPSK" w:hAnsi="TH SarabunPSK" w:cs="TH SarabunPSK"/>
          <w:spacing w:val="-6"/>
          <w:sz w:val="34"/>
          <w:szCs w:val="34"/>
          <w:cs/>
        </w:rPr>
        <w:t xml:space="preserve"> ซึ่งแก้ไขเพิ่มเติมโดยพระราชกฤษฎีกา</w:t>
      </w:r>
    </w:p>
    <w:p w14:paraId="117B0A90" w14:textId="77777777" w:rsidR="00987085" w:rsidRPr="000A043B" w:rsidRDefault="00FE69B3" w:rsidP="00FA741C">
      <w:pPr>
        <w:keepNext/>
        <w:spacing w:after="0" w:line="240" w:lineRule="auto"/>
        <w:ind w:right="-58"/>
        <w:jc w:val="center"/>
        <w:outlineLvl w:val="0"/>
        <w:rPr>
          <w:rFonts w:ascii="TH SarabunPSK" w:eastAsia="Cordia New" w:hAnsi="TH SarabunPSK" w:cs="TH SarabunPSK"/>
          <w:kern w:val="32"/>
          <w:sz w:val="48"/>
          <w:szCs w:val="48"/>
        </w:rPr>
      </w:pPr>
      <w:r w:rsidRPr="000A043B">
        <w:rPr>
          <w:rFonts w:ascii="TH SarabunPSK" w:hAnsi="TH SarabunPSK" w:cs="TH SarabunPSK"/>
          <w:spacing w:val="-6"/>
          <w:sz w:val="34"/>
          <w:szCs w:val="34"/>
          <w:cs/>
        </w:rPr>
        <w:t>ออกตามความ</w:t>
      </w:r>
      <w:r w:rsidRPr="000A043B">
        <w:rPr>
          <w:rFonts w:ascii="TH SarabunPSK" w:hAnsi="TH SarabunPSK" w:cs="TH SarabunPSK"/>
          <w:sz w:val="34"/>
          <w:szCs w:val="34"/>
          <w:cs/>
        </w:rPr>
        <w:t xml:space="preserve">ในประมวลรัษฎากร ว่าด้วยการยกเว้นภาษีมูลค่าเพิ่ม (ฉบับที่ 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๒๕๔</w:t>
      </w:r>
      <w:r w:rsidRPr="000A043B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0A043B" w:rsidRPr="000A043B">
        <w:rPr>
          <w:rFonts w:ascii="TH SarabunPSK" w:hAnsi="TH SarabunPSK" w:cs="TH SarabunPSK"/>
          <w:sz w:val="34"/>
          <w:szCs w:val="34"/>
          <w:cs/>
        </w:rPr>
        <w:t>๒๕๓๕</w:t>
      </w:r>
      <w:bookmarkEnd w:id="2"/>
      <w:r w:rsidR="00040F29" w:rsidRPr="000A043B">
        <w:rPr>
          <w:rFonts w:ascii="TH SarabunPSK" w:hAnsi="TH SarabunPSK" w:cs="TH SarabunPSK"/>
          <w:sz w:val="34"/>
          <w:szCs w:val="34"/>
          <w:cs/>
        </w:rPr>
        <w:t xml:space="preserve"> </w:t>
      </w:r>
      <w:bookmarkEnd w:id="1"/>
    </w:p>
    <w:bookmarkEnd w:id="0"/>
    <w:p w14:paraId="3850F614" w14:textId="77777777" w:rsidR="00DD0DB5" w:rsidRPr="00DD0DB5" w:rsidRDefault="00DD0DB5" w:rsidP="00DD0DB5">
      <w:pPr>
        <w:keepNext/>
        <w:spacing w:before="120"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</w:pPr>
      <w:r w:rsidRPr="00DD0DB5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  <w:r w:rsidRPr="00DD0DB5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  <w:r w:rsidRPr="00DD0DB5">
        <w:rPr>
          <w:rFonts w:ascii="TH SarabunPSK" w:eastAsia="Cordia New" w:hAnsi="TH SarabunPSK" w:cs="TH SarabunPSK"/>
          <w:b/>
          <w:bCs/>
          <w:sz w:val="34"/>
          <w:szCs w:val="34"/>
          <w:u w:val="single"/>
          <w:lang w:val="x-none" w:eastAsia="x-none"/>
        </w:rPr>
        <w:tab/>
      </w:r>
    </w:p>
    <w:p w14:paraId="14FD26D9" w14:textId="77777777" w:rsidR="00987085" w:rsidRPr="000A043B" w:rsidRDefault="00987085" w:rsidP="00DD0DB5">
      <w:pPr>
        <w:tabs>
          <w:tab w:val="left" w:pos="900"/>
        </w:tabs>
        <w:spacing w:after="0" w:line="240" w:lineRule="auto"/>
        <w:ind w:firstLine="902"/>
        <w:jc w:val="thaiDistribute"/>
        <w:rPr>
          <w:rFonts w:ascii="TH SarabunPSK" w:hAnsi="TH SarabunPSK" w:cs="TH SarabunPSK"/>
          <w:sz w:val="34"/>
          <w:szCs w:val="34"/>
        </w:rPr>
      </w:pPr>
    </w:p>
    <w:p w14:paraId="4EC8148B" w14:textId="77777777" w:rsidR="0080589C" w:rsidRPr="00012F43" w:rsidRDefault="00220273" w:rsidP="00234DE5">
      <w:pPr>
        <w:tabs>
          <w:tab w:val="left" w:pos="900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12F43">
        <w:rPr>
          <w:rFonts w:ascii="TH SarabunPSK" w:hAnsi="TH SarabunPSK" w:cs="TH SarabunPSK"/>
          <w:spacing w:val="4"/>
          <w:sz w:val="34"/>
          <w:szCs w:val="34"/>
          <w:cs/>
        </w:rPr>
        <w:t>อาศัยอำนาจ</w:t>
      </w:r>
      <w:r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>ตามความในมาตรา ๔๗</w:t>
      </w:r>
      <w:r w:rsidR="00822623"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>(๗)</w:t>
      </w:r>
      <w:r w:rsidR="00822623"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>(ข) แห่งประมวลรัษฎากร ซึ่งแก้ไขเพิ่มเติมโดย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พระราชบัญญัติแก้ไขเพิ่มเติมประมวลรัษฎากร (ฉบับที่ ๑๙) พ.ศ.๒๕๐๘ และมาตรา ๓</w:t>
      </w:r>
      <w:r w:rsidR="00234DE5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(๔)</w:t>
      </w:r>
      <w:r w:rsidR="00234DE5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(ข) แห่ง พระราชกฤษฎีกาออกตามความในประมวลรัษฎากร ว่าด้วยการยกเว้นภาษีมูลค่าเพิ่ม (ฉบับที่ ๒๓๙) พ.ศ. ๒๕๓๔ ซึ่งแก้ไขเพิ่มเติมโดยพระราชกฤษฎีกาออกตามความในประมวลรัษฎากร ว่าด้วยการยกเว้นภาษีมูลค่าเพิ่ม (ฉบับที่ ๒๕๔) พ.ศ. ๒๕๓๕ รัฐมนตรีว่าการกระทรวงการคลัง จึงประกาศดังต่อไปนี้</w:t>
      </w:r>
      <w:r w:rsidR="00B42A0E" w:rsidRPr="00012F43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6CC8FDCC" w14:textId="00FE86B0" w:rsidR="00B14C7D" w:rsidRPr="00451D3E" w:rsidRDefault="0033679A" w:rsidP="000A043B">
      <w:pPr>
        <w:tabs>
          <w:tab w:val="left" w:pos="1843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451D3E">
        <w:rPr>
          <w:rFonts w:ascii="TH SarabunPSK" w:hAnsi="TH SarabunPSK" w:cs="TH SarabunPSK"/>
          <w:sz w:val="34"/>
          <w:szCs w:val="34"/>
          <w:cs/>
        </w:rPr>
        <w:t>ข้อ</w:t>
      </w:r>
      <w:r w:rsidRPr="00451D3E">
        <w:rPr>
          <w:rFonts w:ascii="TH SarabunPSK" w:hAnsi="TH SarabunPSK" w:cs="TH SarabunPSK"/>
          <w:sz w:val="34"/>
          <w:szCs w:val="34"/>
          <w:cs/>
        </w:rPr>
        <w:tab/>
      </w:r>
      <w:r w:rsidRPr="00451D3E">
        <w:rPr>
          <w:rFonts w:ascii="TH SarabunPSK" w:hAnsi="TH SarabunPSK" w:cs="TH SarabunPSK" w:hint="cs"/>
          <w:sz w:val="34"/>
          <w:szCs w:val="34"/>
          <w:cs/>
        </w:rPr>
        <w:t>๑</w:t>
      </w:r>
      <w:r w:rsidRPr="00451D3E">
        <w:rPr>
          <w:rFonts w:ascii="TH SarabunPSK" w:hAnsi="TH SarabunPSK" w:cs="TH SarabunPSK"/>
          <w:sz w:val="34"/>
          <w:szCs w:val="34"/>
          <w:cs/>
        </w:rPr>
        <w:tab/>
        <w:t>ให้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>ยกเลิก</w:t>
      </w:r>
      <w:r w:rsidR="00B77776" w:rsidRPr="00451D3E">
        <w:rPr>
          <w:rFonts w:ascii="TH SarabunPSK" w:hAnsi="TH SarabunPSK" w:cs="TH SarabunPSK"/>
          <w:spacing w:val="-4"/>
          <w:sz w:val="34"/>
          <w:szCs w:val="34"/>
          <w:cs/>
        </w:rPr>
        <w:t>ความใน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ข้อ </w:t>
      </w:r>
      <w:r w:rsidR="000A043B" w:rsidRPr="00451D3E">
        <w:rPr>
          <w:rFonts w:ascii="TH SarabunPSK" w:hAnsi="TH SarabunPSK" w:cs="TH SarabunPSK" w:hint="cs"/>
          <w:spacing w:val="-4"/>
          <w:sz w:val="34"/>
          <w:szCs w:val="34"/>
          <w:cs/>
        </w:rPr>
        <w:t>๒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 ของประกาศกระทรวงการคลัง ว่าด้วยภาษีเงินได้</w:t>
      </w:r>
      <w:r w:rsidR="006965DB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220273" w:rsidRPr="00FB4708">
        <w:rPr>
          <w:rFonts w:ascii="TH SarabunPSK" w:hAnsi="TH SarabunPSK" w:cs="TH SarabunPSK"/>
          <w:spacing w:val="-6"/>
          <w:sz w:val="34"/>
          <w:szCs w:val="34"/>
          <w:cs/>
        </w:rPr>
        <w:t xml:space="preserve">และภาษีมูลค่าเพิ่ม (ฉบับที่ </w:t>
      </w:r>
      <w:r w:rsidR="000A043B" w:rsidRPr="00FB4708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="00220273" w:rsidRPr="00FB4708">
        <w:rPr>
          <w:rFonts w:ascii="TH SarabunPSK" w:hAnsi="TH SarabunPSK" w:cs="TH SarabunPSK"/>
          <w:spacing w:val="-6"/>
          <w:sz w:val="34"/>
          <w:szCs w:val="34"/>
          <w:cs/>
        </w:rPr>
        <w:t>) เรื่อง กำหนดองค์การ สถานสาธารณกุศล สถานพยาบาล</w:t>
      </w:r>
      <w:r w:rsidR="00234DE5" w:rsidRPr="00FB4708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220273" w:rsidRPr="00FB4708">
        <w:rPr>
          <w:rFonts w:ascii="TH SarabunPSK" w:hAnsi="TH SarabunPSK" w:cs="TH SarabunPSK"/>
          <w:spacing w:val="-6"/>
          <w:sz w:val="34"/>
          <w:szCs w:val="34"/>
          <w:cs/>
        </w:rPr>
        <w:t>และสถานศึกษา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 ตาม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มาตรา </w:t>
      </w:r>
      <w:r w:rsidR="000A043B" w:rsidRPr="00451D3E">
        <w:rPr>
          <w:rFonts w:ascii="TH SarabunPSK" w:hAnsi="TH SarabunPSK" w:cs="TH SarabunPSK" w:hint="cs"/>
          <w:spacing w:val="-4"/>
          <w:sz w:val="34"/>
          <w:szCs w:val="34"/>
          <w:cs/>
        </w:rPr>
        <w:t>๔๗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0A043B" w:rsidRPr="00451D3E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) (ข) แห่งประมวลรัษฎากร และมาตรา </w:t>
      </w:r>
      <w:r w:rsidR="000A043B" w:rsidRPr="00451D3E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0A043B" w:rsidRPr="00451D3E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220273" w:rsidRPr="00451D3E">
        <w:rPr>
          <w:rFonts w:ascii="TH SarabunPSK" w:hAnsi="TH SarabunPSK" w:cs="TH SarabunPSK"/>
          <w:spacing w:val="-4"/>
          <w:sz w:val="34"/>
          <w:szCs w:val="34"/>
          <w:cs/>
        </w:rPr>
        <w:t>) (ข) แห่งพระราชกฤษฎีกา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ออกตามความในประมวลรัษฎากร ว่าด้วยการยกเว้นภาษีมูลค่าเพิ่ม (ฉบับที่ </w:t>
      </w:r>
      <w:r w:rsidR="000A043B" w:rsidRPr="00451D3E">
        <w:rPr>
          <w:rFonts w:ascii="TH SarabunPSK" w:hAnsi="TH SarabunPSK" w:cs="TH SarabunPSK" w:hint="cs"/>
          <w:sz w:val="34"/>
          <w:szCs w:val="34"/>
          <w:cs/>
        </w:rPr>
        <w:t>๒๓๙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0A043B" w:rsidRPr="00451D3E">
        <w:rPr>
          <w:rFonts w:ascii="TH SarabunPSK" w:hAnsi="TH SarabunPSK" w:cs="TH SarabunPSK" w:hint="cs"/>
          <w:sz w:val="34"/>
          <w:szCs w:val="34"/>
          <w:cs/>
        </w:rPr>
        <w:t>๒๕๓๔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</w:t>
      </w:r>
      <w:r w:rsidR="00FB4708">
        <w:rPr>
          <w:rFonts w:ascii="TH SarabunPSK" w:hAnsi="TH SarabunPSK" w:cs="TH SarabunPSK"/>
          <w:sz w:val="34"/>
          <w:szCs w:val="34"/>
          <w:cs/>
        </w:rPr>
        <w:br/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>โดย</w:t>
      </w:r>
      <w:r w:rsidR="00220273" w:rsidRPr="00451D3E">
        <w:rPr>
          <w:rFonts w:ascii="TH SarabunPSK" w:hAnsi="TH SarabunPSK" w:cs="TH SarabunPSK"/>
          <w:spacing w:val="-8"/>
          <w:sz w:val="34"/>
          <w:szCs w:val="34"/>
          <w:cs/>
        </w:rPr>
        <w:t>พระราชกฤษฎีกาออกตามความในประมวลรัษฎากร ว่าด้วยการยกเว้น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="00220273" w:rsidRPr="00451D3E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0A043B" w:rsidRPr="00451D3E">
        <w:rPr>
          <w:rFonts w:ascii="TH SarabunPSK" w:hAnsi="TH SarabunPSK" w:cs="TH SarabunPSK" w:hint="cs"/>
          <w:sz w:val="34"/>
          <w:szCs w:val="34"/>
          <w:cs/>
        </w:rPr>
        <w:t>๒๕๔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0A043B" w:rsidRPr="00451D3E">
        <w:rPr>
          <w:rFonts w:ascii="TH SarabunPSK" w:hAnsi="TH SarabunPSK" w:cs="TH SarabunPSK" w:hint="cs"/>
          <w:sz w:val="34"/>
          <w:szCs w:val="34"/>
          <w:cs/>
        </w:rPr>
        <w:t>๒๕๓๕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 xml:space="preserve"> และให้ใช้ความ</w:t>
      </w:r>
      <w:r w:rsidR="00B77776" w:rsidRPr="00451D3E">
        <w:rPr>
          <w:rFonts w:ascii="TH SarabunPSK" w:hAnsi="TH SarabunPSK" w:cs="TH SarabunPSK"/>
          <w:sz w:val="34"/>
          <w:szCs w:val="34"/>
          <w:cs/>
        </w:rPr>
        <w:t>ต่อไปนี้แทน</w:t>
      </w:r>
    </w:p>
    <w:p w14:paraId="75BD6B20" w14:textId="77777777" w:rsidR="00234DE5" w:rsidRPr="00012F43" w:rsidRDefault="00B14C7D" w:rsidP="00803B9B">
      <w:pPr>
        <w:tabs>
          <w:tab w:val="left" w:pos="1843"/>
          <w:tab w:val="left" w:pos="2127"/>
          <w:tab w:val="left" w:pos="2552"/>
          <w:tab w:val="left" w:pos="2694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451D3E">
        <w:rPr>
          <w:rFonts w:ascii="TH SarabunPSK" w:hAnsi="TH SarabunPSK" w:cs="TH SarabunPSK"/>
          <w:sz w:val="34"/>
          <w:szCs w:val="34"/>
          <w:cs/>
        </w:rPr>
        <w:t>“</w:t>
      </w:r>
      <w:r w:rsidR="00220273" w:rsidRPr="00451D3E">
        <w:rPr>
          <w:rFonts w:ascii="TH SarabunPSK" w:hAnsi="TH SarabunPSK" w:cs="TH SarabunPSK"/>
          <w:sz w:val="34"/>
          <w:szCs w:val="34"/>
          <w:cs/>
        </w:rPr>
        <w:t>ข้อ</w:t>
      </w:r>
      <w:r w:rsidR="00803B9B" w:rsidRPr="00451D3E">
        <w:rPr>
          <w:rFonts w:ascii="TH SarabunPSK" w:hAnsi="TH SarabunPSK" w:cs="TH SarabunPSK"/>
          <w:sz w:val="34"/>
          <w:szCs w:val="34"/>
          <w:cs/>
        </w:rPr>
        <w:tab/>
      </w:r>
      <w:r w:rsidR="000A043B" w:rsidRPr="00451D3E">
        <w:rPr>
          <w:rFonts w:ascii="TH SarabunPSK" w:hAnsi="TH SarabunPSK" w:cs="TH SarabunPSK" w:hint="cs"/>
          <w:sz w:val="34"/>
          <w:szCs w:val="34"/>
          <w:cs/>
        </w:rPr>
        <w:t>๒</w:t>
      </w:r>
      <w:r w:rsidR="00803B9B" w:rsidRPr="00451D3E">
        <w:rPr>
          <w:rFonts w:ascii="TH SarabunPSK" w:hAnsi="TH SarabunPSK" w:cs="TH SarabunPSK"/>
          <w:sz w:val="34"/>
          <w:szCs w:val="34"/>
          <w:cs/>
        </w:rPr>
        <w:tab/>
      </w:r>
      <w:r w:rsidRPr="00451D3E">
        <w:rPr>
          <w:rFonts w:ascii="TH SarabunPSK" w:hAnsi="TH SarabunPSK" w:cs="TH SarabunPSK"/>
          <w:sz w:val="34"/>
          <w:szCs w:val="34"/>
          <w:cs/>
        </w:rPr>
        <w:t>ใ</w:t>
      </w:r>
      <w:r w:rsidRPr="00451D3E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ห้กำหนดสภากาชาดไทย วัดวาอาราม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สถานพยาบาล</w:t>
      </w:r>
      <w:r w:rsidR="00825D3F" w:rsidRPr="00012F43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ขององค์การ</w:t>
      </w:r>
      <w:r w:rsidR="00825D3F" w:rsidRPr="00012F43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>ของรัฐบาล</w:t>
      </w:r>
      <w:r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 xml:space="preserve"> หรือสถานศึกษา</w:t>
      </w:r>
      <w:r w:rsidR="00234DE5"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ของรัฐ</w:t>
      </w:r>
      <w:r w:rsidR="00825D3F" w:rsidRPr="00012F43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>แต่ไม่รวมถึง</w:t>
      </w:r>
      <w:r w:rsidR="00750B5C"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สถานศึกษาของทางราชการ</w:t>
      </w:r>
      <w:r w:rsidR="00825D3F" w:rsidRPr="00012F43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 xml:space="preserve"> </w:t>
      </w:r>
      <w:r w:rsidR="00750B5C"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เป็นองค์การ</w:t>
      </w:r>
      <w:r w:rsidR="00100293">
        <w:rPr>
          <w:rFonts w:ascii="TH SarabunPSK" w:hAnsi="TH SarabunPSK" w:cs="TH SarabunPSK" w:hint="cs"/>
          <w:spacing w:val="-6"/>
          <w:sz w:val="34"/>
          <w:szCs w:val="34"/>
          <w:shd w:val="clear" w:color="auto" w:fill="FFFFFF"/>
          <w:cs/>
        </w:rPr>
        <w:t xml:space="preserve"> </w:t>
      </w:r>
      <w:r w:rsidR="00750B5C"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สถาน</w:t>
      </w:r>
      <w:r w:rsidR="00822623" w:rsidRPr="00012F43">
        <w:rPr>
          <w:rFonts w:ascii="TH SarabunPSK" w:hAnsi="TH SarabunPSK" w:cs="TH SarabunPSK"/>
          <w:spacing w:val="-6"/>
          <w:sz w:val="34"/>
          <w:szCs w:val="34"/>
          <w:shd w:val="clear" w:color="auto" w:fill="FFFFFF"/>
          <w:cs/>
        </w:rPr>
        <w:t>สาธารณกุศล</w:t>
      </w:r>
      <w:r w:rsidR="00822623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สถานพยาบาล</w:t>
      </w:r>
      <w:r w:rsidR="00822623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และสถานศึกษา 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ตามมาตรา ๔๗ (๗) (ข) แห่งประมวลรัษฎากร และมาตรา ๓ (๔) (ข) แห่งพระราชกฤษฎีกาออกตามความในประมวลรัษฎากร ว่าด้วยการยกเว้นภาษีมูลค่าเพิ่ม (ฉบับที่ ๒๓๙) พ.ศ. ๒๕๓๔ ซึ่งแก้ไขเพิ่มเติมโดยพระราชกฤษฎีกาออกตามความในประมวลรัษฎากร</w:t>
      </w:r>
      <w:r w:rsidR="0088694D" w:rsidRPr="00012F43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ว่าด้วยการยกเว้นภาษีมูลค่าเพิ่ม (ฉบับที่ ๒๕๔) พ.ศ. ๒๕๓๕</w:t>
      </w:r>
      <w:r w:rsidR="0099672D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”</w:t>
      </w: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</w:p>
    <w:p w14:paraId="7EC399BD" w14:textId="77777777" w:rsidR="00825D3F" w:rsidRPr="00012F43" w:rsidRDefault="00825D3F" w:rsidP="00825D3F">
      <w:pPr>
        <w:tabs>
          <w:tab w:val="left" w:pos="2552"/>
          <w:tab w:val="left" w:pos="2835"/>
        </w:tabs>
        <w:spacing w:after="0" w:line="240" w:lineRule="auto"/>
        <w:ind w:firstLine="2127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14:paraId="30EDF640" w14:textId="12025336" w:rsidR="00825D3F" w:rsidRDefault="00825D3F" w:rsidP="00825D3F">
      <w:pPr>
        <w:tabs>
          <w:tab w:val="left" w:pos="2552"/>
          <w:tab w:val="left" w:pos="2835"/>
        </w:tabs>
        <w:spacing w:after="0" w:line="240" w:lineRule="auto"/>
        <w:ind w:firstLine="2127"/>
        <w:jc w:val="right"/>
        <w:rPr>
          <w:rFonts w:ascii="TH SarabunPSK" w:hAnsi="TH SarabunPSK" w:cs="TH SarabunPSK"/>
          <w:sz w:val="34"/>
          <w:szCs w:val="34"/>
          <w:shd w:val="clear" w:color="auto" w:fill="FFFFFF"/>
        </w:rPr>
      </w:pP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/ ข้อ ๒ ...</w:t>
      </w:r>
    </w:p>
    <w:p w14:paraId="7E3EEFD7" w14:textId="77777777" w:rsidR="00512AAA" w:rsidRDefault="00512AAA" w:rsidP="00825D3F">
      <w:pPr>
        <w:tabs>
          <w:tab w:val="left" w:pos="2552"/>
          <w:tab w:val="left" w:pos="2835"/>
        </w:tabs>
        <w:spacing w:after="0" w:line="240" w:lineRule="auto"/>
        <w:ind w:firstLine="2127"/>
        <w:jc w:val="right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14:paraId="340CC234" w14:textId="77777777" w:rsidR="00BD07A5" w:rsidRPr="00825D3F" w:rsidRDefault="00BD07A5" w:rsidP="00825D3F">
      <w:pPr>
        <w:tabs>
          <w:tab w:val="left" w:pos="2552"/>
          <w:tab w:val="left" w:pos="2835"/>
        </w:tabs>
        <w:spacing w:after="0" w:line="240" w:lineRule="auto"/>
        <w:ind w:firstLine="2127"/>
        <w:jc w:val="right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14:paraId="68830D45" w14:textId="350917F5" w:rsidR="0030793D" w:rsidRPr="00012F43" w:rsidRDefault="0030793D" w:rsidP="00BD07A5">
      <w:pPr>
        <w:tabs>
          <w:tab w:val="left" w:pos="1843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012F43">
        <w:rPr>
          <w:rFonts w:ascii="TH SarabunPSK" w:hAnsi="TH SarabunPSK" w:cs="TH SarabunPSK"/>
          <w:spacing w:val="-10"/>
          <w:sz w:val="34"/>
          <w:szCs w:val="34"/>
          <w:cs/>
        </w:rPr>
        <w:lastRenderedPageBreak/>
        <w:t>ข้อ</w:t>
      </w:r>
      <w:r w:rsidR="00825D3F" w:rsidRPr="00012F43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825D3F" w:rsidRPr="00012F43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Pr="00012F43">
        <w:rPr>
          <w:rFonts w:ascii="TH SarabunPSK" w:hAnsi="TH SarabunPSK" w:cs="TH SarabunPSK"/>
          <w:spacing w:val="-10"/>
          <w:sz w:val="34"/>
          <w:szCs w:val="34"/>
          <w:cs/>
        </w:rPr>
        <w:tab/>
        <w:t xml:space="preserve">ให้ยกเลิกความในข้อ </w:t>
      </w:r>
      <w:r w:rsidR="00825D3F" w:rsidRPr="00012F43">
        <w:rPr>
          <w:rFonts w:ascii="TH SarabunPSK" w:hAnsi="TH SarabunPSK" w:cs="TH SarabunPSK" w:hint="cs"/>
          <w:spacing w:val="-10"/>
          <w:sz w:val="34"/>
          <w:szCs w:val="34"/>
          <w:cs/>
        </w:rPr>
        <w:t>๒</w:t>
      </w:r>
      <w:r w:rsidRPr="00012F43">
        <w:rPr>
          <w:rFonts w:ascii="TH SarabunPSK" w:hAnsi="TH SarabunPSK" w:cs="TH SarabunPSK"/>
          <w:spacing w:val="-10"/>
          <w:sz w:val="34"/>
          <w:szCs w:val="34"/>
          <w:cs/>
        </w:rPr>
        <w:t xml:space="preserve"> ทวิ ของประกาศกระทรวงการคลัง ว่าด้วยภาษีเงินได้</w:t>
      </w:r>
      <w:r w:rsidR="008B4A1F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012F43">
        <w:rPr>
          <w:rFonts w:ascii="TH SarabunPSK" w:hAnsi="TH SarabunPSK" w:cs="TH SarabunPSK"/>
          <w:spacing w:val="-6"/>
          <w:sz w:val="34"/>
          <w:szCs w:val="34"/>
          <w:cs/>
        </w:rPr>
        <w:t xml:space="preserve">และภาษีมูลค่าเพิ่ม (ฉบับที่ </w:t>
      </w:r>
      <w:r w:rsidR="00825D3F" w:rsidRPr="00012F43">
        <w:rPr>
          <w:rFonts w:ascii="TH SarabunPSK" w:hAnsi="TH SarabunPSK" w:cs="TH SarabunPSK" w:hint="cs"/>
          <w:spacing w:val="-6"/>
          <w:sz w:val="34"/>
          <w:szCs w:val="34"/>
          <w:cs/>
        </w:rPr>
        <w:t>๒</w:t>
      </w:r>
      <w:r w:rsidRPr="00012F43">
        <w:rPr>
          <w:rFonts w:ascii="TH SarabunPSK" w:hAnsi="TH SarabunPSK" w:cs="TH SarabunPSK"/>
          <w:spacing w:val="-6"/>
          <w:sz w:val="34"/>
          <w:szCs w:val="34"/>
          <w:cs/>
        </w:rPr>
        <w:t>) เรื่อง กำหนดองค์การ สถานสาธารณกุศล สถานพยาบาล</w:t>
      </w:r>
      <w:r w:rsidR="00FB4708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012F43">
        <w:rPr>
          <w:rFonts w:ascii="TH SarabunPSK" w:hAnsi="TH SarabunPSK" w:cs="TH SarabunPSK"/>
          <w:spacing w:val="-6"/>
          <w:sz w:val="34"/>
          <w:szCs w:val="34"/>
          <w:cs/>
        </w:rPr>
        <w:t>และสถานศึกษา</w:t>
      </w:r>
      <w:r w:rsidRPr="00012F4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12F43">
        <w:rPr>
          <w:rFonts w:ascii="TH SarabunPSK" w:hAnsi="TH SarabunPSK" w:cs="TH SarabunPSK"/>
          <w:spacing w:val="-4"/>
          <w:sz w:val="34"/>
          <w:szCs w:val="34"/>
          <w:cs/>
        </w:rPr>
        <w:t xml:space="preserve">ตามมาตรา </w:t>
      </w:r>
      <w:r w:rsidR="00825D3F" w:rsidRPr="00012F43">
        <w:rPr>
          <w:rFonts w:ascii="TH SarabunPSK" w:hAnsi="TH SarabunPSK" w:cs="TH SarabunPSK" w:hint="cs"/>
          <w:spacing w:val="-4"/>
          <w:sz w:val="34"/>
          <w:szCs w:val="34"/>
          <w:cs/>
        </w:rPr>
        <w:t>๔๗</w:t>
      </w:r>
      <w:r w:rsidRPr="00012F43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825D3F" w:rsidRPr="00012F43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 w:rsidRPr="00012F43">
        <w:rPr>
          <w:rFonts w:ascii="TH SarabunPSK" w:hAnsi="TH SarabunPSK" w:cs="TH SarabunPSK"/>
          <w:spacing w:val="-4"/>
          <w:sz w:val="34"/>
          <w:szCs w:val="34"/>
          <w:cs/>
        </w:rPr>
        <w:t xml:space="preserve">) (ข) แห่งประมวลรัษฎากร และมาตรา </w:t>
      </w:r>
      <w:r w:rsidR="00825D3F" w:rsidRPr="00012F43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Pr="00012F43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825D3F" w:rsidRPr="00012F43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012F43">
        <w:rPr>
          <w:rFonts w:ascii="TH SarabunPSK" w:hAnsi="TH SarabunPSK" w:cs="TH SarabunPSK"/>
          <w:spacing w:val="-4"/>
          <w:sz w:val="34"/>
          <w:szCs w:val="34"/>
          <w:cs/>
        </w:rPr>
        <w:t>) (ข) แห่งพระราชกฤษฎีกาออกตามความ</w:t>
      </w:r>
      <w:r w:rsidRPr="00012F43">
        <w:rPr>
          <w:rFonts w:ascii="TH SarabunPSK" w:hAnsi="TH SarabunPSK" w:cs="TH SarabunPSK"/>
          <w:spacing w:val="4"/>
          <w:sz w:val="34"/>
          <w:szCs w:val="34"/>
          <w:cs/>
        </w:rPr>
        <w:t xml:space="preserve">ในประมวลรัษฎากร ว่าด้วยการยกเว้นภาษีมูลค่าเพิ่ม (ฉบับที่ </w:t>
      </w:r>
      <w:r w:rsidR="00825D3F" w:rsidRPr="00012F43">
        <w:rPr>
          <w:rFonts w:ascii="TH SarabunPSK" w:hAnsi="TH SarabunPSK" w:cs="TH SarabunPSK" w:hint="cs"/>
          <w:spacing w:val="4"/>
          <w:sz w:val="34"/>
          <w:szCs w:val="34"/>
          <w:cs/>
        </w:rPr>
        <w:t>๒๓๙</w:t>
      </w:r>
      <w:r w:rsidRPr="00012F43">
        <w:rPr>
          <w:rFonts w:ascii="TH SarabunPSK" w:hAnsi="TH SarabunPSK" w:cs="TH SarabunPSK"/>
          <w:spacing w:val="4"/>
          <w:sz w:val="34"/>
          <w:szCs w:val="34"/>
          <w:cs/>
        </w:rPr>
        <w:t xml:space="preserve">) พ.ศ. </w:t>
      </w:r>
      <w:r w:rsidR="00825D3F" w:rsidRPr="00012F43">
        <w:rPr>
          <w:rFonts w:ascii="TH SarabunPSK" w:hAnsi="TH SarabunPSK" w:cs="TH SarabunPSK" w:hint="cs"/>
          <w:spacing w:val="4"/>
          <w:sz w:val="34"/>
          <w:szCs w:val="34"/>
          <w:cs/>
        </w:rPr>
        <w:t>๒๕๓๔</w:t>
      </w:r>
      <w:r w:rsidRPr="00012F43">
        <w:rPr>
          <w:rFonts w:ascii="TH SarabunPSK" w:hAnsi="TH SarabunPSK" w:cs="TH SarabunPSK"/>
          <w:spacing w:val="4"/>
          <w:sz w:val="34"/>
          <w:szCs w:val="34"/>
          <w:cs/>
        </w:rPr>
        <w:t xml:space="preserve"> ซึ่ง</w:t>
      </w:r>
      <w:r w:rsidRPr="00012F43">
        <w:rPr>
          <w:rFonts w:ascii="TH SarabunPSK" w:hAnsi="TH SarabunPSK" w:cs="TH SarabunPSK"/>
          <w:sz w:val="34"/>
          <w:szCs w:val="34"/>
          <w:cs/>
        </w:rPr>
        <w:t>แก้ไขเพิ่มเติมโดย</w:t>
      </w:r>
      <w:r w:rsidRPr="00012F43">
        <w:rPr>
          <w:rFonts w:ascii="TH SarabunPSK" w:hAnsi="TH SarabunPSK" w:cs="TH SarabunPSK"/>
          <w:spacing w:val="-8"/>
          <w:sz w:val="34"/>
          <w:szCs w:val="34"/>
          <w:cs/>
        </w:rPr>
        <w:t>พระราชกฤษฎีกาออกตามความในประมวลรัษฎากร ว่าด้วยการยกเว้น</w:t>
      </w:r>
      <w:r w:rsidRPr="00012F43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Pr="00012F43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012F43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825D3F" w:rsidRPr="00012F43">
        <w:rPr>
          <w:rFonts w:ascii="TH SarabunPSK" w:hAnsi="TH SarabunPSK" w:cs="TH SarabunPSK" w:hint="cs"/>
          <w:sz w:val="34"/>
          <w:szCs w:val="34"/>
          <w:cs/>
        </w:rPr>
        <w:t>๒๕๔</w:t>
      </w:r>
      <w:r w:rsidRPr="00012F43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825D3F" w:rsidRPr="00012F43">
        <w:rPr>
          <w:rFonts w:ascii="TH SarabunPSK" w:hAnsi="TH SarabunPSK" w:cs="TH SarabunPSK" w:hint="cs"/>
          <w:sz w:val="34"/>
          <w:szCs w:val="34"/>
          <w:cs/>
        </w:rPr>
        <w:t>๒๕๓๕</w:t>
      </w:r>
      <w:r w:rsidR="00BC2C1E" w:rsidRPr="00012F43">
        <w:rPr>
          <w:rFonts w:ascii="TH SarabunPSK" w:hAnsi="TH SarabunPSK" w:cs="TH SarabunPSK" w:hint="cs"/>
          <w:sz w:val="34"/>
          <w:szCs w:val="34"/>
          <w:cs/>
        </w:rPr>
        <w:t xml:space="preserve"> ซึ่งแก้ไขเพิ่มเติมโดยประกาศกระทรวงการคลัง เกี่ยวกับภาษีเงินได้และภาษีมูลค่าเพิ่ม</w:t>
      </w:r>
      <w:r w:rsidR="00512AAA">
        <w:rPr>
          <w:rFonts w:ascii="TH SarabunPSK" w:hAnsi="TH SarabunPSK" w:cs="TH SarabunPSK"/>
          <w:sz w:val="34"/>
          <w:szCs w:val="34"/>
          <w:cs/>
        </w:rPr>
        <w:br/>
      </w:r>
      <w:r w:rsidR="00BC2C1E" w:rsidRPr="001259AE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(ฉบับที่ ๓๓) </w:t>
      </w:r>
      <w:r w:rsidR="001259AE" w:rsidRPr="001259AE">
        <w:rPr>
          <w:rFonts w:ascii="TH SarabunPSK" w:hAnsi="TH SarabunPSK" w:cs="TH SarabunPSK" w:hint="cs"/>
          <w:spacing w:val="-8"/>
          <w:sz w:val="34"/>
          <w:szCs w:val="34"/>
          <w:cs/>
        </w:rPr>
        <w:t>เรื่อง กำหนดองค์การ สถานสาธารณกุศล สถานพยาบาล</w:t>
      </w:r>
      <w:r w:rsidR="00FB4708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1259AE" w:rsidRPr="001259AE">
        <w:rPr>
          <w:rFonts w:ascii="TH SarabunPSK" w:hAnsi="TH SarabunPSK" w:cs="TH SarabunPSK" w:hint="cs"/>
          <w:spacing w:val="-8"/>
          <w:sz w:val="34"/>
          <w:szCs w:val="34"/>
          <w:cs/>
        </w:rPr>
        <w:t>และสถานศึกษา ตามมาตรา ๔๗</w:t>
      </w:r>
      <w:r w:rsidR="001259AE" w:rsidRPr="001259AE">
        <w:rPr>
          <w:rFonts w:ascii="TH SarabunPSK" w:hAnsi="TH SarabunPSK" w:cs="TH SarabunPSK"/>
          <w:spacing w:val="-8"/>
          <w:sz w:val="34"/>
          <w:szCs w:val="34"/>
          <w:cs/>
        </w:rPr>
        <w:t xml:space="preserve"> (</w:t>
      </w:r>
      <w:r w:rsidR="001259AE" w:rsidRPr="001259AE">
        <w:rPr>
          <w:rFonts w:ascii="TH SarabunPSK" w:hAnsi="TH SarabunPSK" w:cs="TH SarabunPSK" w:hint="cs"/>
          <w:spacing w:val="-8"/>
          <w:sz w:val="34"/>
          <w:szCs w:val="34"/>
          <w:cs/>
        </w:rPr>
        <w:t>๗</w:t>
      </w:r>
      <w:r w:rsidR="001259AE" w:rsidRPr="001259AE">
        <w:rPr>
          <w:rFonts w:ascii="TH SarabunPSK" w:hAnsi="TH SarabunPSK" w:cs="TH SarabunPSK"/>
          <w:spacing w:val="-8"/>
          <w:sz w:val="34"/>
          <w:szCs w:val="34"/>
          <w:cs/>
        </w:rPr>
        <w:t>) (ข)</w:t>
      </w:r>
      <w:r w:rsidR="001259AE" w:rsidRPr="00012F43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 xml:space="preserve">แห่งประมวลรัษฎากร และมาตรา </w:t>
      </w:r>
      <w:r w:rsidR="001259AE" w:rsidRPr="001259AE">
        <w:rPr>
          <w:rFonts w:ascii="TH SarabunPSK" w:hAnsi="TH SarabunPSK" w:cs="TH SarabunPSK" w:hint="cs"/>
          <w:sz w:val="34"/>
          <w:szCs w:val="34"/>
          <w:cs/>
        </w:rPr>
        <w:t>๓</w:t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 xml:space="preserve"> (</w:t>
      </w:r>
      <w:r w:rsidR="001259AE" w:rsidRPr="001259AE">
        <w:rPr>
          <w:rFonts w:ascii="TH SarabunPSK" w:hAnsi="TH SarabunPSK" w:cs="TH SarabunPSK" w:hint="cs"/>
          <w:sz w:val="34"/>
          <w:szCs w:val="34"/>
          <w:cs/>
        </w:rPr>
        <w:t>๔</w:t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 xml:space="preserve">) (ข) แห่งพระราชกฤษฎีกาออกตามความในประมวลรัษฎากร ว่าด้วยการยกเว้นภาษีมูลค่าเพิ่ม (ฉบับที่ </w:t>
      </w:r>
      <w:r w:rsidR="001259AE" w:rsidRPr="001259AE">
        <w:rPr>
          <w:rFonts w:ascii="TH SarabunPSK" w:hAnsi="TH SarabunPSK" w:cs="TH SarabunPSK" w:hint="cs"/>
          <w:sz w:val="34"/>
          <w:szCs w:val="34"/>
          <w:cs/>
        </w:rPr>
        <w:t>๒๓๙</w:t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1259AE" w:rsidRPr="001259AE">
        <w:rPr>
          <w:rFonts w:ascii="TH SarabunPSK" w:hAnsi="TH SarabunPSK" w:cs="TH SarabunPSK" w:hint="cs"/>
          <w:sz w:val="34"/>
          <w:szCs w:val="34"/>
          <w:cs/>
        </w:rPr>
        <w:t>๒๕๓๔</w:t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ซึ่งแก้ไขเพิ่มเติมโดยพระราชกฤษฎีกา</w:t>
      </w:r>
      <w:r w:rsidR="001259AE">
        <w:rPr>
          <w:rFonts w:ascii="TH SarabunPSK" w:hAnsi="TH SarabunPSK" w:cs="TH SarabunPSK"/>
          <w:sz w:val="34"/>
          <w:szCs w:val="34"/>
          <w:cs/>
        </w:rPr>
        <w:br/>
      </w:r>
      <w:r w:rsidR="001259AE" w:rsidRPr="001259AE">
        <w:rPr>
          <w:rFonts w:ascii="TH SarabunPSK" w:hAnsi="TH SarabunPSK" w:cs="TH SarabunPSK"/>
          <w:sz w:val="34"/>
          <w:szCs w:val="34"/>
          <w:cs/>
        </w:rPr>
        <w:t>ออก</w:t>
      </w:r>
      <w:r w:rsidR="001259AE" w:rsidRPr="00012F43">
        <w:rPr>
          <w:rFonts w:ascii="TH SarabunPSK" w:hAnsi="TH SarabunPSK" w:cs="TH SarabunPSK"/>
          <w:spacing w:val="-8"/>
          <w:sz w:val="34"/>
          <w:szCs w:val="34"/>
          <w:cs/>
        </w:rPr>
        <w:t>ตามความในประมวลรัษฎากร ว่าด้วยการยกเว้น</w:t>
      </w:r>
      <w:r w:rsidR="001259AE" w:rsidRPr="00012F43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="001259AE" w:rsidRPr="00012F43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="001259AE" w:rsidRPr="00012F43">
        <w:rPr>
          <w:rFonts w:ascii="TH SarabunPSK" w:hAnsi="TH SarabunPSK" w:cs="TH SarabunPSK"/>
          <w:sz w:val="34"/>
          <w:szCs w:val="34"/>
          <w:cs/>
        </w:rPr>
        <w:t xml:space="preserve">(ฉบับที่ </w:t>
      </w:r>
      <w:r w:rsidR="001259AE" w:rsidRPr="00012F43">
        <w:rPr>
          <w:rFonts w:ascii="TH SarabunPSK" w:hAnsi="TH SarabunPSK" w:cs="TH SarabunPSK" w:hint="cs"/>
          <w:sz w:val="34"/>
          <w:szCs w:val="34"/>
          <w:cs/>
        </w:rPr>
        <w:t>๒๕๔</w:t>
      </w:r>
      <w:r w:rsidR="001259AE" w:rsidRPr="00012F43">
        <w:rPr>
          <w:rFonts w:ascii="TH SarabunPSK" w:hAnsi="TH SarabunPSK" w:cs="TH SarabunPSK"/>
          <w:sz w:val="34"/>
          <w:szCs w:val="34"/>
          <w:cs/>
        </w:rPr>
        <w:t xml:space="preserve">) พ.ศ. </w:t>
      </w:r>
      <w:r w:rsidR="001259AE" w:rsidRPr="00012F43">
        <w:rPr>
          <w:rFonts w:ascii="TH SarabunPSK" w:hAnsi="TH SarabunPSK" w:cs="TH SarabunPSK" w:hint="cs"/>
          <w:sz w:val="34"/>
          <w:szCs w:val="34"/>
          <w:cs/>
        </w:rPr>
        <w:t xml:space="preserve">๒๕๓๕ </w:t>
      </w:r>
      <w:r w:rsidR="00BC2C1E" w:rsidRPr="00012F43">
        <w:rPr>
          <w:rFonts w:ascii="TH SarabunPSK" w:hAnsi="TH SarabunPSK" w:cs="TH SarabunPSK" w:hint="cs"/>
          <w:sz w:val="34"/>
          <w:szCs w:val="34"/>
          <w:cs/>
        </w:rPr>
        <w:t xml:space="preserve">ลงวันที่ </w:t>
      </w:r>
      <w:r w:rsidR="00BD07A5" w:rsidRPr="00012F43">
        <w:rPr>
          <w:rFonts w:ascii="TH SarabunPSK" w:hAnsi="TH SarabunPSK" w:cs="TH SarabunPSK" w:hint="cs"/>
          <w:sz w:val="34"/>
          <w:szCs w:val="34"/>
          <w:cs/>
        </w:rPr>
        <w:t>๓๐</w:t>
      </w:r>
      <w:r w:rsidR="00BC2C1E" w:rsidRPr="00012F43">
        <w:rPr>
          <w:rFonts w:ascii="TH SarabunPSK" w:hAnsi="TH SarabunPSK" w:cs="TH SarabunPSK" w:hint="cs"/>
          <w:sz w:val="34"/>
          <w:szCs w:val="34"/>
          <w:cs/>
        </w:rPr>
        <w:t xml:space="preserve"> มิถุนายน </w:t>
      </w:r>
      <w:r w:rsidR="00BD07A5" w:rsidRPr="00012F43">
        <w:rPr>
          <w:rFonts w:ascii="TH SarabunPSK" w:hAnsi="TH SarabunPSK" w:cs="TH SarabunPSK" w:hint="cs"/>
          <w:sz w:val="34"/>
          <w:szCs w:val="34"/>
          <w:cs/>
        </w:rPr>
        <w:t>พ.ศ. ๒๕๓๘</w:t>
      </w:r>
      <w:r w:rsidRPr="00012F43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14:paraId="06A0FBBE" w14:textId="77777777" w:rsidR="00E80B80" w:rsidRPr="00012F43" w:rsidRDefault="0030793D" w:rsidP="00817C3A">
      <w:pPr>
        <w:tabs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3261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“</w:t>
      </w:r>
      <w:r w:rsidR="0009280F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ข้อ</w:t>
      </w:r>
      <w:r w:rsidR="00803B9B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ab/>
      </w:r>
      <w:r w:rsidR="0033679A" w:rsidRPr="00012F43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๒</w:t>
      </w:r>
      <w:r w:rsidR="00DD0904" w:rsidRPr="00012F43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="002074A8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ทวิ</w:t>
      </w:r>
      <w:r w:rsidR="00817C3A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ab/>
      </w:r>
      <w:r w:rsidR="008F54F0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ให้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สถาบันอุดมศึกษาเอกชนตามกฎหมายว่าด้วยสถาบันอุดมศึกษาเอกชน สถานศึกษ</w:t>
      </w:r>
      <w:r w:rsidR="0009280F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าที่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จัด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หรือสถาบันอุดมศึกษาซึ่งคณะกรรมการพัฒนาการจัดการศึกษา</w:t>
      </w:r>
      <w:r w:rsidR="0067292B">
        <w:rPr>
          <w:rFonts w:ascii="TH SarabunPSK" w:hAnsi="TH SarabunPSK" w:cs="TH SarabunPSK"/>
          <w:sz w:val="34"/>
          <w:szCs w:val="34"/>
          <w:shd w:val="clear" w:color="auto" w:fill="FFFFFF"/>
        </w:rPr>
        <w:br/>
      </w:r>
      <w:r w:rsidR="00E80B80" w:rsidRPr="006729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โดย</w:t>
      </w:r>
      <w:r w:rsidR="00E80B80" w:rsidRPr="0067292B">
        <w:rPr>
          <w:rFonts w:ascii="TH SarabunPSK" w:hAnsi="TH SarabunPSK" w:cs="TH SarabunPSK"/>
          <w:sz w:val="34"/>
          <w:szCs w:val="34"/>
          <w:cs/>
        </w:rPr>
        <w:t>สถาบันอุดมศึกษาที่มีศักยภาพสูงจากต่างประเทศอนุมัติโดยความเห็นชอบของคณะรัฐมนตรี</w:t>
      </w:r>
      <w:r w:rsidR="0067292B">
        <w:rPr>
          <w:rFonts w:ascii="TH SarabunPSK" w:hAnsi="TH SarabunPSK" w:cs="TH SarabunPSK"/>
          <w:sz w:val="34"/>
          <w:szCs w:val="34"/>
        </w:rPr>
        <w:br/>
      </w:r>
      <w:r w:rsidR="00E80B80" w:rsidRPr="0067292B">
        <w:rPr>
          <w:rFonts w:ascii="TH SarabunPSK" w:hAnsi="TH SarabunPSK" w:cs="TH SarabunPSK"/>
          <w:sz w:val="34"/>
          <w:szCs w:val="34"/>
          <w:cs/>
        </w:rPr>
        <w:t>ตามคำสั่งหัวหน้าคณะรักษาความสงบแห่งชาติ ที่ ๒๙/๒๕๖๐ เรื่อง การส่งเสริมการจัดการศึกษา</w:t>
      </w:r>
      <w:r w:rsidR="0067292B">
        <w:rPr>
          <w:rFonts w:ascii="TH SarabunPSK" w:hAnsi="TH SarabunPSK" w:cs="TH SarabunPSK"/>
          <w:sz w:val="34"/>
          <w:szCs w:val="34"/>
        </w:rPr>
        <w:br/>
      </w:r>
      <w:r w:rsidR="00E80B80" w:rsidRPr="0067292B">
        <w:rPr>
          <w:rFonts w:ascii="TH SarabunPSK" w:hAnsi="TH SarabunPSK" w:cs="TH SarabunPSK"/>
          <w:sz w:val="34"/>
          <w:szCs w:val="34"/>
          <w:cs/>
        </w:rPr>
        <w:t>โดยสถาบันอุดมศึกษาที่มีศักยภาพสูงจากต่างประเทศ ลงวันที่ ๒๖ พฤษภาคม</w:t>
      </w:r>
      <w:r w:rsidR="000A3F02" w:rsidRPr="006729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80B80" w:rsidRPr="0067292B">
        <w:rPr>
          <w:rFonts w:ascii="TH SarabunPSK" w:hAnsi="TH SarabunPSK" w:cs="TH SarabunPSK"/>
          <w:sz w:val="34"/>
          <w:szCs w:val="34"/>
          <w:cs/>
        </w:rPr>
        <w:t>พุทธศักราช ๒๕๖๐</w:t>
      </w:r>
      <w:r w:rsidR="00EF05B6" w:rsidRPr="0067292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7292B">
        <w:rPr>
          <w:rFonts w:ascii="TH SarabunPSK" w:hAnsi="TH SarabunPSK" w:cs="TH SarabunPSK"/>
          <w:sz w:val="34"/>
          <w:szCs w:val="34"/>
        </w:rPr>
        <w:br/>
      </w:r>
      <w:r w:rsidR="00EF05B6" w:rsidRPr="0067292B">
        <w:rPr>
          <w:rFonts w:ascii="TH SarabunPSK" w:hAnsi="TH SarabunPSK" w:cs="TH SarabunPSK" w:hint="cs"/>
          <w:spacing w:val="-8"/>
          <w:sz w:val="34"/>
          <w:szCs w:val="34"/>
          <w:cs/>
        </w:rPr>
        <w:t>หรือ</w:t>
      </w:r>
      <w:r w:rsidR="00EF05B6" w:rsidRPr="0067292B">
        <w:rPr>
          <w:rFonts w:ascii="TH SarabunPSK" w:hAnsi="TH SarabunPSK" w:cs="TH SarabunPSK" w:hint="cs"/>
          <w:spacing w:val="-8"/>
          <w:sz w:val="34"/>
          <w:szCs w:val="34"/>
          <w:shd w:val="clear" w:color="auto" w:fill="FFFFFF"/>
          <w:cs/>
        </w:rPr>
        <w:t>โรงเรียนเอกชนตาม</w:t>
      </w:r>
      <w:r w:rsidR="00EF05B6" w:rsidRPr="0067292B">
        <w:rPr>
          <w:rFonts w:ascii="TH SarabunPSK" w:hAnsi="TH SarabunPSK" w:cs="TH SarabunPSK"/>
          <w:spacing w:val="-8"/>
          <w:sz w:val="34"/>
          <w:szCs w:val="34"/>
          <w:shd w:val="clear" w:color="auto" w:fill="FFFFFF"/>
          <w:cs/>
        </w:rPr>
        <w:t>กฎหมายว่าด้วยโรงเรียนเอกชน แต่ไม่รวมถึงโรงเรียนนอกระบบตามกฎหมายว่าด้วย</w:t>
      </w:r>
      <w:r w:rsidR="00EF05B6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โรงเรียนเอกชน</w:t>
      </w:r>
      <w:r w:rsidR="00EF05B6" w:rsidRPr="0067292B">
        <w:rPr>
          <w:rFonts w:ascii="TH SarabunPSK" w:hAnsi="TH SarabunPSK" w:cs="TH SarabunPSK" w:hint="cs"/>
          <w:spacing w:val="-4"/>
          <w:sz w:val="34"/>
          <w:szCs w:val="34"/>
          <w:shd w:val="clear" w:color="auto" w:fill="FFFFFF"/>
          <w:cs/>
        </w:rPr>
        <w:t xml:space="preserve"> </w:t>
      </w:r>
      <w:r w:rsidR="00E80B80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เป็นองค์การ</w:t>
      </w:r>
      <w:r w:rsidR="000A3F02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 xml:space="preserve"> </w:t>
      </w:r>
      <w:r w:rsidR="00E80B80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สถานสาธารณกุศล สถานพยาบาล และสถานศึกษา ตามมาตรา ๔๗</w:t>
      </w:r>
      <w:r w:rsidR="0009280F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 xml:space="preserve"> </w:t>
      </w:r>
      <w:r w:rsidR="00E80B80" w:rsidRPr="0067292B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(๗)</w:t>
      </w:r>
      <w:r w:rsidR="0009280F" w:rsidRPr="006729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E80B80" w:rsidRPr="006729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(ข) แห่ง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ประมวลรัษฎากร และมาตรา ๓</w:t>
      </w:r>
      <w:r w:rsidR="002D3ACE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(๔)</w:t>
      </w:r>
      <w:r w:rsidR="0009280F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(ข) แห่งพระราชกฤษฎีกาออกตามความในประมวลรัษฎากร </w:t>
      </w:r>
      <w:r w:rsidR="00E80B80" w:rsidRPr="00012F43">
        <w:rPr>
          <w:rFonts w:ascii="TH SarabunPSK" w:hAnsi="TH SarabunPSK" w:cs="TH SarabunPSK"/>
          <w:spacing w:val="4"/>
          <w:sz w:val="34"/>
          <w:szCs w:val="34"/>
          <w:shd w:val="clear" w:color="auto" w:fill="FFFFFF"/>
          <w:cs/>
        </w:rPr>
        <w:t xml:space="preserve">ว่าด้วยการยกเว้นภาษีมูลค่าเพิ่ม (ฉบับที่ ๒๓๙) พ.ศ. ๒๕๓๔ ซึ่งแก้ไขเพิ่มเติมโดยพระราชกฤษฎีกา 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ออกตามความในประมวลรัษฎากร ว่าด้วยการยกเว้นภาษีมูลค่าเพิ่ม (ฉบับที่ ๒๕๔) พ.ศ. </w:t>
      </w:r>
      <w:r w:rsidR="002B3AA0" w:rsidRPr="00012F43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๒๕๓๕</w:t>
      </w:r>
      <w:r w:rsidR="00E80B80" w:rsidRPr="00012F43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”</w:t>
      </w:r>
    </w:p>
    <w:p w14:paraId="68E65C2C" w14:textId="77777777" w:rsidR="000F1FE0" w:rsidRPr="00012F43" w:rsidRDefault="00B83DB9" w:rsidP="00803B9B">
      <w:pPr>
        <w:tabs>
          <w:tab w:val="left" w:pos="900"/>
          <w:tab w:val="left" w:pos="1260"/>
          <w:tab w:val="left" w:pos="1620"/>
          <w:tab w:val="left" w:pos="1843"/>
          <w:tab w:val="left" w:pos="1985"/>
          <w:tab w:val="left" w:pos="212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012F43">
        <w:rPr>
          <w:rFonts w:ascii="TH SarabunPSK" w:hAnsi="TH SarabunPSK" w:cs="TH SarabunPSK"/>
          <w:sz w:val="34"/>
          <w:szCs w:val="34"/>
          <w:cs/>
        </w:rPr>
        <w:t>ข้อ</w:t>
      </w:r>
      <w:r w:rsidR="00803B9B" w:rsidRPr="00012F43">
        <w:rPr>
          <w:rFonts w:ascii="TH SarabunPSK" w:hAnsi="TH SarabunPSK" w:cs="TH SarabunPSK"/>
          <w:sz w:val="34"/>
          <w:szCs w:val="34"/>
          <w:cs/>
        </w:rPr>
        <w:tab/>
      </w:r>
      <w:r w:rsidR="002B3AA0" w:rsidRPr="00012F43">
        <w:rPr>
          <w:rFonts w:ascii="TH SarabunPSK" w:hAnsi="TH SarabunPSK" w:cs="TH SarabunPSK" w:hint="cs"/>
          <w:sz w:val="34"/>
          <w:szCs w:val="34"/>
          <w:cs/>
        </w:rPr>
        <w:t>๓</w:t>
      </w:r>
      <w:r w:rsidRPr="00012F43">
        <w:rPr>
          <w:rFonts w:ascii="TH SarabunPSK" w:hAnsi="TH SarabunPSK" w:cs="TH SarabunPSK"/>
          <w:sz w:val="34"/>
          <w:szCs w:val="34"/>
        </w:rPr>
        <w:tab/>
      </w:r>
      <w:r w:rsidR="00672B67" w:rsidRPr="00012F43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</w:t>
      </w:r>
      <w:r w:rsidR="00B42A0E" w:rsidRPr="00012F43">
        <w:rPr>
          <w:rFonts w:ascii="TH SarabunPSK" w:hAnsi="TH SarabunPSK" w:cs="TH SarabunPSK"/>
          <w:sz w:val="34"/>
          <w:szCs w:val="34"/>
          <w:cs/>
        </w:rPr>
        <w:t>ประกาศ</w:t>
      </w:r>
      <w:r w:rsidR="00672B67" w:rsidRPr="00012F43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="00E22E40" w:rsidRPr="00012F43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686AEE01" w14:textId="77777777" w:rsidR="00987085" w:rsidRPr="0088694D" w:rsidRDefault="00987085" w:rsidP="00987085">
      <w:pPr>
        <w:tabs>
          <w:tab w:val="left" w:pos="900"/>
          <w:tab w:val="left" w:pos="1260"/>
          <w:tab w:val="left" w:pos="162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</w:p>
    <w:p w14:paraId="69399D63" w14:textId="6745CD2F" w:rsidR="009E6784" w:rsidRPr="000A043B" w:rsidRDefault="000C3643" w:rsidP="000C3643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Pr="000A043B">
        <w:rPr>
          <w:rFonts w:ascii="TH SarabunPSK" w:hAnsi="TH SarabunPSK" w:cs="TH SarabunPSK"/>
          <w:sz w:val="34"/>
          <w:szCs w:val="34"/>
          <w:cs/>
        </w:rPr>
        <w:tab/>
        <w:t>ประกาศ  ณ  วันที่</w:t>
      </w:r>
      <w:r w:rsidR="00512AAA">
        <w:rPr>
          <w:rFonts w:ascii="TH SarabunPSK" w:hAnsi="TH SarabunPSK" w:cs="TH SarabunPSK"/>
          <w:sz w:val="34"/>
          <w:szCs w:val="34"/>
          <w:cs/>
        </w:rPr>
        <w:t> </w:t>
      </w:r>
      <w:r w:rsidR="00512AAA">
        <w:rPr>
          <w:rFonts w:ascii="TH SarabunPSK" w:hAnsi="TH SarabunPSK" w:cs="TH SarabunPSK" w:hint="cs"/>
          <w:sz w:val="34"/>
          <w:szCs w:val="34"/>
          <w:cs/>
        </w:rPr>
        <w:t> ๑๔  กุมภาพันธ์  </w:t>
      </w:r>
      <w:r w:rsidR="009E6784" w:rsidRPr="000A043B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2B3AA0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DA79E5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6257D6EC" w14:textId="77777777" w:rsidR="009E6784" w:rsidRPr="002B3AA0" w:rsidRDefault="009E6784" w:rsidP="00F125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DD1484" w14:textId="77777777" w:rsidR="009E6784" w:rsidRPr="002B3AA0" w:rsidRDefault="009E6784" w:rsidP="00F125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6904A9" w14:textId="5261C74A" w:rsidR="009E6784" w:rsidRPr="002B3AA0" w:rsidRDefault="00512AAA" w:rsidP="002B3A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Pr="00512AAA">
        <w:rPr>
          <w:rFonts w:ascii="TH SarabunPSK" w:hAnsi="TH SarabunPSK" w:cs="TH SarabunPSK"/>
          <w:sz w:val="32"/>
          <w:szCs w:val="32"/>
          <w:cs/>
        </w:rPr>
        <w:t>จุลพันธ์ อมรวิวัฒน์</w:t>
      </w:r>
    </w:p>
    <w:p w14:paraId="71E4B922" w14:textId="77777777" w:rsidR="00954431" w:rsidRPr="0067292B" w:rsidRDefault="000C3643" w:rsidP="002B3AA0">
      <w:pPr>
        <w:tabs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A043B">
        <w:rPr>
          <w:rFonts w:ascii="TH SarabunPSK" w:hAnsi="TH SarabunPSK" w:cs="TH SarabunPSK"/>
          <w:sz w:val="34"/>
          <w:szCs w:val="34"/>
          <w:cs/>
        </w:rPr>
        <w:tab/>
      </w:r>
      <w:r w:rsidR="002B3AA0" w:rsidRPr="0067292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2D3ACE" w:rsidRPr="0067292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F274DE" w:rsidRPr="0067292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88694D" w:rsidRPr="0067292B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="002D3ACE" w:rsidRPr="0067292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E6784" w:rsidRPr="0067292B">
        <w:rPr>
          <w:rFonts w:ascii="TH SarabunPSK" w:hAnsi="TH SarabunPSK" w:cs="TH SarabunPSK"/>
          <w:sz w:val="34"/>
          <w:szCs w:val="34"/>
          <w:cs/>
        </w:rPr>
        <w:t>(</w:t>
      </w:r>
      <w:r w:rsidR="00FE188F" w:rsidRPr="0067292B">
        <w:rPr>
          <w:rFonts w:ascii="TH SarabunPSK" w:hAnsi="TH SarabunPSK" w:cs="TH SarabunPSK" w:hint="cs"/>
          <w:sz w:val="34"/>
          <w:szCs w:val="34"/>
          <w:cs/>
        </w:rPr>
        <w:t>นายจุลพันธ์ อมรวิวัฒน์</w:t>
      </w:r>
      <w:r w:rsidR="009E6784" w:rsidRPr="0067292B">
        <w:rPr>
          <w:rFonts w:ascii="TH SarabunPSK" w:hAnsi="TH SarabunPSK" w:cs="TH SarabunPSK"/>
          <w:sz w:val="34"/>
          <w:szCs w:val="34"/>
          <w:cs/>
        </w:rPr>
        <w:t>)</w:t>
      </w:r>
    </w:p>
    <w:p w14:paraId="6E9F4336" w14:textId="77777777" w:rsidR="00954431" w:rsidRPr="0067292B" w:rsidRDefault="00954431" w:rsidP="002B3AA0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7292B">
        <w:rPr>
          <w:rFonts w:ascii="TH SarabunPSK" w:hAnsi="TH SarabunPSK" w:cs="TH SarabunPSK"/>
          <w:sz w:val="34"/>
          <w:szCs w:val="34"/>
          <w:cs/>
        </w:rPr>
        <w:tab/>
      </w:r>
      <w:r w:rsidR="002B3AA0" w:rsidRPr="0067292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2D3ACE" w:rsidRPr="0067292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67292B">
        <w:rPr>
          <w:rFonts w:ascii="TH SarabunPSK" w:hAnsi="TH SarabunPSK" w:cs="TH SarabunPSK"/>
          <w:sz w:val="34"/>
          <w:szCs w:val="34"/>
          <w:cs/>
        </w:rPr>
        <w:t>รัฐมนตรี</w:t>
      </w:r>
      <w:r w:rsidR="00FE188F" w:rsidRPr="0067292B">
        <w:rPr>
          <w:rFonts w:ascii="TH SarabunPSK" w:hAnsi="TH SarabunPSK" w:cs="TH SarabunPSK" w:hint="cs"/>
          <w:sz w:val="34"/>
          <w:szCs w:val="34"/>
          <w:cs/>
        </w:rPr>
        <w:t>ช่วย</w:t>
      </w:r>
      <w:r w:rsidRPr="0067292B">
        <w:rPr>
          <w:rFonts w:ascii="TH SarabunPSK" w:hAnsi="TH SarabunPSK" w:cs="TH SarabunPSK"/>
          <w:sz w:val="34"/>
          <w:szCs w:val="34"/>
          <w:cs/>
        </w:rPr>
        <w:t>ว่าการ</w:t>
      </w:r>
      <w:r w:rsidR="00FE188F" w:rsidRPr="0067292B">
        <w:rPr>
          <w:rFonts w:ascii="TH SarabunPSK" w:hAnsi="TH SarabunPSK" w:cs="TH SarabunPSK" w:hint="cs"/>
          <w:sz w:val="34"/>
          <w:szCs w:val="34"/>
          <w:cs/>
        </w:rPr>
        <w:t>ฯ ปฏิบัติราชการแทน</w:t>
      </w:r>
    </w:p>
    <w:p w14:paraId="6EE2642D" w14:textId="77777777" w:rsidR="00FE188F" w:rsidRPr="0067292B" w:rsidRDefault="00FE188F" w:rsidP="002B3AA0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7292B">
        <w:rPr>
          <w:rFonts w:ascii="TH SarabunPSK" w:hAnsi="TH SarabunPSK" w:cs="TH SarabunPSK"/>
          <w:sz w:val="34"/>
          <w:szCs w:val="34"/>
          <w:cs/>
        </w:rPr>
        <w:tab/>
      </w:r>
      <w:r w:rsidRPr="0067292B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67292B">
        <w:rPr>
          <w:rFonts w:ascii="TH SarabunPSK" w:hAnsi="TH SarabunPSK" w:cs="TH SarabunPSK"/>
          <w:sz w:val="34"/>
          <w:szCs w:val="34"/>
        </w:rPr>
        <w:t xml:space="preserve"> </w:t>
      </w:r>
      <w:r w:rsidRPr="0067292B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sectPr w:rsidR="00FE188F" w:rsidRPr="0067292B" w:rsidSect="00512AAA">
      <w:headerReference w:type="default" r:id="rId9"/>
      <w:pgSz w:w="11906" w:h="16838" w:code="9"/>
      <w:pgMar w:top="1418" w:right="113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AEF9" w14:textId="77777777" w:rsidR="004D2191" w:rsidRDefault="004D2191" w:rsidP="00803596">
      <w:pPr>
        <w:spacing w:after="0" w:line="240" w:lineRule="auto"/>
      </w:pPr>
      <w:r>
        <w:separator/>
      </w:r>
    </w:p>
  </w:endnote>
  <w:endnote w:type="continuationSeparator" w:id="0">
    <w:p w14:paraId="75AAE593" w14:textId="77777777" w:rsidR="004D2191" w:rsidRDefault="004D2191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1366" w14:textId="77777777" w:rsidR="004D2191" w:rsidRDefault="004D2191" w:rsidP="00803596">
      <w:pPr>
        <w:spacing w:after="0" w:line="240" w:lineRule="auto"/>
      </w:pPr>
      <w:r>
        <w:separator/>
      </w:r>
    </w:p>
  </w:footnote>
  <w:footnote w:type="continuationSeparator" w:id="0">
    <w:p w14:paraId="02077049" w14:textId="77777777" w:rsidR="004D2191" w:rsidRDefault="004D2191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13F" w14:textId="424EF83E" w:rsidR="00803596" w:rsidRPr="00512AAA" w:rsidRDefault="00512AAA" w:rsidP="00512AAA">
    <w:pPr>
      <w:pStyle w:val="Header"/>
      <w:jc w:val="center"/>
      <w:rPr>
        <w:rFonts w:ascii="TH SarabunPSK" w:hAnsi="TH SarabunPSK" w:cs="TH SarabunPSK"/>
        <w:cs/>
      </w:rPr>
    </w:pPr>
    <w:r w:rsidRPr="00512AAA">
      <w:rPr>
        <w:rFonts w:ascii="TH SarabunPSK" w:hAnsi="TH SarabunPSK" w:cs="TH SarabunPSK"/>
        <w:sz w:val="32"/>
        <w:szCs w:val="32"/>
      </w:rPr>
      <w:t>-</w:t>
    </w:r>
    <w:r w:rsidRPr="00512AAA">
      <w:rPr>
        <w:rFonts w:ascii="TH SarabunPSK" w:hAnsi="TH SarabunPSK" w:cs="TH SarabunPSK"/>
        <w:sz w:val="32"/>
        <w:szCs w:val="32"/>
        <w:cs/>
      </w:rPr>
      <w:t>๒-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507"/>
    <w:multiLevelType w:val="hybridMultilevel"/>
    <w:tmpl w:val="7C60CB72"/>
    <w:lvl w:ilvl="0" w:tplc="D4766AD8">
      <w:start w:val="1"/>
      <w:numFmt w:val="decimal"/>
      <w:lvlText w:val="(%1)"/>
      <w:lvlJc w:val="left"/>
      <w:pPr>
        <w:ind w:left="1848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3B35"/>
    <w:rsid w:val="000062AD"/>
    <w:rsid w:val="00012F43"/>
    <w:rsid w:val="0003386D"/>
    <w:rsid w:val="000344A6"/>
    <w:rsid w:val="00040F29"/>
    <w:rsid w:val="00052827"/>
    <w:rsid w:val="00067061"/>
    <w:rsid w:val="0006712A"/>
    <w:rsid w:val="00083EDC"/>
    <w:rsid w:val="0009280F"/>
    <w:rsid w:val="00096A05"/>
    <w:rsid w:val="000A043B"/>
    <w:rsid w:val="000A3F02"/>
    <w:rsid w:val="000B06B4"/>
    <w:rsid w:val="000B1063"/>
    <w:rsid w:val="000C3643"/>
    <w:rsid w:val="000C68E0"/>
    <w:rsid w:val="000D11E8"/>
    <w:rsid w:val="000D3FE1"/>
    <w:rsid w:val="000D585C"/>
    <w:rsid w:val="000E5808"/>
    <w:rsid w:val="000F1FE0"/>
    <w:rsid w:val="000F37DA"/>
    <w:rsid w:val="000F4906"/>
    <w:rsid w:val="00100293"/>
    <w:rsid w:val="001259AE"/>
    <w:rsid w:val="00131036"/>
    <w:rsid w:val="00140082"/>
    <w:rsid w:val="00141C28"/>
    <w:rsid w:val="001425FE"/>
    <w:rsid w:val="00151701"/>
    <w:rsid w:val="0015500D"/>
    <w:rsid w:val="00155A32"/>
    <w:rsid w:val="00166737"/>
    <w:rsid w:val="00196A79"/>
    <w:rsid w:val="001A15ED"/>
    <w:rsid w:val="001A2C04"/>
    <w:rsid w:val="001B5C7F"/>
    <w:rsid w:val="001D216B"/>
    <w:rsid w:val="001F6FAD"/>
    <w:rsid w:val="001F73CC"/>
    <w:rsid w:val="002074A8"/>
    <w:rsid w:val="00220273"/>
    <w:rsid w:val="00223873"/>
    <w:rsid w:val="00225BB4"/>
    <w:rsid w:val="00227B19"/>
    <w:rsid w:val="00227E54"/>
    <w:rsid w:val="00231621"/>
    <w:rsid w:val="00234DE5"/>
    <w:rsid w:val="00240AA8"/>
    <w:rsid w:val="00252E56"/>
    <w:rsid w:val="00260831"/>
    <w:rsid w:val="002664D3"/>
    <w:rsid w:val="00275193"/>
    <w:rsid w:val="002766C5"/>
    <w:rsid w:val="002A5372"/>
    <w:rsid w:val="002B375A"/>
    <w:rsid w:val="002B3AA0"/>
    <w:rsid w:val="002B428D"/>
    <w:rsid w:val="002B744D"/>
    <w:rsid w:val="002C07F9"/>
    <w:rsid w:val="002C562E"/>
    <w:rsid w:val="002D3ACE"/>
    <w:rsid w:val="002D65BC"/>
    <w:rsid w:val="002F688D"/>
    <w:rsid w:val="0030793D"/>
    <w:rsid w:val="00325FEC"/>
    <w:rsid w:val="0033679A"/>
    <w:rsid w:val="003425E9"/>
    <w:rsid w:val="003459C4"/>
    <w:rsid w:val="00363DAF"/>
    <w:rsid w:val="00364B45"/>
    <w:rsid w:val="003653F3"/>
    <w:rsid w:val="00377A3D"/>
    <w:rsid w:val="00385548"/>
    <w:rsid w:val="00390EF5"/>
    <w:rsid w:val="003A65CC"/>
    <w:rsid w:val="003B6D05"/>
    <w:rsid w:val="003C01DC"/>
    <w:rsid w:val="003C16AE"/>
    <w:rsid w:val="003C4A3D"/>
    <w:rsid w:val="003D108E"/>
    <w:rsid w:val="003E2318"/>
    <w:rsid w:val="003E35E5"/>
    <w:rsid w:val="003E6CB1"/>
    <w:rsid w:val="003F7EBC"/>
    <w:rsid w:val="004269D7"/>
    <w:rsid w:val="004301CE"/>
    <w:rsid w:val="004311F6"/>
    <w:rsid w:val="004373ED"/>
    <w:rsid w:val="00451D3E"/>
    <w:rsid w:val="00452072"/>
    <w:rsid w:val="0045219B"/>
    <w:rsid w:val="00452656"/>
    <w:rsid w:val="0045301B"/>
    <w:rsid w:val="00464812"/>
    <w:rsid w:val="00490055"/>
    <w:rsid w:val="00494D37"/>
    <w:rsid w:val="004A1136"/>
    <w:rsid w:val="004B6936"/>
    <w:rsid w:val="004C655D"/>
    <w:rsid w:val="004D2191"/>
    <w:rsid w:val="004E5204"/>
    <w:rsid w:val="004F43DC"/>
    <w:rsid w:val="004F5EA2"/>
    <w:rsid w:val="0050061F"/>
    <w:rsid w:val="00512AAA"/>
    <w:rsid w:val="005264B1"/>
    <w:rsid w:val="005329FE"/>
    <w:rsid w:val="00537176"/>
    <w:rsid w:val="00547238"/>
    <w:rsid w:val="00565B98"/>
    <w:rsid w:val="005668C4"/>
    <w:rsid w:val="00576E45"/>
    <w:rsid w:val="005B3B35"/>
    <w:rsid w:val="005B5138"/>
    <w:rsid w:val="005B5469"/>
    <w:rsid w:val="005E7A9C"/>
    <w:rsid w:val="005F608B"/>
    <w:rsid w:val="00604AF9"/>
    <w:rsid w:val="00606023"/>
    <w:rsid w:val="0060718C"/>
    <w:rsid w:val="00612E5B"/>
    <w:rsid w:val="00626756"/>
    <w:rsid w:val="00626B2D"/>
    <w:rsid w:val="006329A1"/>
    <w:rsid w:val="00640975"/>
    <w:rsid w:val="0066498F"/>
    <w:rsid w:val="0067272B"/>
    <w:rsid w:val="0067292B"/>
    <w:rsid w:val="00672B67"/>
    <w:rsid w:val="00680589"/>
    <w:rsid w:val="006824D1"/>
    <w:rsid w:val="00693460"/>
    <w:rsid w:val="006965DB"/>
    <w:rsid w:val="00697E61"/>
    <w:rsid w:val="006A1A4B"/>
    <w:rsid w:val="006A2540"/>
    <w:rsid w:val="006C05E7"/>
    <w:rsid w:val="006C395B"/>
    <w:rsid w:val="006C66C9"/>
    <w:rsid w:val="006E7037"/>
    <w:rsid w:val="006F1537"/>
    <w:rsid w:val="006F2A0A"/>
    <w:rsid w:val="006F30C9"/>
    <w:rsid w:val="007005F6"/>
    <w:rsid w:val="00706F0C"/>
    <w:rsid w:val="00710195"/>
    <w:rsid w:val="007241F1"/>
    <w:rsid w:val="0074171D"/>
    <w:rsid w:val="00750B5C"/>
    <w:rsid w:val="0075788F"/>
    <w:rsid w:val="00765527"/>
    <w:rsid w:val="0079127D"/>
    <w:rsid w:val="00791DB2"/>
    <w:rsid w:val="007A1031"/>
    <w:rsid w:val="007C0314"/>
    <w:rsid w:val="007C3227"/>
    <w:rsid w:val="007C7401"/>
    <w:rsid w:val="007D2259"/>
    <w:rsid w:val="007D3D95"/>
    <w:rsid w:val="007D73DF"/>
    <w:rsid w:val="007F10E6"/>
    <w:rsid w:val="007F3643"/>
    <w:rsid w:val="00803596"/>
    <w:rsid w:val="00803B9B"/>
    <w:rsid w:val="0080589C"/>
    <w:rsid w:val="00817C3A"/>
    <w:rsid w:val="00822623"/>
    <w:rsid w:val="00825D3F"/>
    <w:rsid w:val="00846C69"/>
    <w:rsid w:val="0085792D"/>
    <w:rsid w:val="00861201"/>
    <w:rsid w:val="008652D2"/>
    <w:rsid w:val="00867640"/>
    <w:rsid w:val="008719E9"/>
    <w:rsid w:val="0088694D"/>
    <w:rsid w:val="00890687"/>
    <w:rsid w:val="00890688"/>
    <w:rsid w:val="00890C56"/>
    <w:rsid w:val="008A4808"/>
    <w:rsid w:val="008A72E4"/>
    <w:rsid w:val="008B4A1F"/>
    <w:rsid w:val="008B6ABB"/>
    <w:rsid w:val="008C61D2"/>
    <w:rsid w:val="008F0756"/>
    <w:rsid w:val="008F371E"/>
    <w:rsid w:val="008F4F54"/>
    <w:rsid w:val="008F54F0"/>
    <w:rsid w:val="008F57CA"/>
    <w:rsid w:val="008F6E20"/>
    <w:rsid w:val="0090518B"/>
    <w:rsid w:val="00932313"/>
    <w:rsid w:val="00935102"/>
    <w:rsid w:val="009400EF"/>
    <w:rsid w:val="00940C2C"/>
    <w:rsid w:val="00954431"/>
    <w:rsid w:val="00967173"/>
    <w:rsid w:val="0097029D"/>
    <w:rsid w:val="00971B53"/>
    <w:rsid w:val="0097399A"/>
    <w:rsid w:val="0097436C"/>
    <w:rsid w:val="00981F2A"/>
    <w:rsid w:val="00987085"/>
    <w:rsid w:val="00991828"/>
    <w:rsid w:val="0099564E"/>
    <w:rsid w:val="0099672D"/>
    <w:rsid w:val="009A0E85"/>
    <w:rsid w:val="009A735F"/>
    <w:rsid w:val="009B7267"/>
    <w:rsid w:val="009D4058"/>
    <w:rsid w:val="009D4301"/>
    <w:rsid w:val="009E1719"/>
    <w:rsid w:val="009E208D"/>
    <w:rsid w:val="009E61FB"/>
    <w:rsid w:val="009E6784"/>
    <w:rsid w:val="009F18BD"/>
    <w:rsid w:val="00A03201"/>
    <w:rsid w:val="00A23159"/>
    <w:rsid w:val="00A33938"/>
    <w:rsid w:val="00A74806"/>
    <w:rsid w:val="00A80F18"/>
    <w:rsid w:val="00A97251"/>
    <w:rsid w:val="00AB489E"/>
    <w:rsid w:val="00AC5CDC"/>
    <w:rsid w:val="00B06283"/>
    <w:rsid w:val="00B06316"/>
    <w:rsid w:val="00B14C7D"/>
    <w:rsid w:val="00B21FDC"/>
    <w:rsid w:val="00B42A0E"/>
    <w:rsid w:val="00B46711"/>
    <w:rsid w:val="00B47AB0"/>
    <w:rsid w:val="00B65BCE"/>
    <w:rsid w:val="00B741C2"/>
    <w:rsid w:val="00B7619F"/>
    <w:rsid w:val="00B77776"/>
    <w:rsid w:val="00B83DB9"/>
    <w:rsid w:val="00BC2A9F"/>
    <w:rsid w:val="00BC2C1E"/>
    <w:rsid w:val="00BD07A5"/>
    <w:rsid w:val="00BD0B09"/>
    <w:rsid w:val="00BD3B71"/>
    <w:rsid w:val="00BE09EC"/>
    <w:rsid w:val="00BE2597"/>
    <w:rsid w:val="00BF40A9"/>
    <w:rsid w:val="00C03D54"/>
    <w:rsid w:val="00C07125"/>
    <w:rsid w:val="00C07675"/>
    <w:rsid w:val="00C321B5"/>
    <w:rsid w:val="00C41CA6"/>
    <w:rsid w:val="00C567C6"/>
    <w:rsid w:val="00C83F34"/>
    <w:rsid w:val="00C908A9"/>
    <w:rsid w:val="00C94F97"/>
    <w:rsid w:val="00CE5690"/>
    <w:rsid w:val="00D071CD"/>
    <w:rsid w:val="00D15FD0"/>
    <w:rsid w:val="00D2383B"/>
    <w:rsid w:val="00D241BE"/>
    <w:rsid w:val="00D3326A"/>
    <w:rsid w:val="00D5344A"/>
    <w:rsid w:val="00D65D09"/>
    <w:rsid w:val="00D7714B"/>
    <w:rsid w:val="00D82745"/>
    <w:rsid w:val="00D94E53"/>
    <w:rsid w:val="00DA1605"/>
    <w:rsid w:val="00DA79E5"/>
    <w:rsid w:val="00DD0904"/>
    <w:rsid w:val="00DD0DB5"/>
    <w:rsid w:val="00DD77C9"/>
    <w:rsid w:val="00DE3BE5"/>
    <w:rsid w:val="00DF7AFC"/>
    <w:rsid w:val="00E171C2"/>
    <w:rsid w:val="00E22E40"/>
    <w:rsid w:val="00E273F3"/>
    <w:rsid w:val="00E35C0C"/>
    <w:rsid w:val="00E45B84"/>
    <w:rsid w:val="00E53D3A"/>
    <w:rsid w:val="00E54D7E"/>
    <w:rsid w:val="00E60A83"/>
    <w:rsid w:val="00E70F61"/>
    <w:rsid w:val="00E8068C"/>
    <w:rsid w:val="00E80B80"/>
    <w:rsid w:val="00E85827"/>
    <w:rsid w:val="00E935F3"/>
    <w:rsid w:val="00E947AA"/>
    <w:rsid w:val="00E94B64"/>
    <w:rsid w:val="00E97416"/>
    <w:rsid w:val="00EA29AA"/>
    <w:rsid w:val="00EB63D4"/>
    <w:rsid w:val="00EC3890"/>
    <w:rsid w:val="00ED5D3B"/>
    <w:rsid w:val="00EE7BE1"/>
    <w:rsid w:val="00EF05B6"/>
    <w:rsid w:val="00EF20EF"/>
    <w:rsid w:val="00EF58B7"/>
    <w:rsid w:val="00EF6352"/>
    <w:rsid w:val="00F04D9C"/>
    <w:rsid w:val="00F06AC8"/>
    <w:rsid w:val="00F12568"/>
    <w:rsid w:val="00F20AA5"/>
    <w:rsid w:val="00F24149"/>
    <w:rsid w:val="00F274DE"/>
    <w:rsid w:val="00F348E8"/>
    <w:rsid w:val="00F43884"/>
    <w:rsid w:val="00F663AE"/>
    <w:rsid w:val="00F70187"/>
    <w:rsid w:val="00F90672"/>
    <w:rsid w:val="00F93E42"/>
    <w:rsid w:val="00FA338C"/>
    <w:rsid w:val="00FA741C"/>
    <w:rsid w:val="00FB4708"/>
    <w:rsid w:val="00FC0306"/>
    <w:rsid w:val="00FE188F"/>
    <w:rsid w:val="00FE69B3"/>
    <w:rsid w:val="00FF0223"/>
    <w:rsid w:val="00FF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DE237C4"/>
  <w15:chartTrackingRefBased/>
  <w15:docId w15:val="{90087ADB-34D2-404E-94A9-5C1B3D2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7D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08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link w:val="Heading2Char"/>
    <w:qFormat/>
    <w:rsid w:val="00846C6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35F3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link w:val="Heading2"/>
    <w:rsid w:val="00846C69"/>
    <w:rPr>
      <w:rFonts w:ascii="Angsana New" w:eastAsia="Cordia New" w:hAnsi="Angsana New" w:cs="AngsanaUPC"/>
      <w:sz w:val="34"/>
      <w:szCs w:val="34"/>
    </w:rPr>
  </w:style>
  <w:style w:type="paragraph" w:styleId="Revision">
    <w:name w:val="Revision"/>
    <w:hidden/>
    <w:uiPriority w:val="99"/>
    <w:semiHidden/>
    <w:rsid w:val="00EF58B7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B83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DB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B83DB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3DB9"/>
    <w:rPr>
      <w:b/>
      <w:bCs/>
      <w:szCs w:val="25"/>
    </w:rPr>
  </w:style>
  <w:style w:type="table" w:styleId="TableGrid">
    <w:name w:val="Table Grid"/>
    <w:basedOn w:val="TableNormal"/>
    <w:uiPriority w:val="39"/>
    <w:rsid w:val="0099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8708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NormalWeb">
    <w:name w:val="Normal (Web)"/>
    <w:basedOn w:val="Normal"/>
    <w:uiPriority w:val="99"/>
    <w:rsid w:val="00FE69B3"/>
    <w:pPr>
      <w:spacing w:after="0" w:line="240" w:lineRule="auto"/>
    </w:pPr>
    <w:rPr>
      <w:rFonts w:ascii="Times New Roman" w:eastAsia="Cordia New" w:hAnsi="Times New Roman" w:cs="Angsana New"/>
      <w:sz w:val="24"/>
      <w:szCs w:val="30"/>
    </w:rPr>
  </w:style>
  <w:style w:type="character" w:styleId="Strong">
    <w:name w:val="Strong"/>
    <w:uiPriority w:val="22"/>
    <w:qFormat/>
    <w:rsid w:val="00E80B80"/>
    <w:rPr>
      <w:b/>
      <w:bCs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B14C7D"/>
    <w:pPr>
      <w:spacing w:after="0" w:line="240" w:lineRule="auto"/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4C7D"/>
    <w:rPr>
      <w:rFonts w:ascii="Courier New" w:hAnsi="Courier New" w:cs="Angsana New"/>
      <w:sz w:val="20"/>
      <w:szCs w:val="25"/>
    </w:rPr>
  </w:style>
  <w:style w:type="character" w:customStyle="1" w:styleId="PlainTextChar">
    <w:name w:val="Plain Text Char"/>
    <w:link w:val="PlainText"/>
    <w:uiPriority w:val="99"/>
    <w:semiHidden/>
    <w:rsid w:val="00B14C7D"/>
    <w:rPr>
      <w:rFonts w:ascii="Courier New" w:hAnsi="Courier New"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4A57-82F8-4862-B205-E307ADD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>    ประกาศนี้ให้ใช้บังคับตั้งแต่วันที่ ๑ กันยายน พ.ศ. ๒๕๖๔ เป็นต้นไป 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อภิรดี บุญยัง</dc:creator>
  <cp:keywords/>
  <cp:lastModifiedBy>ณัชชา ธรรมวัชระ</cp:lastModifiedBy>
  <cp:revision>7</cp:revision>
  <cp:lastPrinted>2023-12-14T09:36:00Z</cp:lastPrinted>
  <dcterms:created xsi:type="dcterms:W3CDTF">2024-02-15T04:35:00Z</dcterms:created>
  <dcterms:modified xsi:type="dcterms:W3CDTF">2024-02-15T06:37:00Z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2021-08-15T08:46:02Z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31e85671-2df3-4974-81c8-17d314c6d9db</vt:lpwstr>
  </property>
  <property fmtid="{D5CDD505-2E9C-101B-9397-08002B2CF9AE}" pid="8" name="MSIP_Label_ea60d57e-af5b-4752-ac57-3e4f28ca11dc_ContentBits">
    <vt:lpwstr>0</vt:lpwstr>
  </property>
</Properties>
</file>