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8A" w:rsidRDefault="001F5C8A" w:rsidP="009247B8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61312" behindDoc="1" locked="0" layoutInCell="1" allowOverlap="1" wp14:anchorId="04B06089" wp14:editId="7D741074">
            <wp:simplePos x="0" y="0"/>
            <wp:positionH relativeFrom="margin">
              <wp:posOffset>2454910</wp:posOffset>
            </wp:positionH>
            <wp:positionV relativeFrom="paragraph">
              <wp:posOffset>-256701</wp:posOffset>
            </wp:positionV>
            <wp:extent cx="1033780" cy="11804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C8A" w:rsidRDefault="001F5C8A" w:rsidP="009247B8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</w:p>
    <w:p w:rsidR="00792F43" w:rsidRPr="001F5C8A" w:rsidRDefault="00327F3E" w:rsidP="001F5C8A">
      <w:pPr>
        <w:spacing w:before="240" w:after="0"/>
        <w:jc w:val="center"/>
        <w:rPr>
          <w:rFonts w:ascii="TH SarabunIT๙" w:hAnsi="TH SarabunIT๙" w:cs="TH SarabunIT๙"/>
          <w:sz w:val="48"/>
          <w:szCs w:val="48"/>
        </w:rPr>
      </w:pPr>
      <w:r w:rsidRPr="001F5C8A">
        <w:rPr>
          <w:rFonts w:ascii="TH SarabunIT๙" w:hAnsi="TH SarabunIT๙" w:cs="TH SarabunIT๙" w:hint="cs"/>
          <w:sz w:val="48"/>
          <w:szCs w:val="48"/>
          <w:cs/>
        </w:rPr>
        <w:t>ประกาศกระทรวงการคลัง</w:t>
      </w:r>
    </w:p>
    <w:p w:rsidR="00327F3E" w:rsidRPr="00854C0D" w:rsidRDefault="00327F3E" w:rsidP="009247B8">
      <w:pPr>
        <w:spacing w:after="0"/>
        <w:jc w:val="center"/>
        <w:rPr>
          <w:rFonts w:ascii="TH SarabunIT๙" w:hAnsi="TH SarabunIT๙" w:cs="TH SarabunIT๙"/>
          <w:spacing w:val="-10"/>
          <w:sz w:val="36"/>
          <w:szCs w:val="36"/>
          <w:cs/>
        </w:rPr>
      </w:pPr>
      <w:r w:rsidRPr="00854C0D">
        <w:rPr>
          <w:rFonts w:ascii="TH SarabunIT๙" w:hAnsi="TH SarabunIT๙" w:cs="TH SarabunIT๙" w:hint="cs"/>
          <w:spacing w:val="-10"/>
          <w:sz w:val="36"/>
          <w:szCs w:val="36"/>
          <w:cs/>
        </w:rPr>
        <w:t>เรื่อง  อัตราแลกเปลี่ยนเงินตราต่างประเทศเป็นเงินตราไทยตามมาตรา 9 แห่งประมวลรัษฎากร</w:t>
      </w:r>
      <w:r w:rsidR="00854C0D">
        <w:rPr>
          <w:rFonts w:ascii="TH SarabunIT๙" w:hAnsi="TH SarabunIT๙" w:cs="TH SarabunIT๙"/>
          <w:spacing w:val="-10"/>
          <w:sz w:val="36"/>
          <w:szCs w:val="36"/>
          <w:cs/>
        </w:rPr>
        <w:t> </w:t>
      </w:r>
      <w:r w:rsidR="00854C0D" w:rsidRPr="00854C0D">
        <w:rPr>
          <w:rFonts w:ascii="TH SarabunIT๙" w:hAnsi="TH SarabunIT๙" w:cs="TH SarabunIT๙" w:hint="cs"/>
          <w:spacing w:val="-10"/>
          <w:sz w:val="36"/>
          <w:szCs w:val="36"/>
          <w:cs/>
        </w:rPr>
        <w:t>(ฉบับที่ 2)</w:t>
      </w:r>
    </w:p>
    <w:p w:rsidR="001F5C8A" w:rsidRDefault="001F5C8A" w:rsidP="00327F3E">
      <w:pPr>
        <w:spacing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90D1" wp14:editId="62B08B0C">
                <wp:simplePos x="0" y="0"/>
                <wp:positionH relativeFrom="column">
                  <wp:posOffset>1630680</wp:posOffset>
                </wp:positionH>
                <wp:positionV relativeFrom="paragraph">
                  <wp:posOffset>181280</wp:posOffset>
                </wp:positionV>
                <wp:extent cx="2906395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6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76B826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14.25pt" to="357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D616BF" w:rsidRDefault="001F5C8A" w:rsidP="001F5765">
      <w:pPr>
        <w:tabs>
          <w:tab w:val="left" w:pos="1134"/>
        </w:tabs>
        <w:spacing w:before="120"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F00227">
        <w:rPr>
          <w:rFonts w:ascii="TH SarabunIT๙" w:hAnsi="TH SarabunIT๙" w:cs="TH SarabunIT๙" w:hint="cs"/>
          <w:sz w:val="34"/>
          <w:szCs w:val="34"/>
          <w:cs/>
        </w:rPr>
        <w:t>อาศัยอำนาจตาม</w:t>
      </w:r>
      <w:r w:rsidR="0082189E">
        <w:rPr>
          <w:rFonts w:ascii="TH SarabunIT๙" w:hAnsi="TH SarabunIT๙" w:cs="TH SarabunIT๙" w:hint="cs"/>
          <w:sz w:val="34"/>
          <w:szCs w:val="34"/>
          <w:cs/>
        </w:rPr>
        <w:t>ความใน</w:t>
      </w:r>
      <w:r w:rsidR="00F00227">
        <w:rPr>
          <w:rFonts w:ascii="TH SarabunIT๙" w:hAnsi="TH SarabunIT๙" w:cs="TH SarabunIT๙" w:hint="cs"/>
          <w:sz w:val="34"/>
          <w:szCs w:val="34"/>
          <w:cs/>
        </w:rPr>
        <w:t xml:space="preserve">มาตรา 9 แห่งประมวลรัษฎากร </w:t>
      </w:r>
      <w:r w:rsidR="00327F3E">
        <w:rPr>
          <w:rFonts w:ascii="TH SarabunIT๙" w:hAnsi="TH SarabunIT๙" w:cs="TH SarabunIT๙" w:hint="cs"/>
          <w:sz w:val="34"/>
          <w:szCs w:val="34"/>
          <w:cs/>
        </w:rPr>
        <w:t xml:space="preserve">ซึ่งแก้ไขเพิ่มเติมโดยพระราชบัญญัติแก้ไขเพิ่มเติมประมวลรัษฎากร (ฉบับที่ 8) พ.ศ. 2494 </w:t>
      </w:r>
      <w:r w:rsidR="00D616BF">
        <w:rPr>
          <w:rFonts w:ascii="TH SarabunIT๙" w:hAnsi="TH SarabunIT๙" w:cs="TH SarabunIT๙" w:hint="cs"/>
          <w:sz w:val="34"/>
          <w:szCs w:val="34"/>
          <w:cs/>
        </w:rPr>
        <w:t xml:space="preserve">กระทรวงการคลังขอประกาศอัตราแลกเปลี่ยนเงินตราต่างประเทศเป็นเงินตราไทย เพื่อปฏิบัติการตามลักษณะ ๒ แห่งประมวลรัษฎากร ดังต่อไปนี้ </w:t>
      </w:r>
    </w:p>
    <w:p w:rsidR="007C28F2" w:rsidRDefault="00D616BF" w:rsidP="001F5765">
      <w:pPr>
        <w:tabs>
          <w:tab w:val="left" w:pos="1134"/>
        </w:tabs>
        <w:spacing w:before="120"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ข้อ ๑ </w:t>
      </w:r>
      <w:r w:rsidR="00A25595">
        <w:rPr>
          <w:rFonts w:ascii="TH SarabunIT๙" w:hAnsi="TH SarabunIT๙" w:cs="TH SarabunIT๙" w:hint="cs"/>
          <w:sz w:val="34"/>
          <w:szCs w:val="34"/>
          <w:cs/>
        </w:rPr>
        <w:t xml:space="preserve">ให้เพิ่มความต่อไปนี้เป็นข้อ </w:t>
      </w:r>
      <w:r w:rsidR="00706D66">
        <w:rPr>
          <w:rFonts w:ascii="TH SarabunIT๙" w:hAnsi="TH SarabunIT๙" w:cs="TH SarabunIT๙" w:hint="cs"/>
          <w:sz w:val="34"/>
          <w:szCs w:val="34"/>
          <w:cs/>
        </w:rPr>
        <w:t>4</w:t>
      </w:r>
      <w:r w:rsidR="00A25595">
        <w:rPr>
          <w:rFonts w:ascii="TH SarabunIT๙" w:hAnsi="TH SarabunIT๙" w:cs="TH SarabunIT๙" w:hint="cs"/>
          <w:sz w:val="34"/>
          <w:szCs w:val="34"/>
          <w:cs/>
        </w:rPr>
        <w:t xml:space="preserve"> ของประกาศ</w:t>
      </w:r>
      <w:r w:rsidR="00A25595" w:rsidRPr="001F5765">
        <w:rPr>
          <w:rFonts w:ascii="TH SarabunIT๙" w:hAnsi="TH SarabunIT๙" w:cs="TH SarabunIT๙" w:hint="cs"/>
          <w:spacing w:val="-8"/>
          <w:sz w:val="34"/>
          <w:szCs w:val="34"/>
          <w:cs/>
        </w:rPr>
        <w:t>กระทรวงการคลัง เรื่อง อัตราแลกเปลี่ยนเงินตราต่างประเทศเป็นเงินตราไทยตามมาตรา 9 แห่</w:t>
      </w:r>
      <w:bookmarkStart w:id="0" w:name="_GoBack"/>
      <w:bookmarkEnd w:id="0"/>
      <w:r w:rsidR="00A25595" w:rsidRPr="001F5765">
        <w:rPr>
          <w:rFonts w:ascii="TH SarabunIT๙" w:hAnsi="TH SarabunIT๙" w:cs="TH SarabunIT๙" w:hint="cs"/>
          <w:spacing w:val="-8"/>
          <w:sz w:val="34"/>
          <w:szCs w:val="34"/>
          <w:cs/>
        </w:rPr>
        <w:t>งประมวลรัษฎาก</w:t>
      </w:r>
      <w:r w:rsidR="00A25595">
        <w:rPr>
          <w:rFonts w:ascii="TH SarabunIT๙" w:hAnsi="TH SarabunIT๙" w:cs="TH SarabunIT๙" w:hint="cs"/>
          <w:sz w:val="34"/>
          <w:szCs w:val="34"/>
          <w:cs/>
        </w:rPr>
        <w:t>ร ลงวันที่ 8 กุมภาพันธ์ พ.ศ. 2548</w:t>
      </w:r>
    </w:p>
    <w:p w:rsidR="005469FF" w:rsidRDefault="007C28F2" w:rsidP="001F576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5469FF" w:rsidRPr="001F5C8A">
        <w:rPr>
          <w:rFonts w:ascii="TH SarabunIT๙" w:hAnsi="TH SarabunIT๙" w:cs="TH SarabunIT๙" w:hint="cs"/>
          <w:sz w:val="34"/>
          <w:szCs w:val="34"/>
          <w:cs/>
        </w:rPr>
        <w:t>“ข้อ 4 ให้ใช้อัตราแลกเปลี่ยนเงินตรา</w:t>
      </w:r>
      <w:r w:rsidR="00D616BF">
        <w:rPr>
          <w:rFonts w:ascii="TH SarabunIT๙" w:hAnsi="TH SarabunIT๙" w:cs="TH SarabunIT๙" w:hint="cs"/>
          <w:sz w:val="34"/>
          <w:szCs w:val="34"/>
          <w:cs/>
        </w:rPr>
        <w:t>ตามอัตราอ้างอิงประจำวันที่</w:t>
      </w:r>
      <w:r w:rsidR="005469FF" w:rsidRPr="001F5C8A">
        <w:rPr>
          <w:rFonts w:ascii="TH SarabunIT๙" w:hAnsi="TH SarabunIT๙" w:cs="TH SarabunIT๙" w:hint="cs"/>
          <w:sz w:val="34"/>
          <w:szCs w:val="34"/>
          <w:cs/>
        </w:rPr>
        <w:t>ธนาคารแห่งประเทศไทยประกาศไว้ในการคำนวณเงินตราต่างประเทศเป็นเงินตราไทย</w:t>
      </w:r>
      <w:r w:rsidR="00D616BF">
        <w:rPr>
          <w:rFonts w:ascii="TH SarabunIT๙" w:hAnsi="TH SarabunIT๙" w:cs="TH SarabunIT๙" w:hint="cs"/>
          <w:sz w:val="34"/>
          <w:szCs w:val="34"/>
          <w:cs/>
        </w:rPr>
        <w:t>สอง</w:t>
      </w:r>
      <w:r w:rsidR="005469FF" w:rsidRPr="001F5C8A">
        <w:rPr>
          <w:rFonts w:ascii="TH SarabunIT๙" w:hAnsi="TH SarabunIT๙" w:cs="TH SarabunIT๙" w:hint="cs"/>
          <w:sz w:val="34"/>
          <w:szCs w:val="34"/>
          <w:cs/>
        </w:rPr>
        <w:t>วันทำการ</w:t>
      </w:r>
      <w:r w:rsidR="00D616BF">
        <w:rPr>
          <w:rFonts w:ascii="TH SarabunIT๙" w:hAnsi="TH SarabunIT๙" w:cs="TH SarabunIT๙" w:hint="cs"/>
          <w:sz w:val="34"/>
          <w:szCs w:val="34"/>
          <w:cs/>
        </w:rPr>
        <w:t>ก่อนวันนำส่งเงินภาษี</w:t>
      </w:r>
      <w:r w:rsidR="00D616BF">
        <w:rPr>
          <w:rFonts w:ascii="TH SarabunIT๙" w:hAnsi="TH SarabunIT๙" w:cs="TH SarabunIT๙"/>
          <w:sz w:val="34"/>
          <w:szCs w:val="34"/>
          <w:cs/>
        </w:rPr>
        <w:br/>
      </w:r>
      <w:r w:rsidR="00706D66" w:rsidRPr="001F5C8A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="00DE2158" w:rsidRPr="001F5C8A">
        <w:rPr>
          <w:rFonts w:ascii="TH SarabunIT๙" w:hAnsi="TH SarabunIT๙" w:cs="TH SarabunIT๙" w:hint="cs"/>
          <w:sz w:val="34"/>
          <w:szCs w:val="34"/>
          <w:cs/>
        </w:rPr>
        <w:t>การนำส่งเงินภาษี</w:t>
      </w:r>
      <w:r w:rsidR="00D0726F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D616BF">
        <w:rPr>
          <w:rFonts w:ascii="TH SarabunIT๙" w:hAnsi="TH SarabunIT๙" w:cs="TH SarabunIT๙" w:hint="cs"/>
          <w:sz w:val="34"/>
          <w:szCs w:val="34"/>
          <w:cs/>
        </w:rPr>
        <w:t>มาตรา ๓ ปัณรส แห่งประมวลรัษฎากร</w:t>
      </w:r>
      <w:r w:rsidR="00D37799" w:rsidRPr="001F5C8A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1F5C8A" w:rsidRDefault="001F5C8A" w:rsidP="001F5765">
      <w:pPr>
        <w:tabs>
          <w:tab w:val="left" w:pos="1134"/>
          <w:tab w:val="left" w:pos="1418"/>
        </w:tabs>
        <w:spacing w:before="120"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D616BF">
        <w:rPr>
          <w:rFonts w:ascii="TH SarabunIT๙" w:hAnsi="TH SarabunIT๙" w:cs="TH SarabunIT๙" w:hint="cs"/>
          <w:sz w:val="34"/>
          <w:szCs w:val="34"/>
          <w:cs/>
        </w:rPr>
        <w:t xml:space="preserve">ข้อ ๒ </w:t>
      </w:r>
      <w:r w:rsidR="00BD0052">
        <w:rPr>
          <w:rFonts w:ascii="TH SarabunIT๙" w:hAnsi="TH SarabunIT๙" w:cs="TH SarabunIT๙" w:hint="cs"/>
          <w:sz w:val="34"/>
          <w:szCs w:val="34"/>
          <w:cs/>
        </w:rPr>
        <w:t>ประกาศนี้ให้ใช้บังคับตั้งแต่วันที่ 1</w:t>
      </w:r>
      <w:r w:rsidR="00783361">
        <w:rPr>
          <w:rFonts w:ascii="TH SarabunIT๙" w:hAnsi="TH SarabunIT๙" w:cs="TH SarabunIT๙" w:hint="cs"/>
          <w:sz w:val="34"/>
          <w:szCs w:val="34"/>
          <w:cs/>
        </w:rPr>
        <w:t>7</w:t>
      </w:r>
      <w:r w:rsidR="00BD005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6F71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 w:rsidR="00BD0052">
        <w:rPr>
          <w:rFonts w:ascii="TH SarabunIT๙" w:hAnsi="TH SarabunIT๙" w:cs="TH SarabunIT๙" w:hint="cs"/>
          <w:sz w:val="34"/>
          <w:szCs w:val="34"/>
          <w:cs/>
        </w:rPr>
        <w:t xml:space="preserve"> พ.ศ. 2563 เป็นต้นไป</w:t>
      </w:r>
    </w:p>
    <w:p w:rsidR="000F0473" w:rsidRDefault="000F0473" w:rsidP="00706D6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sz w:val="34"/>
          <w:szCs w:val="34"/>
        </w:rPr>
      </w:pPr>
    </w:p>
    <w:p w:rsidR="000F0473" w:rsidRDefault="000F0473" w:rsidP="00937854">
      <w:pPr>
        <w:tabs>
          <w:tab w:val="left" w:pos="1134"/>
          <w:tab w:val="left" w:pos="1418"/>
        </w:tabs>
        <w:spacing w:after="0"/>
        <w:ind w:left="216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ประกาศ ณ วันที่  </w:t>
      </w:r>
      <w:r w:rsidR="00783361">
        <w:rPr>
          <w:rFonts w:ascii="TH SarabunIT๙" w:hAnsi="TH SarabunIT๙" w:cs="TH SarabunIT๙" w:hint="cs"/>
          <w:sz w:val="34"/>
          <w:szCs w:val="34"/>
          <w:cs/>
        </w:rPr>
        <w:t>25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กันยายน  พ.ศ. 2563</w:t>
      </w:r>
    </w:p>
    <w:p w:rsidR="000F0473" w:rsidRDefault="000F0473" w:rsidP="00937854">
      <w:pPr>
        <w:tabs>
          <w:tab w:val="left" w:pos="1134"/>
          <w:tab w:val="left" w:pos="1418"/>
        </w:tabs>
        <w:spacing w:after="0"/>
        <w:ind w:left="2160"/>
        <w:jc w:val="center"/>
        <w:rPr>
          <w:rFonts w:ascii="TH SarabunIT๙" w:hAnsi="TH SarabunIT๙" w:cs="TH SarabunIT๙"/>
          <w:sz w:val="34"/>
          <w:szCs w:val="34"/>
        </w:rPr>
      </w:pPr>
    </w:p>
    <w:p w:rsidR="000F0473" w:rsidRPr="001F5C8A" w:rsidRDefault="000F0473" w:rsidP="00937854">
      <w:pPr>
        <w:tabs>
          <w:tab w:val="left" w:pos="1134"/>
          <w:tab w:val="left" w:pos="1418"/>
        </w:tabs>
        <w:spacing w:after="0"/>
        <w:ind w:left="2160"/>
        <w:jc w:val="center"/>
        <w:rPr>
          <w:rFonts w:ascii="TH SarabunIT๙" w:hAnsi="TH SarabunIT๙" w:cs="TH SarabunIT๙"/>
          <w:sz w:val="34"/>
          <w:szCs w:val="34"/>
        </w:rPr>
      </w:pPr>
    </w:p>
    <w:p w:rsidR="00706D66" w:rsidRDefault="00783361" w:rsidP="00783361">
      <w:pPr>
        <w:tabs>
          <w:tab w:val="left" w:pos="1134"/>
          <w:tab w:val="left" w:pos="1418"/>
        </w:tabs>
        <w:spacing w:after="0"/>
        <w:ind w:left="21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สันติ  พร้อม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พัฒน์</w:t>
      </w:r>
      <w:proofErr w:type="spellEnd"/>
    </w:p>
    <w:p w:rsidR="00A708E5" w:rsidRDefault="00783361" w:rsidP="00937854">
      <w:pPr>
        <w:tabs>
          <w:tab w:val="left" w:pos="1134"/>
          <w:tab w:val="left" w:pos="1418"/>
        </w:tabs>
        <w:spacing w:after="0"/>
        <w:ind w:left="216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(นายสันติ  พร้อม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783361" w:rsidRDefault="00783361" w:rsidP="00937854">
      <w:pPr>
        <w:tabs>
          <w:tab w:val="left" w:pos="1134"/>
          <w:tab w:val="left" w:pos="1418"/>
        </w:tabs>
        <w:spacing w:after="0"/>
        <w:ind w:left="216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รัฐมนตรีช่วยว่าการฯ รักษาราชการแทน</w:t>
      </w:r>
    </w:p>
    <w:p w:rsidR="00937854" w:rsidRPr="001F5C8A" w:rsidRDefault="00937854" w:rsidP="00937854">
      <w:pPr>
        <w:tabs>
          <w:tab w:val="left" w:pos="1134"/>
          <w:tab w:val="left" w:pos="1418"/>
        </w:tabs>
        <w:spacing w:after="0"/>
        <w:ind w:left="216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</w:p>
    <w:p w:rsidR="00706D66" w:rsidRDefault="00706D66" w:rsidP="00706D6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color w:val="FF0000"/>
          <w:sz w:val="34"/>
          <w:szCs w:val="34"/>
        </w:rPr>
      </w:pPr>
    </w:p>
    <w:sectPr w:rsidR="00706D66" w:rsidSect="00937854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3E"/>
    <w:rsid w:val="00054D15"/>
    <w:rsid w:val="000F0473"/>
    <w:rsid w:val="00103F19"/>
    <w:rsid w:val="001F5765"/>
    <w:rsid w:val="001F5C8A"/>
    <w:rsid w:val="0020612B"/>
    <w:rsid w:val="00221AC5"/>
    <w:rsid w:val="003026F3"/>
    <w:rsid w:val="00327F3E"/>
    <w:rsid w:val="003A737A"/>
    <w:rsid w:val="00405B21"/>
    <w:rsid w:val="004E50DA"/>
    <w:rsid w:val="005469FF"/>
    <w:rsid w:val="005F3702"/>
    <w:rsid w:val="005F3765"/>
    <w:rsid w:val="00681F18"/>
    <w:rsid w:val="00683427"/>
    <w:rsid w:val="0069626E"/>
    <w:rsid w:val="006D253F"/>
    <w:rsid w:val="00706D66"/>
    <w:rsid w:val="00721682"/>
    <w:rsid w:val="00722CE2"/>
    <w:rsid w:val="00781BDE"/>
    <w:rsid w:val="00783361"/>
    <w:rsid w:val="007C28F2"/>
    <w:rsid w:val="007E4913"/>
    <w:rsid w:val="0082189E"/>
    <w:rsid w:val="00851BB6"/>
    <w:rsid w:val="00854A7D"/>
    <w:rsid w:val="00854C0D"/>
    <w:rsid w:val="008C0A31"/>
    <w:rsid w:val="009226E5"/>
    <w:rsid w:val="009247B8"/>
    <w:rsid w:val="00937854"/>
    <w:rsid w:val="00A25595"/>
    <w:rsid w:val="00A4586E"/>
    <w:rsid w:val="00A708E5"/>
    <w:rsid w:val="00AF3179"/>
    <w:rsid w:val="00B62B52"/>
    <w:rsid w:val="00BD0052"/>
    <w:rsid w:val="00CD4E73"/>
    <w:rsid w:val="00D0726F"/>
    <w:rsid w:val="00D22771"/>
    <w:rsid w:val="00D37799"/>
    <w:rsid w:val="00D616BF"/>
    <w:rsid w:val="00DC3B83"/>
    <w:rsid w:val="00DD6F71"/>
    <w:rsid w:val="00DE2158"/>
    <w:rsid w:val="00EB1B10"/>
    <w:rsid w:val="00F00227"/>
    <w:rsid w:val="00F44D80"/>
    <w:rsid w:val="00F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D1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15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D1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1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Akarapol Thakaew</dc:creator>
  <cp:lastModifiedBy>ณัชชา ธรรมวัชระ</cp:lastModifiedBy>
  <cp:revision>9</cp:revision>
  <cp:lastPrinted>2020-10-26T08:14:00Z</cp:lastPrinted>
  <dcterms:created xsi:type="dcterms:W3CDTF">2020-10-26T08:13:00Z</dcterms:created>
  <dcterms:modified xsi:type="dcterms:W3CDTF">2020-10-26T08:15:00Z</dcterms:modified>
</cp:coreProperties>
</file>