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ABEB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พระราชบัญญัติ</w:t>
      </w:r>
    </w:p>
    <w:p w14:paraId="3EE53442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๓๙</w:t>
      </w:r>
      <w:r>
        <w:rPr>
          <w:rFonts w:ascii="THSarabunPSK" w:hAnsi="THSarabunPSK" w:cs="THSarabunPSK"/>
          <w:sz w:val="34"/>
          <w:szCs w:val="34"/>
        </w:rPr>
        <w:t>)</w:t>
      </w:r>
    </w:p>
    <w:p w14:paraId="7A12924D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๒๕๕๗</w:t>
      </w:r>
    </w:p>
    <w:p w14:paraId="35839B5E" w14:textId="77777777" w:rsidR="008C33A6" w:rsidRDefault="008C33A6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_________________</w:t>
      </w:r>
    </w:p>
    <w:p w14:paraId="14EC47AF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ภูมิพลอดุลยเดช</w:t>
      </w:r>
      <w:r>
        <w:rPr>
          <w:rFonts w:ascii="THSarabunPSK" w:hAnsi="THSarabunPSK" w:cs="THSarabunPSK"/>
          <w:sz w:val="48"/>
          <w:szCs w:val="48"/>
        </w:rPr>
        <w:t xml:space="preserve"> </w:t>
      </w:r>
      <w:r>
        <w:rPr>
          <w:rFonts w:ascii="THSarabunPSK" w:hAnsi="THSarabunPSK" w:cs="THSarabunPSK" w:hint="cs"/>
          <w:sz w:val="48"/>
          <w:szCs w:val="48"/>
          <w:cs/>
        </w:rPr>
        <w:t>ป</w:t>
      </w:r>
      <w:r>
        <w:rPr>
          <w:rFonts w:ascii="THSarabunPSK" w:hAnsi="THSarabunPSK" w:cs="THSarabunPSK"/>
          <w:sz w:val="48"/>
          <w:szCs w:val="48"/>
        </w:rPr>
        <w:t>.</w:t>
      </w:r>
      <w:r>
        <w:rPr>
          <w:rFonts w:ascii="THSarabunPSK" w:hAnsi="THSarabunPSK" w:cs="THSarabunPSK" w:hint="cs"/>
          <w:sz w:val="48"/>
          <w:szCs w:val="48"/>
          <w:cs/>
        </w:rPr>
        <w:t>ร</w:t>
      </w:r>
      <w:r>
        <w:rPr>
          <w:rFonts w:ascii="THSarabunPSK" w:hAnsi="THSarabunPSK" w:cs="THSarabunPSK"/>
          <w:sz w:val="48"/>
          <w:szCs w:val="48"/>
        </w:rPr>
        <w:t>.</w:t>
      </w:r>
    </w:p>
    <w:p w14:paraId="4786B294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ธันวาคม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๒๕๕๗</w:t>
      </w:r>
    </w:p>
    <w:p w14:paraId="157DC5D7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เป็นปีที่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ในรัชกาลปัจจุบัน</w:t>
      </w:r>
    </w:p>
    <w:p w14:paraId="151B7611" w14:textId="77777777" w:rsidR="008C33A6" w:rsidRDefault="008C33A6" w:rsidP="008C33A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ab/>
      </w:r>
      <w:r w:rsidR="00FA7297">
        <w:rPr>
          <w:rFonts w:ascii="THSarabunPSK" w:hAnsi="THSarabunPSK" w:cs="THSarabunPSK" w:hint="cs"/>
          <w:sz w:val="34"/>
          <w:szCs w:val="34"/>
          <w:cs/>
        </w:rPr>
        <w:t>พระบาทสมเด็จพระปรมินทรมหาภูมิพลอดุลยเดช</w:t>
      </w:r>
      <w:r w:rsidR="00FA7297">
        <w:rPr>
          <w:rFonts w:ascii="THSarabunPSK" w:hAnsi="THSarabunPSK" w:cs="THSarabunPSK"/>
          <w:sz w:val="34"/>
          <w:szCs w:val="34"/>
        </w:rPr>
        <w:t xml:space="preserve"> </w:t>
      </w:r>
      <w:r w:rsidR="00FA7297">
        <w:rPr>
          <w:rFonts w:ascii="THSarabunPSK" w:hAnsi="THSarabunPSK" w:cs="THSarabunPSK" w:hint="cs"/>
          <w:sz w:val="34"/>
          <w:szCs w:val="34"/>
          <w:cs/>
        </w:rPr>
        <w:t>มีพระบรมราชโองการโปรดเกล้า</w:t>
      </w:r>
      <w:r w:rsidR="00FA7297">
        <w:rPr>
          <w:rFonts w:ascii="THSarabunPSK" w:hAnsi="THSarabunPSK" w:cs="THSarabunPSK"/>
          <w:sz w:val="34"/>
          <w:szCs w:val="34"/>
        </w:rPr>
        <w:t xml:space="preserve"> </w:t>
      </w:r>
      <w:r w:rsidR="00FA7297">
        <w:rPr>
          <w:rFonts w:ascii="THSarabunPSK" w:hAnsi="THSarabunPSK" w:cs="THSarabunPSK" w:hint="cs"/>
          <w:sz w:val="34"/>
          <w:szCs w:val="34"/>
          <w:cs/>
        </w:rPr>
        <w:t>ฯ</w:t>
      </w:r>
      <w:r>
        <w:rPr>
          <w:rFonts w:ascii="THSarabunPSK" w:hAnsi="THSarabunPSK" w:cs="THSarabunPSK"/>
          <w:sz w:val="34"/>
          <w:szCs w:val="34"/>
        </w:rPr>
        <w:br/>
      </w:r>
      <w:r w:rsidR="00FA7297">
        <w:rPr>
          <w:rFonts w:ascii="THSarabunPSK" w:hAnsi="THSarabunPSK" w:cs="THSarabunPSK" w:hint="cs"/>
          <w:sz w:val="34"/>
          <w:szCs w:val="34"/>
          <w:cs/>
        </w:rPr>
        <w:t>ให้ประกาศว่า</w:t>
      </w:r>
    </w:p>
    <w:p w14:paraId="598D1D0D" w14:textId="77777777" w:rsidR="008C33A6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โดยที่เป็นการสมควรแก้ไขเพิ่มเติมประมวลรัษฎากร</w:t>
      </w:r>
    </w:p>
    <w:p w14:paraId="15A06261" w14:textId="77777777" w:rsidR="008C33A6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จึงทรงพระกรุณาโปรดเกล้า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ฯ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ให้ตราพระราชบัญญัติขึ้นไว้โดยคำแนะนำและยินยอมของ</w:t>
      </w:r>
      <w:r w:rsidR="008C33A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สภานิติบัญญัติแห่งชาติ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44EAD0DF" w14:textId="77777777" w:rsidR="008C33A6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พระราชบัญญัตินี้เรียกว่า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พระราชบัญญัติแก้ไขเพิ่มเติมประมวลรัษฎากร</w:t>
      </w:r>
      <w:r w:rsidR="008C33A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๓๙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๒๕๕๗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7F5BC63C" w14:textId="77777777" w:rsidR="008C33A6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พระราชบัญญัตินี้ให้ใช้บังคับตั้งแต่วันที่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มกราคม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ของปีภาษีถัดจากปีที่ประกาศ</w:t>
      </w:r>
      <w:r w:rsidR="008C33A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ในราชกิจจานุเบกษาเป็นต้นไป</w:t>
      </w:r>
    </w:p>
    <w:p w14:paraId="7ED0FA15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ให้เพิ่มบทนิยามคำว่า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คณะบุคคลที่มิใช่นิติบุคคล</w:t>
      </w:r>
      <w:r>
        <w:rPr>
          <w:rFonts w:ascii="THSarabunPSK" w:hAnsi="THSarabunPSK" w:cs="THSarabunPSK" w:hint="cs"/>
          <w:sz w:val="34"/>
          <w:szCs w:val="34"/>
        </w:rPr>
        <w:t>”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ระหว่างบทนิยามคำว่า</w:t>
      </w:r>
      <w:r w:rsidR="008C33A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บริษัทหรือห้างหุ้นส่วนนิติบุคคล</w:t>
      </w:r>
      <w:r>
        <w:rPr>
          <w:rFonts w:ascii="THSarabunPSK" w:hAnsi="THSarabunPSK" w:cs="THSarabunPSK" w:hint="cs"/>
          <w:sz w:val="34"/>
          <w:szCs w:val="34"/>
        </w:rPr>
        <w:t>”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และคำว่า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ขาย</w:t>
      </w:r>
      <w:r>
        <w:rPr>
          <w:rFonts w:ascii="THSarabunPSK" w:hAnsi="THSarabunPSK" w:cs="THSarabunPSK" w:hint="cs"/>
          <w:sz w:val="34"/>
          <w:szCs w:val="34"/>
        </w:rPr>
        <w:t>”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</w:t>
      </w:r>
    </w:p>
    <w:p w14:paraId="3216F56F" w14:textId="77777777" w:rsidR="008C33A6" w:rsidRDefault="00FA7297" w:rsidP="008C33A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โดยพระราชกำหนดแก้ไขเพิ่มเติมประมวลรัษฎากร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๒๕๒๙</w:t>
      </w:r>
    </w:p>
    <w:p w14:paraId="35D27C44" w14:textId="3486CCC2" w:rsidR="008C33A6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คณะบุคคลที่มิใช่นิติบุคคล</w:t>
      </w:r>
      <w:r>
        <w:rPr>
          <w:rFonts w:ascii="THSarabunPSK" w:hAnsi="THSarabunPSK" w:cs="THSarabunPSK" w:hint="cs"/>
          <w:sz w:val="34"/>
          <w:szCs w:val="34"/>
        </w:rPr>
        <w:t>”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หมายความว่า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บุคคลตั้งแต่สองคนขึ้นไปตกลงกระทำการร่วมกัน</w:t>
      </w:r>
      <w:r w:rsidR="008C33A6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อันมิใช่เป็นห้างหุ้นส่วนสามัญ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66F6077B" w14:textId="77777777" w:rsidR="008C33A6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ให้ยกเลิก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ของมาตรา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</w:t>
      </w:r>
      <w:r w:rsidR="00E73642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โดยพระราชกำหนดแก้ไขเพิ่มเติมประมวลรัษฎากร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๒๕๒๙</w:t>
      </w:r>
    </w:p>
    <w:p w14:paraId="0789DE2B" w14:textId="77777777" w:rsidR="008C33A6" w:rsidRPr="00E73642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E73642">
        <w:rPr>
          <w:rFonts w:ascii="TH SarabunPSK" w:hAnsi="TH SarabunPSK" w:cs="TH SarabunPSK" w:hint="cs"/>
          <w:spacing w:val="-6"/>
          <w:sz w:val="34"/>
          <w:szCs w:val="34"/>
          <w:cs/>
        </w:rPr>
        <w:t>มาตรา</w:t>
      </w:r>
      <w:r w:rsidRPr="00E7364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E73642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Pr="00E73642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E73642">
        <w:rPr>
          <w:rFonts w:ascii="TH SarabunPSK" w:hAnsi="TH SarabunPSK" w:cs="TH SarabunPSK" w:hint="cs"/>
          <w:spacing w:val="-6"/>
          <w:sz w:val="34"/>
          <w:szCs w:val="34"/>
          <w:cs/>
        </w:rPr>
        <w:t>บทบัญญัติแห่งประมวลรัษฎากรที่ถูกยกเลิกหรือแก้ไขเพิ่มเติมโดยพระราชบัญญัตินี้ให้ยังคงใช้บังคับต่อไปเฉพาะในการปฏิบัติจัดเก็บภาษีอากรที่ค้างอยู่หรือที่พึงชำระก่อนวันที่พระราชบัญญัตินี้ใช้บังคับ</w:t>
      </w:r>
    </w:p>
    <w:p w14:paraId="4F1CBAFD" w14:textId="77777777" w:rsidR="00FA7297" w:rsidRDefault="00FA7297" w:rsidP="008C33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ให้รัฐมนตรีว่าการกระทรวงการคลังรักษาการตามพระราชบัญญัตินี้</w:t>
      </w:r>
    </w:p>
    <w:p w14:paraId="1C3E4B90" w14:textId="77777777" w:rsidR="008C33A6" w:rsidRDefault="008C33A6" w:rsidP="00FA729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</w:p>
    <w:p w14:paraId="1CE58A03" w14:textId="77777777" w:rsidR="00FA7297" w:rsidRDefault="00FA7297" w:rsidP="00FA729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ผู้รับสนองพระบรมราชโองการ</w:t>
      </w:r>
    </w:p>
    <w:p w14:paraId="2CEC5F7F" w14:textId="77777777" w:rsidR="00FA7297" w:rsidRDefault="008C33A6" w:rsidP="00FA729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</w:t>
      </w:r>
      <w:r w:rsidR="00FA7297">
        <w:rPr>
          <w:rFonts w:ascii="THSarabunPSK" w:hAnsi="THSarabunPSK" w:cs="THSarabunPSK" w:hint="cs"/>
          <w:sz w:val="34"/>
          <w:szCs w:val="34"/>
          <w:cs/>
        </w:rPr>
        <w:t>พลเอก</w:t>
      </w:r>
      <w:r w:rsidR="00FA7297">
        <w:rPr>
          <w:rFonts w:ascii="THSarabunPSK" w:hAnsi="THSarabunPSK" w:cs="THSarabunPSK"/>
          <w:sz w:val="34"/>
          <w:szCs w:val="34"/>
        </w:rPr>
        <w:t xml:space="preserve"> </w:t>
      </w:r>
      <w:r w:rsidR="00FA7297">
        <w:rPr>
          <w:rFonts w:ascii="THSarabunPSK" w:hAnsi="THSarabunPSK" w:cs="THSarabunPSK" w:hint="cs"/>
          <w:sz w:val="34"/>
          <w:szCs w:val="34"/>
          <w:cs/>
        </w:rPr>
        <w:t>ประยุทธ์</w:t>
      </w:r>
      <w:r w:rsidR="00FA7297">
        <w:rPr>
          <w:rFonts w:ascii="THSarabunPSK" w:hAnsi="THSarabunPSK" w:cs="THSarabunPSK"/>
          <w:sz w:val="34"/>
          <w:szCs w:val="34"/>
        </w:rPr>
        <w:t xml:space="preserve"> </w:t>
      </w:r>
      <w:r w:rsidR="00FA7297">
        <w:rPr>
          <w:rFonts w:ascii="THSarabunPSK" w:hAnsi="THSarabunPSK" w:cs="THSarabunPSK" w:hint="cs"/>
          <w:sz w:val="34"/>
          <w:szCs w:val="34"/>
          <w:cs/>
        </w:rPr>
        <w:t>จันทร์โอชา</w:t>
      </w:r>
    </w:p>
    <w:p w14:paraId="03184CC7" w14:textId="3269EBD8" w:rsidR="00FA7297" w:rsidRDefault="008C33A6" w:rsidP="00FA729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     </w:t>
      </w:r>
      <w:r w:rsidR="00FA7297">
        <w:rPr>
          <w:rFonts w:ascii="THSarabunPSK" w:hAnsi="THSarabunPSK" w:cs="THSarabunPSK" w:hint="cs"/>
          <w:sz w:val="34"/>
          <w:szCs w:val="34"/>
          <w:cs/>
        </w:rPr>
        <w:t>นายกรัฐมนตรี</w:t>
      </w:r>
    </w:p>
    <w:p w14:paraId="24898E3E" w14:textId="77777777" w:rsidR="006A5098" w:rsidRDefault="006A5098" w:rsidP="00FA729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4"/>
          <w:szCs w:val="34"/>
        </w:rPr>
      </w:pPr>
    </w:p>
    <w:p w14:paraId="5C36CC7B" w14:textId="77777777" w:rsidR="00515E1A" w:rsidRDefault="00FA7297" w:rsidP="008C33A6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8C33A6">
        <w:rPr>
          <w:rFonts w:ascii="THSarabunPSK" w:hAnsi="THSarabunPSK" w:cs="THSarabunPSK" w:hint="cs"/>
          <w:sz w:val="32"/>
          <w:szCs w:val="32"/>
          <w:u w:val="single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เหตุผลในการประกาศใช้พระราชบัญญัติฉบับนี้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โดยที่เป็นการสมควรปรับปรุงการจัดเก็บภาษี</w:t>
      </w:r>
      <w:r w:rsidR="008C33A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เงินได้จากห้างหุ้นส่วนสามัญและคณะบุคคลที่มิใช่นิติบุคคล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ให้เกิดความชัดเจนและเป็นธรรมยิ่งขึ้น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</w:t>
      </w:r>
      <w:r w:rsidR="008C33A6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ตราพระราชบัญญัตินี้</w:t>
      </w:r>
    </w:p>
    <w:sectPr w:rsidR="00515E1A" w:rsidSect="008C33A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297"/>
    <w:rsid w:val="000D0C6B"/>
    <w:rsid w:val="00515E1A"/>
    <w:rsid w:val="006A5098"/>
    <w:rsid w:val="008C33A6"/>
    <w:rsid w:val="00C921F0"/>
    <w:rsid w:val="00E73642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9A1B"/>
  <w15:docId w15:val="{E2357B4E-4B15-48A7-97A8-27FC4BD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เพ็ญศิริ เจือจันทร์</dc:creator>
  <cp:lastModifiedBy>ณัชชา ธรรมวัชระ</cp:lastModifiedBy>
  <cp:revision>6</cp:revision>
  <dcterms:created xsi:type="dcterms:W3CDTF">2014-12-29T02:16:00Z</dcterms:created>
  <dcterms:modified xsi:type="dcterms:W3CDTF">2025-02-27T07:31:00Z</dcterms:modified>
</cp:coreProperties>
</file>