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E5492" w14:textId="75FDA91C" w:rsidR="009041C5" w:rsidRPr="00F65F0F" w:rsidRDefault="009041C5" w:rsidP="00DA1F1F">
      <w:pPr>
        <w:jc w:val="center"/>
        <w:rPr>
          <w:sz w:val="48"/>
          <w:szCs w:val="48"/>
        </w:rPr>
      </w:pPr>
      <w:r w:rsidRPr="00F65F0F">
        <w:rPr>
          <w:rFonts w:hint="cs"/>
          <w:sz w:val="48"/>
          <w:szCs w:val="48"/>
          <w:cs/>
        </w:rPr>
        <w:t>พระราช</w:t>
      </w:r>
      <w:r w:rsidR="00127D0B" w:rsidRPr="00F65F0F">
        <w:rPr>
          <w:rFonts w:hint="cs"/>
          <w:sz w:val="48"/>
          <w:szCs w:val="48"/>
          <w:cs/>
        </w:rPr>
        <w:t>กำหนด</w:t>
      </w:r>
    </w:p>
    <w:p w14:paraId="33CF0F13" w14:textId="7072ED87" w:rsidR="00501228" w:rsidRPr="007D0262" w:rsidRDefault="003D3F2E" w:rsidP="00DA1F1F">
      <w:pPr>
        <w:jc w:val="center"/>
        <w:rPr>
          <w:cs/>
        </w:rPr>
      </w:pPr>
      <w:r w:rsidRPr="007D0262">
        <w:rPr>
          <w:rFonts w:hint="cs"/>
          <w:cs/>
        </w:rPr>
        <w:t>การแลกเปลี่ยนข้อมูลเพื่อปฏิบัติ</w:t>
      </w:r>
      <w:r w:rsidR="00501228" w:rsidRPr="007D0262">
        <w:rPr>
          <w:rFonts w:hint="cs"/>
          <w:cs/>
        </w:rPr>
        <w:t>ตาม</w:t>
      </w:r>
      <w:r w:rsidR="00501228" w:rsidRPr="007D0262">
        <w:rPr>
          <w:rFonts w:hint="cs"/>
          <w:cs/>
        </w:rPr>
        <w:br/>
        <w:t>ความตกลงระหว่างประเทศเกี่ยวกับภาษีอากร</w:t>
      </w:r>
    </w:p>
    <w:p w14:paraId="1E34688F" w14:textId="0AE0ACED" w:rsidR="009041C5" w:rsidRPr="007D0262" w:rsidRDefault="009041C5" w:rsidP="00DA1F1F">
      <w:pPr>
        <w:jc w:val="center"/>
        <w:rPr>
          <w:cs/>
        </w:rPr>
      </w:pPr>
      <w:r w:rsidRPr="007D0262">
        <w:rPr>
          <w:rFonts w:hint="cs"/>
          <w:cs/>
        </w:rPr>
        <w:t xml:space="preserve">พ.ศ. </w:t>
      </w:r>
      <w:r w:rsidR="00C01A47">
        <w:rPr>
          <w:rFonts w:hint="cs"/>
          <w:cs/>
        </w:rPr>
        <w:t>๒๕๖๖</w:t>
      </w:r>
    </w:p>
    <w:p w14:paraId="5B9BF4BD" w14:textId="7B725A98" w:rsidR="009041C5" w:rsidRPr="007D0262" w:rsidRDefault="00DA1F1F" w:rsidP="00DA1F1F">
      <w:pPr>
        <w:jc w:val="center"/>
        <w:rPr>
          <w:u w:val="thick"/>
        </w:rPr>
      </w:pPr>
      <w:r>
        <w:rPr>
          <w:noProof/>
          <w:u w:val="thic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A839C" wp14:editId="5741084C">
                <wp:simplePos x="0" y="0"/>
                <wp:positionH relativeFrom="column">
                  <wp:posOffset>2025258</wp:posOffset>
                </wp:positionH>
                <wp:positionV relativeFrom="paragraph">
                  <wp:posOffset>136471</wp:posOffset>
                </wp:positionV>
                <wp:extent cx="1152728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7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FA9D9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45pt,10.75pt" to="250.2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14:paraId="0908D8BF" w14:textId="72A31772" w:rsidR="009041C5" w:rsidRPr="007D0262" w:rsidRDefault="009041C5" w:rsidP="00DA1F1F">
      <w:pPr>
        <w:tabs>
          <w:tab w:val="left" w:pos="3086"/>
        </w:tabs>
        <w:jc w:val="center"/>
      </w:pPr>
    </w:p>
    <w:p w14:paraId="336FC1F2" w14:textId="6DC8C941" w:rsidR="009041C5" w:rsidRPr="007D0262" w:rsidRDefault="00C01A47" w:rsidP="00DA1F1F">
      <w:pPr>
        <w:jc w:val="center"/>
      </w:pPr>
      <w:r w:rsidRPr="00C01A47">
        <w:rPr>
          <w:cs/>
        </w:rPr>
        <w:t>พระบาทสมเด็จพระ</w:t>
      </w:r>
      <w:proofErr w:type="spellStart"/>
      <w:r w:rsidRPr="00C01A47">
        <w:rPr>
          <w:cs/>
        </w:rPr>
        <w:t>ปร</w:t>
      </w:r>
      <w:proofErr w:type="spellEnd"/>
      <w:r w:rsidRPr="00C01A47">
        <w:rPr>
          <w:cs/>
        </w:rPr>
        <w:t>เมนทรรามาธิบดีศรีสินทรมหาวชิราลงกรณ</w:t>
      </w:r>
    </w:p>
    <w:p w14:paraId="61704158" w14:textId="27F57534" w:rsidR="009041C5" w:rsidRPr="007D0262" w:rsidRDefault="00C01A47" w:rsidP="00DA1F1F">
      <w:pPr>
        <w:jc w:val="center"/>
      </w:pPr>
      <w:r w:rsidRPr="00C01A47">
        <w:rPr>
          <w:cs/>
        </w:rPr>
        <w:t>พระว</w:t>
      </w:r>
      <w:proofErr w:type="spellStart"/>
      <w:r w:rsidRPr="00C01A47">
        <w:rPr>
          <w:cs/>
        </w:rPr>
        <w:t>ชิร</w:t>
      </w:r>
      <w:proofErr w:type="spellEnd"/>
      <w:r w:rsidRPr="00C01A47">
        <w:rPr>
          <w:cs/>
        </w:rPr>
        <w:t>เกล้าเจ้าอยู่หัว</w:t>
      </w:r>
      <w:r w:rsidRPr="00C01A47">
        <w:cr/>
      </w:r>
      <w:r>
        <w:rPr>
          <w:cs/>
        </w:rPr>
        <w:t xml:space="preserve">ให้ไว้ ณ วันที่ </w:t>
      </w:r>
      <w:r>
        <w:rPr>
          <w:rFonts w:hint="cs"/>
          <w:cs/>
        </w:rPr>
        <w:t>๒๙</w:t>
      </w:r>
      <w:r>
        <w:rPr>
          <w:cs/>
        </w:rPr>
        <w:t xml:space="preserve"> มีนาคม พ.ศ. ๒๕๖๖</w:t>
      </w:r>
    </w:p>
    <w:p w14:paraId="2A87C468" w14:textId="09E820B4" w:rsidR="009041C5" w:rsidRPr="007D0262" w:rsidRDefault="00C01A47" w:rsidP="00DA1F1F">
      <w:pPr>
        <w:jc w:val="center"/>
      </w:pPr>
      <w:r>
        <w:rPr>
          <w:cs/>
        </w:rPr>
        <w:t>เป็นปีที่ ๘ ในรัชกาลปัจจุบัน</w:t>
      </w:r>
    </w:p>
    <w:p w14:paraId="358691CA" w14:textId="77777777" w:rsidR="009041C5" w:rsidRPr="007D0262" w:rsidRDefault="009041C5" w:rsidP="00DA1F1F">
      <w:pPr>
        <w:jc w:val="center"/>
      </w:pPr>
    </w:p>
    <w:p w14:paraId="50BD1572" w14:textId="3042A1FD" w:rsidR="009041C5" w:rsidRPr="007D0262" w:rsidRDefault="009041C5" w:rsidP="0065486B">
      <w:pPr>
        <w:jc w:val="both"/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</w:r>
      <w:r w:rsidR="00C01A47" w:rsidRPr="00C01A47">
        <w:rPr>
          <w:spacing w:val="-12"/>
          <w:cs/>
        </w:rPr>
        <w:t>พระบาทสมเด็จพระ</w:t>
      </w:r>
      <w:proofErr w:type="spellStart"/>
      <w:r w:rsidR="00C01A47" w:rsidRPr="00C01A47">
        <w:rPr>
          <w:spacing w:val="-12"/>
          <w:cs/>
        </w:rPr>
        <w:t>ปร</w:t>
      </w:r>
      <w:proofErr w:type="spellEnd"/>
      <w:r w:rsidR="00C01A47" w:rsidRPr="00C01A47">
        <w:rPr>
          <w:spacing w:val="-12"/>
          <w:cs/>
        </w:rPr>
        <w:t>เมนทรรามาธิบดีศรีสินทรมหาวชิราลงกรณ พระว</w:t>
      </w:r>
      <w:proofErr w:type="spellStart"/>
      <w:r w:rsidR="00C01A47" w:rsidRPr="00C01A47">
        <w:rPr>
          <w:spacing w:val="-12"/>
          <w:cs/>
        </w:rPr>
        <w:t>ชิร</w:t>
      </w:r>
      <w:proofErr w:type="spellEnd"/>
      <w:r w:rsidR="00C01A47" w:rsidRPr="00C01A47">
        <w:rPr>
          <w:spacing w:val="-12"/>
          <w:cs/>
        </w:rPr>
        <w:t>เกล้าเจ้าอยู่หัว</w:t>
      </w:r>
      <w:r w:rsidR="00C01A47">
        <w:rPr>
          <w:cs/>
        </w:rPr>
        <w:t xml:space="preserve"> มีพระบรมราชโองการโปรดเกล้าฯ ให้ประกาศว่า</w:t>
      </w:r>
    </w:p>
    <w:p w14:paraId="5FBEB851" w14:textId="074D3A9C" w:rsidR="00D05B0A" w:rsidRPr="007D0262" w:rsidRDefault="009041C5" w:rsidP="0065486B">
      <w:pPr>
        <w:jc w:val="both"/>
      </w:pPr>
      <w:r w:rsidRPr="007D0262">
        <w:rPr>
          <w:rFonts w:hint="cs"/>
          <w:spacing w:val="-6"/>
          <w:cs/>
        </w:rPr>
        <w:tab/>
      </w:r>
      <w:r w:rsidRPr="007D0262">
        <w:rPr>
          <w:rFonts w:hint="cs"/>
          <w:spacing w:val="-6"/>
          <w:cs/>
        </w:rPr>
        <w:tab/>
      </w:r>
      <w:r w:rsidR="003D3F2E" w:rsidRPr="007D0262">
        <w:rPr>
          <w:rFonts w:hint="cs"/>
          <w:spacing w:val="-6"/>
          <w:cs/>
          <w:lang w:eastAsia="zh-CN"/>
        </w:rPr>
        <w:t>โดยที่เป็นการสมควรมีกฎหมายว่าด้วยการแลกเปลี่ยนข้อมูล</w:t>
      </w:r>
      <w:r w:rsidR="009A43D7" w:rsidRPr="007D0262">
        <w:rPr>
          <w:rFonts w:hint="cs"/>
          <w:spacing w:val="-6"/>
          <w:cs/>
          <w:lang w:eastAsia="zh-CN"/>
        </w:rPr>
        <w:t>เพื่อปฏิบัติ</w:t>
      </w:r>
      <w:r w:rsidR="00D05B0A" w:rsidRPr="007D0262">
        <w:rPr>
          <w:rFonts w:hint="cs"/>
          <w:spacing w:val="-6"/>
          <w:cs/>
        </w:rPr>
        <w:t>ตาม</w:t>
      </w:r>
      <w:r w:rsidR="00D05B0A" w:rsidRPr="007D0262">
        <w:rPr>
          <w:rFonts w:hint="cs"/>
          <w:cs/>
        </w:rPr>
        <w:t>ความตกลงระหว่างประเทศเกี่ยวกับภาษีอากร</w:t>
      </w:r>
    </w:p>
    <w:p w14:paraId="333D0BF3" w14:textId="004E9902" w:rsidR="00C642A1" w:rsidRPr="00DA5A2D" w:rsidRDefault="003D3F2E" w:rsidP="0065486B">
      <w:pPr>
        <w:tabs>
          <w:tab w:val="left" w:pos="1134"/>
          <w:tab w:val="left" w:pos="1418"/>
        </w:tabs>
        <w:autoSpaceDE w:val="0"/>
        <w:autoSpaceDN w:val="0"/>
        <w:adjustRightInd w:val="0"/>
        <w:jc w:val="thaiDistribute"/>
        <w:rPr>
          <w:lang w:eastAsia="zh-CN"/>
        </w:rPr>
      </w:pPr>
      <w:r w:rsidRPr="007D0262">
        <w:rPr>
          <w:rFonts w:hint="cs"/>
          <w:color w:val="000000"/>
          <w:cs/>
          <w:lang w:eastAsia="zh-CN"/>
        </w:rPr>
        <w:tab/>
      </w:r>
      <w:r w:rsidRPr="007D0262">
        <w:rPr>
          <w:rFonts w:hint="cs"/>
          <w:color w:val="000000"/>
          <w:cs/>
          <w:lang w:eastAsia="zh-CN"/>
        </w:rPr>
        <w:tab/>
      </w:r>
      <w:r w:rsidRPr="0065486B">
        <w:rPr>
          <w:rFonts w:hint="cs"/>
          <w:color w:val="000000"/>
          <w:spacing w:val="-10"/>
          <w:cs/>
          <w:lang w:eastAsia="zh-CN"/>
        </w:rPr>
        <w:t>พระราช</w:t>
      </w:r>
      <w:r w:rsidR="003F3741" w:rsidRPr="0065486B">
        <w:rPr>
          <w:rFonts w:hint="cs"/>
          <w:color w:val="000000"/>
          <w:spacing w:val="-10"/>
          <w:cs/>
          <w:lang w:eastAsia="zh-CN"/>
        </w:rPr>
        <w:t>กำหนด</w:t>
      </w:r>
      <w:r w:rsidRPr="0065486B">
        <w:rPr>
          <w:rFonts w:hint="cs"/>
          <w:color w:val="000000"/>
          <w:spacing w:val="-10"/>
          <w:cs/>
          <w:lang w:eastAsia="zh-CN"/>
        </w:rPr>
        <w:t>นี้มีบทบัญญัติบางประการเกี่ยวกับการจำกัดสิทธิและเสรีภาพของบุคคล</w:t>
      </w:r>
      <w:r w:rsidR="0065486B">
        <w:rPr>
          <w:color w:val="000000"/>
          <w:spacing w:val="-10"/>
          <w:cs/>
          <w:lang w:eastAsia="zh-CN"/>
        </w:rPr>
        <w:br/>
      </w:r>
      <w:r w:rsidR="0065486B">
        <w:rPr>
          <w:rFonts w:hint="cs"/>
          <w:color w:val="000000"/>
          <w:cs/>
          <w:lang w:eastAsia="zh-CN"/>
        </w:rPr>
        <w:t>ซึ่ง</w:t>
      </w:r>
      <w:r w:rsidRPr="007D0262">
        <w:rPr>
          <w:rFonts w:hint="cs"/>
          <w:color w:val="000000"/>
          <w:cs/>
          <w:lang w:eastAsia="zh-CN"/>
        </w:rPr>
        <w:t>มาตรา ๒๖ ประกอบกับมาตรา ๓๒ ของรัฐธรรมนูญแห่งราชอาณาจักรไทย</w:t>
      </w:r>
      <w:r w:rsidR="00EF786E">
        <w:rPr>
          <w:rFonts w:hint="cs"/>
          <w:color w:val="000000"/>
          <w:cs/>
          <w:lang w:eastAsia="zh-CN"/>
        </w:rPr>
        <w:t xml:space="preserve"> </w:t>
      </w:r>
      <w:r w:rsidRPr="007D0262">
        <w:rPr>
          <w:rFonts w:hint="cs"/>
          <w:color w:val="000000"/>
          <w:cs/>
          <w:lang w:eastAsia="zh-CN"/>
        </w:rPr>
        <w:t>บัญญัติให้กระทำได้</w:t>
      </w:r>
      <w:r w:rsidR="0065486B">
        <w:rPr>
          <w:color w:val="000000"/>
          <w:cs/>
          <w:lang w:eastAsia="zh-CN"/>
        </w:rPr>
        <w:br/>
      </w:r>
      <w:r w:rsidRPr="007D0262">
        <w:rPr>
          <w:rFonts w:hint="cs"/>
          <w:color w:val="000000"/>
          <w:cs/>
          <w:lang w:eastAsia="zh-CN"/>
        </w:rPr>
        <w:t>โดยอาศัยอำนาจตามบทบัญญัติแห่งกฎหมาย</w:t>
      </w:r>
      <w:r w:rsidR="0031054E" w:rsidRPr="007D0262">
        <w:rPr>
          <w:rFonts w:hint="cs"/>
          <w:color w:val="000000"/>
          <w:cs/>
          <w:lang w:eastAsia="zh-CN"/>
        </w:rPr>
        <w:t xml:space="preserve"> </w:t>
      </w:r>
    </w:p>
    <w:p w14:paraId="4C8AC121" w14:textId="480E6259" w:rsidR="00073C7E" w:rsidRPr="007D0262" w:rsidRDefault="00C36364" w:rsidP="0065486B">
      <w:pPr>
        <w:ind w:firstLine="1440"/>
        <w:jc w:val="thaiDistribute"/>
      </w:pPr>
      <w:r w:rsidRPr="00673FDC">
        <w:rPr>
          <w:rFonts w:hint="cs"/>
          <w:color w:val="000000" w:themeColor="text1"/>
          <w:spacing w:val="-6"/>
          <w:cs/>
        </w:rPr>
        <w:t>เหตุผลและความจำเป็นในการจำกัดสิทธิและเสรีภาพของบุคคลตามพระรา</w:t>
      </w:r>
      <w:r w:rsidR="00717B7E">
        <w:rPr>
          <w:rFonts w:hint="cs"/>
          <w:color w:val="000000" w:themeColor="text1"/>
          <w:spacing w:val="-6"/>
          <w:cs/>
        </w:rPr>
        <w:t>ชกำหนด</w:t>
      </w:r>
      <w:r w:rsidRPr="00673FDC">
        <w:rPr>
          <w:rFonts w:hint="cs"/>
          <w:color w:val="000000" w:themeColor="text1"/>
          <w:spacing w:val="-6"/>
          <w:cs/>
        </w:rPr>
        <w:t>นี้</w:t>
      </w:r>
      <w:r w:rsidR="0065486B">
        <w:rPr>
          <w:color w:val="000000" w:themeColor="text1"/>
          <w:cs/>
        </w:rPr>
        <w:br/>
      </w:r>
      <w:r w:rsidRPr="007D0262">
        <w:rPr>
          <w:rFonts w:hint="cs"/>
          <w:color w:val="000000" w:themeColor="text1"/>
          <w:cs/>
        </w:rPr>
        <w:t>เพื่อให้</w:t>
      </w:r>
      <w:r w:rsidR="0067642F" w:rsidRPr="007D0262">
        <w:rPr>
          <w:rFonts w:hint="cs"/>
          <w:color w:val="000000" w:themeColor="text1"/>
          <w:cs/>
        </w:rPr>
        <w:t>ประเทศไทยสามารถปฏิบัติตามพันธกรณีและข้อผูกพันในการแลกเปลี่ยนข้อมูลภาษีอากร</w:t>
      </w:r>
      <w:r w:rsidR="00673FDC">
        <w:rPr>
          <w:color w:val="000000" w:themeColor="text1"/>
        </w:rPr>
        <w:br/>
      </w:r>
      <w:r w:rsidR="0067642F" w:rsidRPr="007D0262">
        <w:rPr>
          <w:rFonts w:hint="cs"/>
          <w:color w:val="000000" w:themeColor="text1"/>
          <w:cs/>
        </w:rPr>
        <w:t>และข้อมูลบัญชีทางการเงิน</w:t>
      </w:r>
      <w:r w:rsidR="00D04B46" w:rsidRPr="007D0262">
        <w:rPr>
          <w:rFonts w:hint="cs"/>
          <w:color w:val="000000" w:themeColor="text1"/>
          <w:cs/>
        </w:rPr>
        <w:t>ตามความตกลงระหว่างประเทศเกี่ยวกับภาษีอากร</w:t>
      </w:r>
      <w:r w:rsidR="0067642F" w:rsidRPr="007D0262">
        <w:rPr>
          <w:rFonts w:hint="cs"/>
          <w:color w:val="000000" w:themeColor="text1"/>
          <w:cs/>
        </w:rPr>
        <w:t xml:space="preserve"> และเพื่อให้</w:t>
      </w:r>
      <w:r w:rsidRPr="007D0262">
        <w:rPr>
          <w:rFonts w:hint="cs"/>
          <w:color w:val="000000" w:themeColor="text1"/>
          <w:cs/>
        </w:rPr>
        <w:t>การจัดเก็บภาษีเกิดความเป็นธรรมและมีประสิทธิภาพ</w:t>
      </w:r>
      <w:r w:rsidR="007D0262">
        <w:rPr>
          <w:rFonts w:hint="cs"/>
          <w:color w:val="000000" w:themeColor="text1"/>
          <w:cs/>
        </w:rPr>
        <w:t xml:space="preserve"> </w:t>
      </w:r>
      <w:r w:rsidRPr="007D0262">
        <w:rPr>
          <w:rFonts w:hint="cs"/>
          <w:color w:val="000000" w:themeColor="text1"/>
          <w:cs/>
        </w:rPr>
        <w:t xml:space="preserve">อันจะเป็นประโยชน์ต่อระบบเศรษฐกิจของประเทศ </w:t>
      </w:r>
      <w:r w:rsidR="007D0262">
        <w:rPr>
          <w:color w:val="000000" w:themeColor="text1"/>
          <w:cs/>
        </w:rPr>
        <w:br/>
      </w:r>
      <w:r w:rsidRPr="007D0262">
        <w:rPr>
          <w:rFonts w:hint="cs"/>
          <w:color w:val="000000" w:themeColor="text1"/>
          <w:cs/>
        </w:rPr>
        <w:t>ซึ่งการตราพระราช</w:t>
      </w:r>
      <w:r w:rsidR="00717B7E">
        <w:rPr>
          <w:rFonts w:hint="cs"/>
          <w:color w:val="000000" w:themeColor="text1"/>
          <w:cs/>
        </w:rPr>
        <w:t>กำหนด</w:t>
      </w:r>
      <w:r w:rsidRPr="007D0262">
        <w:rPr>
          <w:rFonts w:hint="cs"/>
          <w:color w:val="000000" w:themeColor="text1"/>
          <w:cs/>
        </w:rPr>
        <w:t>นี้สอดคล้องกับเงื่อนไขที่บัญญัติไว้ในมาตรา ๒๖ ของรัฐธรรมนูญ</w:t>
      </w:r>
      <w:r w:rsidR="007D0262">
        <w:rPr>
          <w:color w:val="000000" w:themeColor="text1"/>
          <w:cs/>
        </w:rPr>
        <w:br/>
      </w:r>
      <w:r w:rsidRPr="0018275A">
        <w:rPr>
          <w:rFonts w:hint="cs"/>
          <w:cs/>
        </w:rPr>
        <w:t>แห่งราชอาณาจักรไทยแล้ว</w:t>
      </w:r>
      <w:r w:rsidR="007C3902" w:rsidRPr="0018275A">
        <w:rPr>
          <w:rFonts w:hint="cs"/>
          <w:cs/>
        </w:rPr>
        <w:t xml:space="preserve"> </w:t>
      </w:r>
    </w:p>
    <w:p w14:paraId="4639B074" w14:textId="2556326A" w:rsidR="00232D6A" w:rsidRPr="007D0262" w:rsidRDefault="00737D70" w:rsidP="002D6B39">
      <w:pPr>
        <w:ind w:firstLine="1440"/>
        <w:jc w:val="thaiDistribute"/>
      </w:pPr>
      <w:r w:rsidRPr="00737D70">
        <w:rPr>
          <w:cs/>
        </w:rPr>
        <w:t>อาศัยอ</w:t>
      </w:r>
      <w:r>
        <w:rPr>
          <w:rFonts w:hint="cs"/>
          <w:cs/>
        </w:rPr>
        <w:t>ำ</w:t>
      </w:r>
      <w:r w:rsidRPr="00737D70">
        <w:rPr>
          <w:cs/>
        </w:rPr>
        <w:t>นาจตามความในมาตรา ๑๗๒ ของรัฐธรรมนูญแห่งราชอาณาจักรไทย</w:t>
      </w:r>
      <w:r w:rsidRPr="00737D70">
        <w:t xml:space="preserve"> </w:t>
      </w:r>
      <w:r w:rsidR="00FB1A0C">
        <w:rPr>
          <w:cs/>
        </w:rPr>
        <w:br/>
      </w:r>
      <w:r w:rsidRPr="00737D70">
        <w:rPr>
          <w:cs/>
        </w:rPr>
        <w:t>จึงทรงพระกรุณาโปรดเกล้าฯ ให้ตราพระราชก</w:t>
      </w:r>
      <w:r w:rsidR="003F3741">
        <w:rPr>
          <w:rFonts w:hint="cs"/>
          <w:cs/>
        </w:rPr>
        <w:t>ำ</w:t>
      </w:r>
      <w:r w:rsidRPr="00737D70">
        <w:rPr>
          <w:cs/>
        </w:rPr>
        <w:t xml:space="preserve">หนดขึ้นไว้ </w:t>
      </w:r>
      <w:r w:rsidR="00FB1A0C">
        <w:rPr>
          <w:rFonts w:hint="cs"/>
          <w:cs/>
        </w:rPr>
        <w:t xml:space="preserve"> </w:t>
      </w:r>
      <w:r w:rsidRPr="00737D70">
        <w:rPr>
          <w:cs/>
        </w:rPr>
        <w:t>ดังต่อไปนี้</w:t>
      </w:r>
    </w:p>
    <w:p w14:paraId="28C17CFD" w14:textId="164453E6" w:rsidR="009041C5" w:rsidRPr="007D0262" w:rsidRDefault="00232D6A" w:rsidP="002D6B39">
      <w:pPr>
        <w:jc w:val="thaiDistribute"/>
      </w:pPr>
      <w:r w:rsidRPr="007D0262">
        <w:rPr>
          <w:rFonts w:hint="cs"/>
          <w:spacing w:val="-6"/>
        </w:rPr>
        <w:tab/>
      </w:r>
      <w:r w:rsidRPr="007D0262">
        <w:rPr>
          <w:rFonts w:hint="cs"/>
          <w:spacing w:val="-6"/>
        </w:rPr>
        <w:tab/>
      </w:r>
      <w:r w:rsidR="009041C5" w:rsidRPr="007D0262">
        <w:rPr>
          <w:rFonts w:hint="cs"/>
          <w:spacing w:val="-6"/>
          <w:cs/>
        </w:rPr>
        <w:t xml:space="preserve">มาตรา ๑  </w:t>
      </w:r>
      <w:r w:rsidR="003D3F2E" w:rsidRPr="007D0262">
        <w:rPr>
          <w:rFonts w:hint="cs"/>
          <w:spacing w:val="-6"/>
          <w:cs/>
          <w:lang w:eastAsia="zh-CN"/>
        </w:rPr>
        <w:t>พระราช</w:t>
      </w:r>
      <w:r w:rsidR="003F3741">
        <w:rPr>
          <w:rFonts w:hint="cs"/>
          <w:spacing w:val="-6"/>
          <w:cs/>
          <w:lang w:eastAsia="zh-CN"/>
        </w:rPr>
        <w:t>กำหนด</w:t>
      </w:r>
      <w:r w:rsidR="003D3F2E" w:rsidRPr="007D0262">
        <w:rPr>
          <w:rFonts w:hint="cs"/>
          <w:spacing w:val="-6"/>
          <w:cs/>
          <w:lang w:eastAsia="zh-CN"/>
        </w:rPr>
        <w:t>นี้เรียกว่า “พระราช</w:t>
      </w:r>
      <w:r w:rsidR="003F3741">
        <w:rPr>
          <w:rFonts w:hint="cs"/>
          <w:spacing w:val="-6"/>
          <w:cs/>
          <w:lang w:eastAsia="zh-CN"/>
        </w:rPr>
        <w:t>กำหนด</w:t>
      </w:r>
      <w:r w:rsidR="003D3F2E" w:rsidRPr="007D0262">
        <w:rPr>
          <w:rFonts w:hint="cs"/>
          <w:spacing w:val="-6"/>
          <w:cs/>
          <w:lang w:eastAsia="zh-CN"/>
        </w:rPr>
        <w:t>การแลกเปลี่ยนข้อมูล</w:t>
      </w:r>
      <w:bookmarkStart w:id="0" w:name="_Hlk91248254"/>
      <w:r w:rsidR="00C02CAF" w:rsidRPr="007D0262">
        <w:rPr>
          <w:rFonts w:hint="cs"/>
          <w:spacing w:val="-6"/>
          <w:cs/>
          <w:lang w:eastAsia="zh-CN"/>
        </w:rPr>
        <w:t>เพื่อปฏิบัติ</w:t>
      </w:r>
      <w:r w:rsidR="00070D6B" w:rsidRPr="007D0262">
        <w:rPr>
          <w:rFonts w:hint="cs"/>
          <w:spacing w:val="-6"/>
          <w:cs/>
        </w:rPr>
        <w:t>ตามความตกลงระหว่างประเทศเกี่ยวกับภาษีอากร</w:t>
      </w:r>
      <w:r w:rsidR="007E4EE9" w:rsidRPr="007D0262">
        <w:rPr>
          <w:rFonts w:hint="cs"/>
          <w:b/>
          <w:bCs/>
          <w:i/>
          <w:iCs/>
          <w:spacing w:val="-6"/>
          <w:cs/>
        </w:rPr>
        <w:t xml:space="preserve"> </w:t>
      </w:r>
      <w:bookmarkEnd w:id="0"/>
      <w:r w:rsidR="003D3F2E" w:rsidRPr="007D0262">
        <w:rPr>
          <w:rFonts w:hint="cs"/>
          <w:spacing w:val="-6"/>
          <w:cs/>
          <w:lang w:eastAsia="zh-CN"/>
        </w:rPr>
        <w:t xml:space="preserve">พ.ศ. </w:t>
      </w:r>
      <w:r w:rsidR="002D6B39">
        <w:rPr>
          <w:rFonts w:hint="cs"/>
          <w:spacing w:val="-6"/>
          <w:cs/>
          <w:lang w:eastAsia="zh-CN"/>
        </w:rPr>
        <w:t>๒๕๖๖</w:t>
      </w:r>
      <w:r w:rsidR="003D3F2E" w:rsidRPr="007D0262">
        <w:rPr>
          <w:rFonts w:hint="cs"/>
          <w:spacing w:val="-6"/>
          <w:cs/>
          <w:lang w:eastAsia="zh-CN"/>
        </w:rPr>
        <w:t>”</w:t>
      </w:r>
    </w:p>
    <w:p w14:paraId="284D1549" w14:textId="30365495" w:rsidR="0065486B" w:rsidRPr="0065486B" w:rsidRDefault="009041C5" w:rsidP="0065486B">
      <w:pPr>
        <w:jc w:val="thaiDistribute"/>
        <w:rPr>
          <w:spacing w:val="-10"/>
        </w:rPr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</w:r>
      <w:r w:rsidRPr="0065486B">
        <w:rPr>
          <w:rFonts w:hint="cs"/>
          <w:spacing w:val="-10"/>
          <w:cs/>
        </w:rPr>
        <w:t>มาตรา ๒  พระราช</w:t>
      </w:r>
      <w:r w:rsidR="00C41AAA" w:rsidRPr="0065486B">
        <w:rPr>
          <w:rFonts w:hint="cs"/>
          <w:spacing w:val="-10"/>
          <w:cs/>
        </w:rPr>
        <w:t>กำหนด</w:t>
      </w:r>
      <w:r w:rsidRPr="0065486B">
        <w:rPr>
          <w:rFonts w:hint="cs"/>
          <w:spacing w:val="-10"/>
          <w:cs/>
        </w:rPr>
        <w:t>นี้ให้ใช้บังคับตั้งแต่วันถัดจากวันประกาศในราชกิจจา</w:t>
      </w:r>
      <w:proofErr w:type="spellStart"/>
      <w:r w:rsidRPr="0065486B">
        <w:rPr>
          <w:rFonts w:hint="cs"/>
          <w:spacing w:val="-10"/>
          <w:cs/>
        </w:rPr>
        <w:t>นุเ</w:t>
      </w:r>
      <w:proofErr w:type="spellEnd"/>
      <w:r w:rsidRPr="0065486B">
        <w:rPr>
          <w:rFonts w:hint="cs"/>
          <w:spacing w:val="-10"/>
          <w:cs/>
        </w:rPr>
        <w:t>บกษา</w:t>
      </w:r>
    </w:p>
    <w:p w14:paraId="6A9652AA" w14:textId="5467FB1F" w:rsidR="00204899" w:rsidRPr="007D0262" w:rsidRDefault="009041C5" w:rsidP="002D6B39">
      <w:pPr>
        <w:jc w:val="thaiDistribute"/>
      </w:pPr>
      <w:r w:rsidRPr="007D0262">
        <w:rPr>
          <w:rFonts w:hint="cs"/>
          <w:cs/>
        </w:rPr>
        <w:t>เป็นต้นไป</w:t>
      </w:r>
      <w:r w:rsidR="0044584B" w:rsidRPr="007D0262">
        <w:rPr>
          <w:rFonts w:hint="cs"/>
          <w:cs/>
        </w:rPr>
        <w:t xml:space="preserve"> </w:t>
      </w:r>
    </w:p>
    <w:p w14:paraId="27206010" w14:textId="1A564371" w:rsidR="00E0615D" w:rsidRPr="007D0262" w:rsidRDefault="009041C5" w:rsidP="0065486B">
      <w:pPr>
        <w:spacing w:line="235" w:lineRule="auto"/>
        <w:jc w:val="thaiDistribute"/>
        <w:rPr>
          <w:strike/>
          <w:lang w:eastAsia="zh-CN"/>
        </w:rPr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  <w:t>มาตรา ๓  ในพระราช</w:t>
      </w:r>
      <w:r w:rsidR="00717B7E">
        <w:rPr>
          <w:rFonts w:hint="cs"/>
          <w:cs/>
        </w:rPr>
        <w:t>กำหนด</w:t>
      </w:r>
      <w:r w:rsidRPr="007D0262">
        <w:rPr>
          <w:rFonts w:hint="cs"/>
          <w:cs/>
        </w:rPr>
        <w:t>นี้</w:t>
      </w:r>
      <w:r w:rsidR="00357166" w:rsidRPr="007D0262">
        <w:rPr>
          <w:rFonts w:hint="cs"/>
          <w:cs/>
          <w:lang w:eastAsia="zh-CN"/>
        </w:rPr>
        <w:t xml:space="preserve"> </w:t>
      </w:r>
    </w:p>
    <w:p w14:paraId="60EB0754" w14:textId="4083F5B4" w:rsidR="0065486B" w:rsidRPr="0065486B" w:rsidRDefault="001820F0" w:rsidP="0065486B">
      <w:pPr>
        <w:spacing w:line="235" w:lineRule="auto"/>
        <w:jc w:val="thaiDistribute"/>
        <w:rPr>
          <w:spacing w:val="-10"/>
          <w:lang w:eastAsia="zh-CN"/>
        </w:rPr>
      </w:pPr>
      <w:r w:rsidRPr="007D0262">
        <w:rPr>
          <w:rFonts w:hint="cs"/>
          <w:spacing w:val="-8"/>
          <w:cs/>
          <w:lang w:eastAsia="zh-CN"/>
        </w:rPr>
        <w:tab/>
      </w:r>
      <w:r w:rsidRPr="007D0262">
        <w:rPr>
          <w:rFonts w:hint="cs"/>
          <w:spacing w:val="-8"/>
          <w:cs/>
          <w:lang w:eastAsia="zh-CN"/>
        </w:rPr>
        <w:tab/>
      </w:r>
      <w:r w:rsidR="003D3F2E" w:rsidRPr="0065486B">
        <w:rPr>
          <w:rFonts w:hint="cs"/>
          <w:spacing w:val="-10"/>
          <w:cs/>
          <w:lang w:eastAsia="zh-CN"/>
        </w:rPr>
        <w:t xml:space="preserve">“เจ้าหน้าที่ผู้มีอำนาจ” หมายความว่า </w:t>
      </w:r>
      <w:r w:rsidR="00200A5B" w:rsidRPr="0065486B">
        <w:rPr>
          <w:rFonts w:hint="cs"/>
          <w:spacing w:val="-10"/>
          <w:cs/>
          <w:lang w:eastAsia="zh-CN"/>
        </w:rPr>
        <w:t>เจ้าหน้าที่ผู้มีอำนา</w:t>
      </w:r>
      <w:r w:rsidR="00FE1E55" w:rsidRPr="0065486B">
        <w:rPr>
          <w:rFonts w:hint="cs"/>
          <w:spacing w:val="-10"/>
          <w:cs/>
          <w:lang w:eastAsia="zh-CN"/>
        </w:rPr>
        <w:t>จของประเทศไทยหรือ</w:t>
      </w:r>
      <w:r w:rsidR="00EF786E" w:rsidRPr="0065486B">
        <w:rPr>
          <w:rFonts w:hint="cs"/>
          <w:spacing w:val="-10"/>
          <w:cs/>
          <w:lang w:eastAsia="zh-CN"/>
        </w:rPr>
        <w:t>เจ้าหน้าที่</w:t>
      </w:r>
    </w:p>
    <w:p w14:paraId="231B4DA3" w14:textId="6EA29B9B" w:rsidR="00611089" w:rsidRPr="00D51960" w:rsidRDefault="00EF786E" w:rsidP="0065486B">
      <w:pPr>
        <w:spacing w:line="235" w:lineRule="auto"/>
        <w:jc w:val="thaiDistribute"/>
        <w:rPr>
          <w:lang w:eastAsia="zh-CN"/>
        </w:rPr>
      </w:pPr>
      <w:r w:rsidRPr="00D51960">
        <w:rPr>
          <w:rFonts w:hint="cs"/>
          <w:cs/>
          <w:lang w:eastAsia="zh-CN"/>
        </w:rPr>
        <w:t>ผู้มีอำนาจ</w:t>
      </w:r>
      <w:r w:rsidR="00FE1E55" w:rsidRPr="00D51960">
        <w:rPr>
          <w:rFonts w:hint="cs"/>
          <w:cs/>
          <w:lang w:eastAsia="zh-CN"/>
        </w:rPr>
        <w:t>ของคู่สัญญาตามที่ระบุในความตกลงระหว่างประเทศเกี่ยวกับภาษีอากร</w:t>
      </w:r>
      <w:r w:rsidR="005B0FB5" w:rsidRPr="00D51960">
        <w:rPr>
          <w:rFonts w:hint="cs"/>
          <w:cs/>
          <w:lang w:eastAsia="zh-CN"/>
        </w:rPr>
        <w:t>ตามหมวด ๑</w:t>
      </w:r>
      <w:r w:rsidR="0065486B">
        <w:rPr>
          <w:cs/>
          <w:lang w:eastAsia="zh-CN"/>
        </w:rPr>
        <w:br/>
      </w:r>
      <w:bookmarkStart w:id="1" w:name="_Hlk111883668"/>
      <w:r w:rsidR="00486793" w:rsidRPr="00D51960">
        <w:rPr>
          <w:rFonts w:hint="cs"/>
          <w:cs/>
          <w:lang w:eastAsia="zh-CN"/>
        </w:rPr>
        <w:t xml:space="preserve">การแลกเปลี่ยนข้อมูลแบบร้องขอ </w:t>
      </w:r>
      <w:bookmarkEnd w:id="1"/>
      <w:r w:rsidR="005B0FB5" w:rsidRPr="00D51960">
        <w:rPr>
          <w:rFonts w:hint="cs"/>
          <w:cs/>
          <w:lang w:eastAsia="zh-CN"/>
        </w:rPr>
        <w:t>หรือความตกลงตามหมวด ๒</w:t>
      </w:r>
      <w:r w:rsidR="00E11F2F" w:rsidRPr="00D51960">
        <w:rPr>
          <w:rFonts w:hint="cs"/>
          <w:lang w:eastAsia="zh-CN"/>
        </w:rPr>
        <w:t xml:space="preserve"> </w:t>
      </w:r>
      <w:r w:rsidR="00486793" w:rsidRPr="00D51960">
        <w:rPr>
          <w:rFonts w:hint="cs"/>
          <w:cs/>
          <w:lang w:eastAsia="zh-CN"/>
        </w:rPr>
        <w:t xml:space="preserve">การแลกเปลี่ยนข้อมูลแบบอัตโนมัติ  </w:t>
      </w:r>
    </w:p>
    <w:p w14:paraId="68F69C77" w14:textId="5564A44D" w:rsidR="0059155C" w:rsidRPr="007D0262" w:rsidRDefault="0059155C" w:rsidP="0065486B">
      <w:pPr>
        <w:spacing w:line="235" w:lineRule="auto"/>
        <w:jc w:val="thaiDistribute"/>
        <w:rPr>
          <w:u w:val="thick"/>
          <w:lang w:eastAsia="zh-CN"/>
        </w:rPr>
      </w:pPr>
      <w:r w:rsidRPr="007D0262">
        <w:rPr>
          <w:rFonts w:hint="cs"/>
          <w:cs/>
          <w:lang w:eastAsia="zh-CN"/>
        </w:rPr>
        <w:tab/>
      </w:r>
      <w:r w:rsidRPr="007D0262">
        <w:rPr>
          <w:rFonts w:hint="cs"/>
          <w:cs/>
          <w:lang w:eastAsia="zh-CN"/>
        </w:rPr>
        <w:tab/>
        <w:t>“อธิบดี” หมายความว่า</w:t>
      </w:r>
      <w:r w:rsidR="00577C21" w:rsidRPr="007D0262">
        <w:rPr>
          <w:rFonts w:hint="cs"/>
          <w:cs/>
          <w:lang w:eastAsia="zh-CN"/>
        </w:rPr>
        <w:t xml:space="preserve">  </w:t>
      </w:r>
      <w:r w:rsidRPr="007D0262">
        <w:rPr>
          <w:rFonts w:hint="cs"/>
          <w:cs/>
        </w:rPr>
        <w:t>อธิบดีกรมสรรพากร</w:t>
      </w:r>
    </w:p>
    <w:p w14:paraId="0962AA5A" w14:textId="0A6D947A" w:rsidR="009041C5" w:rsidRPr="007D0262" w:rsidRDefault="001820F0" w:rsidP="0065486B">
      <w:pPr>
        <w:spacing w:line="235" w:lineRule="auto"/>
        <w:jc w:val="thaiDistribute"/>
      </w:pPr>
      <w:r w:rsidRPr="007D0262">
        <w:rPr>
          <w:rFonts w:hint="cs"/>
          <w:cs/>
        </w:rPr>
        <w:tab/>
      </w:r>
      <w:r w:rsidR="009041C5" w:rsidRPr="007D0262">
        <w:rPr>
          <w:rFonts w:hint="cs"/>
          <w:cs/>
        </w:rPr>
        <w:tab/>
        <w:t>“รัฐมนตรี” หมายความว่า  รัฐมนตรีผู้รักษาการตามพระราช</w:t>
      </w:r>
      <w:r w:rsidR="00717B7E">
        <w:rPr>
          <w:rFonts w:hint="cs"/>
          <w:cs/>
        </w:rPr>
        <w:t>กำหนด</w:t>
      </w:r>
      <w:r w:rsidR="009041C5" w:rsidRPr="007D0262">
        <w:rPr>
          <w:rFonts w:hint="cs"/>
          <w:cs/>
        </w:rPr>
        <w:t>นี้</w:t>
      </w:r>
    </w:p>
    <w:p w14:paraId="4C4B3223" w14:textId="77777777" w:rsidR="009467A3" w:rsidRPr="007D0262" w:rsidRDefault="009467A3" w:rsidP="0065486B">
      <w:pPr>
        <w:spacing w:line="235" w:lineRule="auto"/>
        <w:jc w:val="both"/>
        <w:rPr>
          <w:spacing w:val="-8"/>
        </w:rPr>
      </w:pPr>
    </w:p>
    <w:p w14:paraId="2EDA08A0" w14:textId="29F58073" w:rsidR="009467A3" w:rsidRPr="007D0262" w:rsidRDefault="009467A3" w:rsidP="0065486B">
      <w:pPr>
        <w:spacing w:line="235" w:lineRule="auto"/>
        <w:jc w:val="thaiDistribute"/>
        <w:rPr>
          <w:lang w:eastAsia="zh-CN"/>
        </w:rPr>
      </w:pPr>
      <w:r w:rsidRPr="007D0262">
        <w:rPr>
          <w:rFonts w:hint="cs"/>
          <w:spacing w:val="-8"/>
          <w:cs/>
        </w:rPr>
        <w:lastRenderedPageBreak/>
        <w:tab/>
      </w:r>
      <w:r w:rsidRPr="007D0262">
        <w:rPr>
          <w:rFonts w:hint="cs"/>
          <w:spacing w:val="-8"/>
          <w:cs/>
        </w:rPr>
        <w:tab/>
      </w:r>
      <w:r w:rsidRPr="007D0262">
        <w:rPr>
          <w:rFonts w:hint="cs"/>
          <w:spacing w:val="-8"/>
          <w:cs/>
          <w:lang w:eastAsia="zh-CN"/>
        </w:rPr>
        <w:t xml:space="preserve">มาตรา </w:t>
      </w:r>
      <w:r w:rsidR="002E2D18" w:rsidRPr="007D0262">
        <w:rPr>
          <w:rFonts w:hint="cs"/>
          <w:spacing w:val="-8"/>
          <w:cs/>
          <w:lang w:eastAsia="zh-CN"/>
        </w:rPr>
        <w:t>๔</w:t>
      </w:r>
      <w:r w:rsidRPr="007D0262">
        <w:rPr>
          <w:rFonts w:hint="cs"/>
          <w:spacing w:val="-8"/>
          <w:cs/>
          <w:lang w:eastAsia="zh-CN"/>
        </w:rPr>
        <w:t xml:space="preserve">  </w:t>
      </w:r>
      <w:r w:rsidR="00F238BD" w:rsidRPr="007D0262">
        <w:rPr>
          <w:rFonts w:hint="cs"/>
          <w:spacing w:val="-8"/>
          <w:cs/>
          <w:lang w:eastAsia="zh-CN"/>
        </w:rPr>
        <w:t>บรรดา</w:t>
      </w:r>
      <w:r w:rsidR="00E231BB" w:rsidRPr="007D0262">
        <w:rPr>
          <w:rFonts w:hint="cs"/>
          <w:color w:val="000000" w:themeColor="text1"/>
          <w:spacing w:val="-8"/>
          <w:cs/>
          <w:lang w:eastAsia="zh-CN"/>
        </w:rPr>
        <w:t>คำสั่ง</w:t>
      </w:r>
      <w:r w:rsidRPr="007D0262">
        <w:rPr>
          <w:rFonts w:hint="cs"/>
          <w:spacing w:val="-8"/>
          <w:cs/>
          <w:lang w:eastAsia="zh-CN"/>
        </w:rPr>
        <w:t>หรือหนังสืออื่นใดที่</w:t>
      </w:r>
      <w:r w:rsidR="001E6EEF" w:rsidRPr="007D0262">
        <w:rPr>
          <w:rFonts w:hint="cs"/>
          <w:spacing w:val="-8"/>
          <w:cs/>
          <w:lang w:eastAsia="zh-CN"/>
        </w:rPr>
        <w:t>อธิบดี</w:t>
      </w:r>
      <w:r w:rsidRPr="007D0262">
        <w:rPr>
          <w:rFonts w:hint="cs"/>
          <w:spacing w:val="-8"/>
          <w:cs/>
          <w:lang w:eastAsia="zh-CN"/>
        </w:rPr>
        <w:t>มีถึงบุคคลใดตาม</w:t>
      </w:r>
      <w:r w:rsidR="00345037" w:rsidRPr="007D0262">
        <w:rPr>
          <w:rFonts w:hint="cs"/>
          <w:spacing w:val="-8"/>
          <w:cs/>
          <w:lang w:eastAsia="zh-CN"/>
        </w:rPr>
        <w:t>พ</w:t>
      </w:r>
      <w:r w:rsidRPr="007D0262">
        <w:rPr>
          <w:rFonts w:hint="cs"/>
          <w:spacing w:val="-8"/>
          <w:cs/>
          <w:lang w:eastAsia="zh-CN"/>
        </w:rPr>
        <w:t>ระราช</w:t>
      </w:r>
      <w:r w:rsidR="00717B7E">
        <w:rPr>
          <w:rFonts w:hint="cs"/>
          <w:spacing w:val="-8"/>
          <w:cs/>
          <w:lang w:eastAsia="zh-CN"/>
        </w:rPr>
        <w:t>กำหนด</w:t>
      </w:r>
      <w:r w:rsidRPr="007D0262">
        <w:rPr>
          <w:rFonts w:hint="cs"/>
          <w:spacing w:val="-8"/>
          <w:cs/>
          <w:lang w:eastAsia="zh-CN"/>
        </w:rPr>
        <w:t>นี้</w:t>
      </w:r>
      <w:r w:rsidRPr="007D0262">
        <w:rPr>
          <w:rFonts w:hint="cs"/>
          <w:cs/>
          <w:lang w:eastAsia="zh-CN"/>
        </w:rPr>
        <w:t xml:space="preserve"> </w:t>
      </w:r>
      <w:r w:rsidR="001F7965">
        <w:rPr>
          <w:cs/>
          <w:lang w:eastAsia="zh-CN"/>
        </w:rPr>
        <w:br/>
      </w:r>
      <w:r w:rsidRPr="007D0262">
        <w:rPr>
          <w:rFonts w:hint="cs"/>
          <w:cs/>
          <w:lang w:eastAsia="zh-CN"/>
        </w:rPr>
        <w:t>ให้ส่งโดยทางไปรษณีย์ลงทะเบียนตอบรับ</w:t>
      </w:r>
      <w:r w:rsidRPr="007D0262">
        <w:rPr>
          <w:rFonts w:hint="cs"/>
          <w:spacing w:val="-4"/>
          <w:cs/>
          <w:lang w:eastAsia="zh-CN"/>
        </w:rPr>
        <w:t>หรือให้นำไปส่ง ณ ภูมิลำเนา</w:t>
      </w:r>
      <w:r w:rsidR="00C26C78" w:rsidRPr="007D0262">
        <w:rPr>
          <w:rFonts w:hint="cs"/>
          <w:spacing w:val="-4"/>
          <w:cs/>
          <w:lang w:eastAsia="zh-CN"/>
        </w:rPr>
        <w:t xml:space="preserve"> </w:t>
      </w:r>
      <w:r w:rsidRPr="007D0262">
        <w:rPr>
          <w:rFonts w:hint="cs"/>
          <w:spacing w:val="-4"/>
          <w:cs/>
          <w:lang w:eastAsia="zh-CN"/>
        </w:rPr>
        <w:t>หรือถิ่นที่อยู่ หรือสำนักงาน</w:t>
      </w:r>
      <w:r w:rsidR="006142C4">
        <w:rPr>
          <w:spacing w:val="-4"/>
          <w:cs/>
          <w:lang w:eastAsia="zh-CN"/>
        </w:rPr>
        <w:br/>
      </w:r>
      <w:r w:rsidRPr="007D0262">
        <w:rPr>
          <w:rFonts w:hint="cs"/>
          <w:spacing w:val="-4"/>
          <w:cs/>
          <w:lang w:eastAsia="zh-CN"/>
        </w:rPr>
        <w:t>ของบุคคลนั้น</w:t>
      </w:r>
      <w:r w:rsidRPr="007D0262">
        <w:rPr>
          <w:rFonts w:hint="cs"/>
          <w:cs/>
          <w:lang w:eastAsia="zh-CN"/>
        </w:rPr>
        <w:t xml:space="preserve"> </w:t>
      </w:r>
      <w:r w:rsidRPr="007D0262">
        <w:rPr>
          <w:rFonts w:hint="cs"/>
          <w:spacing w:val="-6"/>
          <w:cs/>
          <w:lang w:eastAsia="zh-CN"/>
        </w:rPr>
        <w:t>ในระหว่างพระอาทิตย์ขึ้นถึงพระอาทิตย์ตก หรือในเวลาทำการของบุคคลนั้น</w:t>
      </w:r>
      <w:r w:rsidR="0065486B">
        <w:rPr>
          <w:spacing w:val="-6"/>
          <w:cs/>
          <w:lang w:eastAsia="zh-CN"/>
        </w:rPr>
        <w:br/>
      </w:r>
      <w:r w:rsidRPr="0065486B">
        <w:rPr>
          <w:rFonts w:hint="cs"/>
          <w:spacing w:val="-6"/>
          <w:cs/>
          <w:lang w:eastAsia="zh-CN"/>
        </w:rPr>
        <w:t>ถ้าไม่พบผู้รับ ณ ภูมิลำเนา หรือถิ่นที่อยู่ หรือสำนักงานของผู้รับ จะส่งให้แก่บุคคลใดซึ่งบรรลุนิติภาวะแล้ว</w:t>
      </w:r>
      <w:r w:rsidRPr="007D0262">
        <w:rPr>
          <w:rFonts w:hint="cs"/>
          <w:spacing w:val="-4"/>
          <w:cs/>
          <w:lang w:eastAsia="zh-CN"/>
        </w:rPr>
        <w:t xml:space="preserve"> </w:t>
      </w:r>
      <w:r w:rsidR="006142C4">
        <w:rPr>
          <w:spacing w:val="-4"/>
          <w:cs/>
          <w:lang w:eastAsia="zh-CN"/>
        </w:rPr>
        <w:br/>
      </w:r>
      <w:r w:rsidRPr="007D0262">
        <w:rPr>
          <w:rFonts w:hint="cs"/>
          <w:spacing w:val="-4"/>
          <w:cs/>
          <w:lang w:eastAsia="zh-CN"/>
        </w:rPr>
        <w:t>และอยู่หรือทำงานในบ้านหรือสำนักงานที่ปรากฏว่าเป็นของผู้รับนั้น</w:t>
      </w:r>
      <w:r w:rsidR="00C05A8E">
        <w:rPr>
          <w:rFonts w:hint="cs"/>
          <w:spacing w:val="-4"/>
          <w:cs/>
          <w:lang w:eastAsia="zh-CN"/>
        </w:rPr>
        <w:t>ก็ได้</w:t>
      </w:r>
      <w:r w:rsidR="007C0EC7">
        <w:rPr>
          <w:rFonts w:hint="cs"/>
          <w:spacing w:val="-4"/>
          <w:cs/>
          <w:lang w:eastAsia="zh-CN"/>
        </w:rPr>
        <w:t xml:space="preserve"> </w:t>
      </w:r>
    </w:p>
    <w:p w14:paraId="5B0B6F37" w14:textId="5A3D7F5A" w:rsidR="000B2B3C" w:rsidRPr="007D0262" w:rsidRDefault="000B2B3C" w:rsidP="0065486B">
      <w:pPr>
        <w:spacing w:line="235" w:lineRule="auto"/>
        <w:jc w:val="thaiDistribute"/>
        <w:rPr>
          <w:lang w:eastAsia="zh-CN"/>
        </w:rPr>
      </w:pPr>
      <w:r w:rsidRPr="007D0262">
        <w:rPr>
          <w:rFonts w:hint="cs"/>
          <w:cs/>
          <w:lang w:eastAsia="zh-CN"/>
        </w:rPr>
        <w:tab/>
      </w:r>
      <w:r w:rsidRPr="007D0262">
        <w:rPr>
          <w:rFonts w:hint="cs"/>
          <w:cs/>
          <w:lang w:eastAsia="zh-CN"/>
        </w:rPr>
        <w:tab/>
      </w:r>
      <w:r w:rsidR="001C7858" w:rsidRPr="00497D09">
        <w:rPr>
          <w:rFonts w:hint="cs"/>
          <w:spacing w:val="-4"/>
          <w:cs/>
          <w:lang w:eastAsia="zh-CN"/>
        </w:rPr>
        <w:t>ใน</w:t>
      </w:r>
      <w:r w:rsidRPr="00497D09">
        <w:rPr>
          <w:rFonts w:hint="cs"/>
          <w:spacing w:val="-4"/>
          <w:cs/>
          <w:lang w:eastAsia="zh-CN"/>
        </w:rPr>
        <w:t>กรณี</w:t>
      </w:r>
      <w:r w:rsidR="001C7858" w:rsidRPr="00497D09">
        <w:rPr>
          <w:rFonts w:hint="cs"/>
          <w:spacing w:val="-4"/>
          <w:cs/>
          <w:lang w:eastAsia="zh-CN"/>
        </w:rPr>
        <w:t>ที่</w:t>
      </w:r>
      <w:r w:rsidRPr="00497D09">
        <w:rPr>
          <w:rFonts w:hint="cs"/>
          <w:spacing w:val="-4"/>
          <w:cs/>
          <w:lang w:eastAsia="zh-CN"/>
        </w:rPr>
        <w:t>ไม่สามารถส่งตามวิธีในวรรคหนึ่งได้ หรือบุคคลนั้นออกไปนอกราชอาณาจักร</w:t>
      </w:r>
      <w:r w:rsidRPr="007D0262">
        <w:rPr>
          <w:rFonts w:hint="cs"/>
          <w:cs/>
          <w:lang w:eastAsia="zh-CN"/>
        </w:rPr>
        <w:t xml:space="preserve"> ให้ใช้วิธีปิดคำสั่งหรือหนังสืออื่น แล้วแต่กรณี ในที่ซึ่งเห็นได้ง่าย ณ ที่อยู่ หรือสำนักงานของบุคคลนั้น </w:t>
      </w:r>
      <w:r w:rsidRPr="00486141">
        <w:rPr>
          <w:rFonts w:hint="cs"/>
          <w:spacing w:val="-4"/>
          <w:cs/>
          <w:lang w:eastAsia="zh-CN"/>
        </w:rPr>
        <w:t>หรือบ้านที่บุคคลนั้นมีชื่ออยู่ในทะเบียนตามกฎหมายว่าด้วยการทะเบียนราษฎรครั้งสุดท้าย หรือโฆษณา</w:t>
      </w:r>
      <w:r w:rsidR="00486141">
        <w:rPr>
          <w:spacing w:val="-4"/>
          <w:cs/>
          <w:lang w:eastAsia="zh-CN"/>
        </w:rPr>
        <w:br/>
      </w:r>
      <w:r w:rsidRPr="00EF5126">
        <w:rPr>
          <w:rFonts w:hint="cs"/>
          <w:spacing w:val="-4"/>
          <w:cs/>
          <w:lang w:eastAsia="zh-CN"/>
        </w:rPr>
        <w:t>ข้อความย่อในหนังสือพิมพ์ที่จำหน่ายเป็นปกติในท้องที่นั้น</w:t>
      </w:r>
      <w:r w:rsidR="00C05A8E" w:rsidRPr="00EF5126">
        <w:rPr>
          <w:rFonts w:hint="cs"/>
          <w:spacing w:val="-4"/>
          <w:cs/>
          <w:lang w:eastAsia="zh-CN"/>
        </w:rPr>
        <w:t xml:space="preserve"> หรือโฆษณาทางสื่ออิเล็กทรอนิกส์สาธารณะ</w:t>
      </w:r>
      <w:r w:rsidR="00EF5126">
        <w:rPr>
          <w:cs/>
          <w:lang w:eastAsia="zh-CN"/>
        </w:rPr>
        <w:br/>
      </w:r>
      <w:r w:rsidR="00C05A8E" w:rsidRPr="00A00897">
        <w:rPr>
          <w:rFonts w:hint="cs"/>
          <w:cs/>
          <w:lang w:eastAsia="zh-CN"/>
        </w:rPr>
        <w:t>ตามที่กำหนดในกฎกระทรวงก็ได้</w:t>
      </w:r>
    </w:p>
    <w:p w14:paraId="0DD9038C" w14:textId="27E7BC0C" w:rsidR="00FA442F" w:rsidRPr="007D0262" w:rsidRDefault="000B2B3C" w:rsidP="0065486B">
      <w:pPr>
        <w:spacing w:line="235" w:lineRule="auto"/>
        <w:jc w:val="thaiDistribute"/>
        <w:rPr>
          <w:strike/>
          <w:lang w:eastAsia="zh-CN"/>
        </w:rPr>
      </w:pPr>
      <w:r w:rsidRPr="007D0262">
        <w:rPr>
          <w:rFonts w:hint="cs"/>
          <w:cs/>
          <w:lang w:eastAsia="zh-CN"/>
        </w:rPr>
        <w:tab/>
      </w:r>
      <w:r w:rsidRPr="007D0262">
        <w:rPr>
          <w:rFonts w:hint="cs"/>
          <w:cs/>
          <w:lang w:eastAsia="zh-CN"/>
        </w:rPr>
        <w:tab/>
      </w:r>
      <w:r w:rsidRPr="0065486B">
        <w:rPr>
          <w:rFonts w:hint="cs"/>
          <w:spacing w:val="-16"/>
          <w:cs/>
          <w:lang w:eastAsia="zh-CN"/>
        </w:rPr>
        <w:t>เมื่อได้ปฏิบัติตามวิธี</w:t>
      </w:r>
      <w:r w:rsidR="001C7858" w:rsidRPr="0065486B">
        <w:rPr>
          <w:rFonts w:hint="cs"/>
          <w:spacing w:val="-16"/>
          <w:cs/>
          <w:lang w:eastAsia="zh-CN"/>
        </w:rPr>
        <w:t>ที่กำหนดในวรรคหนึ่งหรือวรรคสองแล้ว</w:t>
      </w:r>
      <w:r w:rsidRPr="0065486B">
        <w:rPr>
          <w:rFonts w:hint="cs"/>
          <w:spacing w:val="-16"/>
          <w:cs/>
          <w:lang w:eastAsia="zh-CN"/>
        </w:rPr>
        <w:t>ให้ถือว่าเป็นอันได้รับแล้ว</w:t>
      </w:r>
      <w:r w:rsidR="0065486B">
        <w:rPr>
          <w:spacing w:val="-16"/>
          <w:lang w:eastAsia="zh-CN"/>
        </w:rPr>
        <w:br/>
      </w:r>
      <w:r w:rsidR="002D6B39">
        <w:rPr>
          <w:spacing w:val="-16"/>
          <w:lang w:eastAsia="zh-CN"/>
        </w:rPr>
        <w:tab/>
      </w:r>
      <w:r w:rsidR="002D6B39">
        <w:rPr>
          <w:spacing w:val="-16"/>
          <w:lang w:eastAsia="zh-CN"/>
        </w:rPr>
        <w:tab/>
      </w:r>
      <w:r w:rsidR="00370F13" w:rsidRPr="001F7965">
        <w:rPr>
          <w:rFonts w:hint="cs"/>
          <w:spacing w:val="-8"/>
          <w:shd w:val="clear" w:color="auto" w:fill="FFFFFF"/>
          <w:cs/>
        </w:rPr>
        <w:t xml:space="preserve">มาตรา </w:t>
      </w:r>
      <w:r w:rsidR="002E2D18" w:rsidRPr="001F7965">
        <w:rPr>
          <w:rFonts w:hint="cs"/>
          <w:spacing w:val="-8"/>
          <w:shd w:val="clear" w:color="auto" w:fill="FFFFFF"/>
          <w:cs/>
        </w:rPr>
        <w:t>๕</w:t>
      </w:r>
      <w:r w:rsidR="00370F13" w:rsidRPr="001F7965">
        <w:rPr>
          <w:rFonts w:hint="cs"/>
          <w:spacing w:val="-8"/>
          <w:shd w:val="clear" w:color="auto" w:fill="FFFFFF"/>
          <w:cs/>
        </w:rPr>
        <w:t xml:space="preserve">  บรรดาคำสั่งหรือหนังสืออื่นใดที่</w:t>
      </w:r>
      <w:r w:rsidR="003A6199" w:rsidRPr="001F7965">
        <w:rPr>
          <w:rFonts w:hint="cs"/>
          <w:spacing w:val="-8"/>
          <w:shd w:val="clear" w:color="auto" w:fill="FFFFFF"/>
          <w:cs/>
        </w:rPr>
        <w:t>อธิบดี</w:t>
      </w:r>
      <w:r w:rsidR="00370F13" w:rsidRPr="001F7965">
        <w:rPr>
          <w:rFonts w:hint="cs"/>
          <w:spacing w:val="-8"/>
          <w:shd w:val="clear" w:color="auto" w:fill="FFFFFF"/>
          <w:cs/>
        </w:rPr>
        <w:t>ส่งไปยังบุคคลใดตาม</w:t>
      </w:r>
      <w:r w:rsidR="001F7965" w:rsidRPr="001F7965">
        <w:rPr>
          <w:rFonts w:hint="cs"/>
          <w:spacing w:val="-8"/>
          <w:shd w:val="clear" w:color="auto" w:fill="FFFFFF"/>
          <w:cs/>
        </w:rPr>
        <w:t>พ</w:t>
      </w:r>
      <w:r w:rsidR="00370F13" w:rsidRPr="001F7965">
        <w:rPr>
          <w:rFonts w:hint="cs"/>
          <w:spacing w:val="-8"/>
          <w:shd w:val="clear" w:color="auto" w:fill="FFFFFF"/>
          <w:cs/>
        </w:rPr>
        <w:t>ระราช</w:t>
      </w:r>
      <w:r w:rsidR="00717B7E">
        <w:rPr>
          <w:rFonts w:hint="cs"/>
          <w:spacing w:val="-8"/>
          <w:shd w:val="clear" w:color="auto" w:fill="FFFFFF"/>
          <w:cs/>
        </w:rPr>
        <w:t>กำหนด</w:t>
      </w:r>
      <w:r w:rsidR="00370F13" w:rsidRPr="001F7965">
        <w:rPr>
          <w:rFonts w:hint="cs"/>
          <w:spacing w:val="-8"/>
          <w:shd w:val="clear" w:color="auto" w:fill="FFFFFF"/>
          <w:cs/>
        </w:rPr>
        <w:t>นี้</w:t>
      </w:r>
      <w:r w:rsidR="00370F13" w:rsidRPr="007D0262">
        <w:rPr>
          <w:rFonts w:hint="cs"/>
          <w:shd w:val="clear" w:color="auto" w:fill="FFFFFF"/>
          <w:cs/>
        </w:rPr>
        <w:t xml:space="preserve"> หรือบรรดาข้อมูล บัญชีทางการเงิน คำชี้แจง เอกสาร</w:t>
      </w:r>
      <w:r w:rsidR="009D4120">
        <w:rPr>
          <w:rFonts w:hint="cs"/>
          <w:shd w:val="clear" w:color="auto" w:fill="FFFFFF"/>
          <w:cs/>
        </w:rPr>
        <w:t xml:space="preserve"> </w:t>
      </w:r>
      <w:r w:rsidR="00370F13" w:rsidRPr="007D0262">
        <w:rPr>
          <w:rFonts w:hint="cs"/>
          <w:shd w:val="clear" w:color="auto" w:fill="FFFFFF"/>
          <w:cs/>
        </w:rPr>
        <w:t xml:space="preserve">หรือหลักฐานใด ๆ ที่บุคคลใดต้องจัดทำ </w:t>
      </w:r>
      <w:r w:rsidR="001F7965">
        <w:rPr>
          <w:shd w:val="clear" w:color="auto" w:fill="FFFFFF"/>
          <w:cs/>
        </w:rPr>
        <w:br/>
      </w:r>
      <w:r w:rsidR="00370F13" w:rsidRPr="0065486B">
        <w:rPr>
          <w:rFonts w:hint="cs"/>
          <w:spacing w:val="-10"/>
          <w:shd w:val="clear" w:color="auto" w:fill="FFFFFF"/>
          <w:cs/>
        </w:rPr>
        <w:t>หรือนำส่งให้แก่</w:t>
      </w:r>
      <w:r w:rsidR="003A6199" w:rsidRPr="0065486B">
        <w:rPr>
          <w:rFonts w:hint="cs"/>
          <w:spacing w:val="-10"/>
          <w:shd w:val="clear" w:color="auto" w:fill="FFFFFF"/>
          <w:cs/>
        </w:rPr>
        <w:t>อธิบดี</w:t>
      </w:r>
      <w:r w:rsidR="00370F13" w:rsidRPr="0065486B">
        <w:rPr>
          <w:rFonts w:hint="cs"/>
          <w:spacing w:val="-10"/>
          <w:shd w:val="clear" w:color="auto" w:fill="FFFFFF"/>
          <w:cs/>
        </w:rPr>
        <w:t>ตามพระราช</w:t>
      </w:r>
      <w:r w:rsidR="00717B7E" w:rsidRPr="0065486B">
        <w:rPr>
          <w:rFonts w:hint="cs"/>
          <w:spacing w:val="-10"/>
          <w:shd w:val="clear" w:color="auto" w:fill="FFFFFF"/>
          <w:cs/>
        </w:rPr>
        <w:t>กำหนด</w:t>
      </w:r>
      <w:r w:rsidR="00370F13" w:rsidRPr="0065486B">
        <w:rPr>
          <w:rFonts w:hint="cs"/>
          <w:spacing w:val="-10"/>
          <w:shd w:val="clear" w:color="auto" w:fill="FFFFFF"/>
          <w:cs/>
        </w:rPr>
        <w:t xml:space="preserve">นี้ </w:t>
      </w:r>
      <w:r w:rsidR="00370F13" w:rsidRPr="0065486B">
        <w:rPr>
          <w:rFonts w:hint="cs"/>
          <w:spacing w:val="-10"/>
          <w:cs/>
          <w:lang w:eastAsia="zh-CN"/>
        </w:rPr>
        <w:t>อาจ</w:t>
      </w:r>
      <w:r w:rsidR="00360F25" w:rsidRPr="0065486B">
        <w:rPr>
          <w:rFonts w:hint="cs"/>
          <w:spacing w:val="-10"/>
          <w:cs/>
          <w:lang w:eastAsia="zh-CN"/>
        </w:rPr>
        <w:t>กระทำด้วย</w:t>
      </w:r>
      <w:r w:rsidR="00277491" w:rsidRPr="0065486B">
        <w:rPr>
          <w:rFonts w:hint="cs"/>
          <w:spacing w:val="-10"/>
          <w:cs/>
          <w:lang w:eastAsia="zh-CN"/>
        </w:rPr>
        <w:t>กระบวนการทางอิเล็กทรอนิกส์ก็ได้</w:t>
      </w:r>
      <w:r w:rsidR="0065486B">
        <w:rPr>
          <w:rFonts w:hint="cs"/>
          <w:spacing w:val="-10"/>
          <w:cs/>
          <w:lang w:eastAsia="zh-CN"/>
        </w:rPr>
        <w:t xml:space="preserve"> </w:t>
      </w:r>
      <w:r w:rsidR="00370F13" w:rsidRPr="0065486B">
        <w:rPr>
          <w:rFonts w:hint="cs"/>
          <w:spacing w:val="-10"/>
          <w:cs/>
          <w:lang w:eastAsia="zh-CN"/>
        </w:rPr>
        <w:t>ทั้งนี้</w:t>
      </w:r>
      <w:r w:rsidR="0065486B">
        <w:rPr>
          <w:spacing w:val="-10"/>
          <w:cs/>
          <w:lang w:eastAsia="zh-CN"/>
        </w:rPr>
        <w:br/>
      </w:r>
      <w:r w:rsidR="00370F13" w:rsidRPr="007D0262">
        <w:rPr>
          <w:rFonts w:hint="cs"/>
          <w:cs/>
          <w:lang w:eastAsia="zh-CN"/>
        </w:rPr>
        <w:t>ให้เป็นไปตามหลักเกณฑ์</w:t>
      </w:r>
      <w:r w:rsidR="008961EF" w:rsidRPr="007D0262">
        <w:rPr>
          <w:rFonts w:hint="cs"/>
          <w:cs/>
          <w:lang w:eastAsia="zh-CN"/>
        </w:rPr>
        <w:t>และ</w:t>
      </w:r>
      <w:r w:rsidR="00370F13" w:rsidRPr="007D0262">
        <w:rPr>
          <w:rFonts w:hint="cs"/>
          <w:cs/>
          <w:lang w:eastAsia="zh-CN"/>
        </w:rPr>
        <w:t xml:space="preserve">วิธีการที่กำหนดในกฎกระทรวง </w:t>
      </w:r>
    </w:p>
    <w:p w14:paraId="468CCD38" w14:textId="0025DA86" w:rsidR="005D02D1" w:rsidRPr="007D0262" w:rsidRDefault="008961EF" w:rsidP="002D6B39">
      <w:pPr>
        <w:autoSpaceDE w:val="0"/>
        <w:autoSpaceDN w:val="0"/>
        <w:adjustRightInd w:val="0"/>
        <w:spacing w:line="235" w:lineRule="auto"/>
        <w:ind w:firstLine="1440"/>
        <w:jc w:val="thaiDistribute"/>
        <w:rPr>
          <w:spacing w:val="-8"/>
          <w:lang w:eastAsia="zh-CN"/>
        </w:rPr>
      </w:pPr>
      <w:r w:rsidRPr="0065486B">
        <w:rPr>
          <w:rFonts w:hint="cs"/>
          <w:spacing w:val="-16"/>
          <w:cs/>
        </w:rPr>
        <w:t>กฎกระทรวงตามวรรคหนึ่งให้กำหนดหลักเกณฑ์และวิธีการเกี่ยวกับการจัดทำ</w:t>
      </w:r>
      <w:r w:rsidR="0065486B">
        <w:rPr>
          <w:rFonts w:hint="cs"/>
          <w:spacing w:val="-16"/>
          <w:cs/>
        </w:rPr>
        <w:t xml:space="preserve"> </w:t>
      </w:r>
      <w:r w:rsidRPr="0065486B">
        <w:rPr>
          <w:rFonts w:hint="cs"/>
          <w:spacing w:val="-16"/>
          <w:cs/>
        </w:rPr>
        <w:t>การส่ง การรับ</w:t>
      </w:r>
      <w:r w:rsidR="0065486B">
        <w:rPr>
          <w:spacing w:val="-16"/>
        </w:rPr>
        <w:br/>
      </w:r>
      <w:r w:rsidRPr="007D0262">
        <w:rPr>
          <w:rFonts w:hint="cs"/>
          <w:cs/>
        </w:rPr>
        <w:t>ตลอดจนการเก็บรักษาที่เกี่ยวข้องไว้ด้วย ซึ่งต้องสอดคล้องกับหลักเกณฑ์ตามกฎหมายว่าด้วยธุรกรรมทางอิเล็กทรอนิกส์</w:t>
      </w:r>
    </w:p>
    <w:p w14:paraId="71A11E8F" w14:textId="43F14DAC" w:rsidR="004832BB" w:rsidRPr="007D0262" w:rsidRDefault="00E34FF8" w:rsidP="0065486B">
      <w:pPr>
        <w:spacing w:line="235" w:lineRule="auto"/>
        <w:jc w:val="thaiDistribute"/>
        <w:rPr>
          <w:lang w:eastAsia="zh-CN"/>
        </w:rPr>
      </w:pPr>
      <w:r w:rsidRPr="007D0262">
        <w:rPr>
          <w:rFonts w:hint="cs"/>
          <w:spacing w:val="-8"/>
          <w:cs/>
          <w:lang w:eastAsia="zh-CN"/>
        </w:rPr>
        <w:tab/>
      </w:r>
      <w:r w:rsidRPr="007D0262">
        <w:rPr>
          <w:rFonts w:hint="cs"/>
          <w:spacing w:val="-8"/>
          <w:cs/>
          <w:lang w:eastAsia="zh-CN"/>
        </w:rPr>
        <w:tab/>
      </w:r>
      <w:r w:rsidR="001A5423" w:rsidRPr="007D0262">
        <w:rPr>
          <w:rFonts w:hint="cs"/>
          <w:spacing w:val="-8"/>
          <w:cs/>
          <w:lang w:eastAsia="zh-CN"/>
        </w:rPr>
        <w:t>มาตรา</w:t>
      </w:r>
      <w:r w:rsidR="001A5423" w:rsidRPr="007D0262">
        <w:rPr>
          <w:rFonts w:hint="cs"/>
          <w:spacing w:val="-8"/>
          <w:lang w:eastAsia="zh-CN"/>
        </w:rPr>
        <w:t xml:space="preserve"> </w:t>
      </w:r>
      <w:r w:rsidR="002E2D18" w:rsidRPr="007D0262">
        <w:rPr>
          <w:rFonts w:hint="cs"/>
          <w:spacing w:val="-8"/>
          <w:cs/>
          <w:lang w:eastAsia="zh-CN"/>
        </w:rPr>
        <w:t>๖</w:t>
      </w:r>
      <w:r w:rsidR="00097978" w:rsidRPr="007D0262">
        <w:rPr>
          <w:rFonts w:hint="cs"/>
          <w:spacing w:val="-8"/>
          <w:lang w:eastAsia="zh-CN"/>
        </w:rPr>
        <w:t xml:space="preserve">  </w:t>
      </w:r>
      <w:r w:rsidR="001A5423" w:rsidRPr="00B14130">
        <w:rPr>
          <w:rFonts w:hint="cs"/>
          <w:cs/>
          <w:lang w:eastAsia="zh-CN"/>
        </w:rPr>
        <w:t>ให้รัฐมนตรีว่าการกระทรวงการคลังรักษาการตาม</w:t>
      </w:r>
      <w:r w:rsidR="00345037" w:rsidRPr="00B14130">
        <w:rPr>
          <w:rFonts w:hint="cs"/>
          <w:cs/>
          <w:lang w:eastAsia="zh-CN"/>
        </w:rPr>
        <w:t>พ</w:t>
      </w:r>
      <w:r w:rsidR="001A5423" w:rsidRPr="00B14130">
        <w:rPr>
          <w:rFonts w:hint="cs"/>
          <w:cs/>
          <w:lang w:eastAsia="zh-CN"/>
        </w:rPr>
        <w:t>ระราช</w:t>
      </w:r>
      <w:r w:rsidR="00717B7E" w:rsidRPr="00B14130">
        <w:rPr>
          <w:rFonts w:hint="cs"/>
          <w:cs/>
          <w:lang w:eastAsia="zh-CN"/>
        </w:rPr>
        <w:t>กำหนด</w:t>
      </w:r>
      <w:r w:rsidR="001A5423" w:rsidRPr="00B14130">
        <w:rPr>
          <w:rFonts w:hint="cs"/>
          <w:cs/>
          <w:lang w:eastAsia="zh-CN"/>
        </w:rPr>
        <w:t>นี้</w:t>
      </w:r>
      <w:r w:rsidR="001F7965" w:rsidRPr="00B14130">
        <w:rPr>
          <w:cs/>
          <w:lang w:eastAsia="zh-CN"/>
        </w:rPr>
        <w:br/>
      </w:r>
      <w:r w:rsidR="001A5423" w:rsidRPr="00B14130">
        <w:rPr>
          <w:rFonts w:hint="cs"/>
          <w:cs/>
          <w:lang w:eastAsia="zh-CN"/>
        </w:rPr>
        <w:t>และให้มีอำนาจออกกฎกระทรวง</w:t>
      </w:r>
      <w:r w:rsidR="0063255D" w:rsidRPr="00B14130">
        <w:rPr>
          <w:rFonts w:hint="cs"/>
          <w:cs/>
          <w:lang w:eastAsia="zh-CN"/>
        </w:rPr>
        <w:t>และ</w:t>
      </w:r>
      <w:r w:rsidR="0063255D" w:rsidRPr="007D0262">
        <w:rPr>
          <w:rFonts w:hint="cs"/>
          <w:cs/>
          <w:lang w:eastAsia="zh-CN"/>
        </w:rPr>
        <w:t>ประกาศ</w:t>
      </w:r>
      <w:r w:rsidR="001A5423" w:rsidRPr="007D0262">
        <w:rPr>
          <w:rFonts w:hint="cs"/>
          <w:cs/>
          <w:lang w:eastAsia="zh-CN"/>
        </w:rPr>
        <w:t>เพื่อปฏิบัติการตามพระราช</w:t>
      </w:r>
      <w:r w:rsidR="00717B7E">
        <w:rPr>
          <w:rFonts w:hint="cs"/>
          <w:cs/>
          <w:lang w:eastAsia="zh-CN"/>
        </w:rPr>
        <w:t>กำหนด</w:t>
      </w:r>
      <w:r w:rsidR="001A5423" w:rsidRPr="007D0262">
        <w:rPr>
          <w:rFonts w:hint="cs"/>
          <w:cs/>
          <w:lang w:eastAsia="zh-CN"/>
        </w:rPr>
        <w:t>นี้</w:t>
      </w:r>
    </w:p>
    <w:p w14:paraId="54F8FC8F" w14:textId="6EFDEC36" w:rsidR="00FB1A0C" w:rsidRDefault="00380F80" w:rsidP="0065486B">
      <w:pPr>
        <w:spacing w:line="235" w:lineRule="auto"/>
        <w:jc w:val="thaiDistribute"/>
        <w:rPr>
          <w:lang w:eastAsia="zh-CN"/>
        </w:rPr>
      </w:pPr>
      <w:r w:rsidRPr="007D0262">
        <w:rPr>
          <w:rFonts w:hint="cs"/>
          <w:cs/>
          <w:lang w:eastAsia="zh-CN"/>
        </w:rPr>
        <w:tab/>
      </w:r>
      <w:r w:rsidRPr="007D0262">
        <w:rPr>
          <w:rFonts w:hint="cs"/>
          <w:cs/>
          <w:lang w:eastAsia="zh-CN"/>
        </w:rPr>
        <w:tab/>
        <w:t>กฎกระทรวง</w:t>
      </w:r>
      <w:r w:rsidR="00623A5C" w:rsidRPr="007D0262">
        <w:rPr>
          <w:rFonts w:hint="cs"/>
          <w:cs/>
          <w:lang w:eastAsia="zh-CN"/>
        </w:rPr>
        <w:t>และประกาศ</w:t>
      </w:r>
      <w:r w:rsidR="00560D8D" w:rsidRPr="007D0262">
        <w:rPr>
          <w:rFonts w:hint="cs"/>
          <w:cs/>
          <w:lang w:eastAsia="zh-CN"/>
        </w:rPr>
        <w:t>นั้น</w:t>
      </w:r>
      <w:r w:rsidR="008D02C7" w:rsidRPr="007D0262">
        <w:rPr>
          <w:rFonts w:hint="cs"/>
          <w:cs/>
          <w:lang w:eastAsia="zh-CN"/>
        </w:rPr>
        <w:t xml:space="preserve"> เมื</w:t>
      </w:r>
      <w:r w:rsidR="008C77EB" w:rsidRPr="007D0262">
        <w:rPr>
          <w:rFonts w:hint="cs"/>
          <w:cs/>
          <w:lang w:eastAsia="zh-CN"/>
        </w:rPr>
        <w:t>่อ</w:t>
      </w:r>
      <w:r w:rsidR="008D02C7" w:rsidRPr="007D0262">
        <w:rPr>
          <w:rFonts w:hint="cs"/>
          <w:cs/>
          <w:lang w:eastAsia="zh-CN"/>
        </w:rPr>
        <w:t>ได้ประกาศในราชกิจจา</w:t>
      </w:r>
      <w:proofErr w:type="spellStart"/>
      <w:r w:rsidR="008D02C7" w:rsidRPr="007D0262">
        <w:rPr>
          <w:rFonts w:hint="cs"/>
          <w:cs/>
          <w:lang w:eastAsia="zh-CN"/>
        </w:rPr>
        <w:t>นุเ</w:t>
      </w:r>
      <w:proofErr w:type="spellEnd"/>
      <w:r w:rsidR="008D02C7" w:rsidRPr="007D0262">
        <w:rPr>
          <w:rFonts w:hint="cs"/>
          <w:cs/>
          <w:lang w:eastAsia="zh-CN"/>
        </w:rPr>
        <w:t>บกษาแล้ว</w:t>
      </w:r>
      <w:r w:rsidR="00560D8D" w:rsidRPr="007D0262">
        <w:rPr>
          <w:rFonts w:hint="cs"/>
          <w:cs/>
          <w:lang w:eastAsia="zh-CN"/>
        </w:rPr>
        <w:t xml:space="preserve"> </w:t>
      </w:r>
      <w:r w:rsidR="006D6810" w:rsidRPr="007D0262">
        <w:rPr>
          <w:rFonts w:hint="cs"/>
          <w:cs/>
          <w:lang w:eastAsia="zh-CN"/>
        </w:rPr>
        <w:br/>
      </w:r>
      <w:r w:rsidR="008D02C7" w:rsidRPr="007D0262">
        <w:rPr>
          <w:rFonts w:hint="cs"/>
          <w:cs/>
          <w:lang w:eastAsia="zh-CN"/>
        </w:rPr>
        <w:t>ให้</w:t>
      </w:r>
      <w:r w:rsidR="008C77EB" w:rsidRPr="007D0262">
        <w:rPr>
          <w:rFonts w:hint="cs"/>
          <w:cs/>
          <w:lang w:eastAsia="zh-CN"/>
        </w:rPr>
        <w:t>ใช้บังคับได้</w:t>
      </w:r>
    </w:p>
    <w:p w14:paraId="1E5BD3E6" w14:textId="6D2C786D" w:rsidR="00FB1A0C" w:rsidRDefault="00FB1A0C" w:rsidP="0065486B">
      <w:pPr>
        <w:spacing w:line="235" w:lineRule="auto"/>
        <w:jc w:val="thaiDistribute"/>
        <w:rPr>
          <w:cs/>
          <w:lang w:eastAsia="zh-CN"/>
        </w:rPr>
      </w:pPr>
    </w:p>
    <w:p w14:paraId="0CA4D20A" w14:textId="34F2782C" w:rsidR="009041C5" w:rsidRPr="007D0262" w:rsidRDefault="009041C5" w:rsidP="0065486B">
      <w:pPr>
        <w:spacing w:line="235" w:lineRule="auto"/>
        <w:jc w:val="center"/>
      </w:pPr>
      <w:r w:rsidRPr="007D0262">
        <w:rPr>
          <w:rFonts w:hint="cs"/>
          <w:cs/>
        </w:rPr>
        <w:t>หมวด ๑</w:t>
      </w:r>
    </w:p>
    <w:p w14:paraId="2A1A770B" w14:textId="740378DC" w:rsidR="009041C5" w:rsidRPr="007D0262" w:rsidRDefault="006A7AD7" w:rsidP="0065486B">
      <w:pPr>
        <w:spacing w:line="235" w:lineRule="auto"/>
        <w:jc w:val="center"/>
      </w:pPr>
      <w:r w:rsidRPr="007D0262">
        <w:rPr>
          <w:rFonts w:hint="cs"/>
          <w:cs/>
        </w:rPr>
        <w:t>การแลกเปลี่ยนข้อมูล</w:t>
      </w:r>
      <w:r w:rsidR="006F0627" w:rsidRPr="007D0262">
        <w:rPr>
          <w:rFonts w:hint="cs"/>
          <w:cs/>
        </w:rPr>
        <w:t>แบบ</w:t>
      </w:r>
      <w:r w:rsidRPr="007D0262">
        <w:rPr>
          <w:rFonts w:hint="cs"/>
          <w:cs/>
        </w:rPr>
        <w:t>ร้องขอ</w:t>
      </w:r>
    </w:p>
    <w:p w14:paraId="54559751" w14:textId="43E4F288" w:rsidR="009041C5" w:rsidRPr="007D0262" w:rsidRDefault="0065486B" w:rsidP="0065486B">
      <w:pPr>
        <w:spacing w:line="235" w:lineRule="auto"/>
        <w:jc w:val="center"/>
        <w:rPr>
          <w:u w:val="thick"/>
        </w:rPr>
      </w:pPr>
      <w:r>
        <w:rPr>
          <w:noProof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391FB3" wp14:editId="60462668">
                <wp:simplePos x="0" y="0"/>
                <wp:positionH relativeFrom="column">
                  <wp:posOffset>2090204</wp:posOffset>
                </wp:positionH>
                <wp:positionV relativeFrom="paragraph">
                  <wp:posOffset>106045</wp:posOffset>
                </wp:positionV>
                <wp:extent cx="1011677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16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564FE4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8.35pt" to="244.2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0AAB24F3" w14:textId="77777777" w:rsidR="00B512C9" w:rsidRPr="007D0262" w:rsidRDefault="00B512C9" w:rsidP="0065486B">
      <w:pPr>
        <w:spacing w:line="235" w:lineRule="auto"/>
        <w:jc w:val="center"/>
      </w:pPr>
    </w:p>
    <w:p w14:paraId="49210BAE" w14:textId="6ED03CE6" w:rsidR="00202131" w:rsidRPr="007D0262" w:rsidRDefault="0085392F" w:rsidP="0065486B">
      <w:pPr>
        <w:spacing w:line="235" w:lineRule="auto"/>
        <w:jc w:val="thaiDistribute"/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  <w:t xml:space="preserve">มาตรา </w:t>
      </w:r>
      <w:r w:rsidR="002E2D18" w:rsidRPr="007D0262">
        <w:rPr>
          <w:rFonts w:hint="cs"/>
          <w:cs/>
        </w:rPr>
        <w:t>๗</w:t>
      </w:r>
      <w:r w:rsidRPr="007D0262">
        <w:rPr>
          <w:rFonts w:hint="cs"/>
          <w:cs/>
        </w:rPr>
        <w:t xml:space="preserve">  ในหมวดนี้ </w:t>
      </w:r>
    </w:p>
    <w:p w14:paraId="6568B5C0" w14:textId="77777777" w:rsidR="0065486B" w:rsidRDefault="0085392F" w:rsidP="0065486B">
      <w:pPr>
        <w:spacing w:line="235" w:lineRule="auto"/>
        <w:jc w:val="thaiDistribute"/>
        <w:rPr>
          <w:lang w:eastAsia="zh-CN"/>
        </w:rPr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</w:r>
      <w:r w:rsidRPr="007D0262">
        <w:rPr>
          <w:rFonts w:hint="cs"/>
          <w:cs/>
          <w:lang w:eastAsia="zh-CN"/>
        </w:rPr>
        <w:t>“</w:t>
      </w:r>
      <w:r w:rsidRPr="007D0262">
        <w:rPr>
          <w:rFonts w:hint="cs"/>
          <w:cs/>
        </w:rPr>
        <w:t>ความตกลงระหว่างประเทศเกี่ยวกับภาษีอากร</w:t>
      </w:r>
      <w:r w:rsidRPr="007D0262">
        <w:rPr>
          <w:rFonts w:hint="cs"/>
          <w:cs/>
          <w:lang w:eastAsia="zh-CN"/>
        </w:rPr>
        <w:t>” หมายความว่า</w:t>
      </w:r>
    </w:p>
    <w:p w14:paraId="1DA67E09" w14:textId="2A28EC4D" w:rsidR="0085392F" w:rsidRPr="007D0262" w:rsidRDefault="0085392F" w:rsidP="0065486B">
      <w:pPr>
        <w:spacing w:line="235" w:lineRule="auto"/>
        <w:jc w:val="thaiDistribute"/>
        <w:rPr>
          <w:lang w:eastAsia="zh-CN"/>
        </w:rPr>
      </w:pPr>
      <w:r w:rsidRPr="007D0262">
        <w:rPr>
          <w:rFonts w:hint="cs"/>
          <w:cs/>
          <w:lang w:eastAsia="zh-CN"/>
        </w:rPr>
        <w:tab/>
      </w:r>
      <w:r w:rsidRPr="007D0262">
        <w:rPr>
          <w:rFonts w:hint="cs"/>
          <w:cs/>
          <w:lang w:eastAsia="zh-CN"/>
        </w:rPr>
        <w:tab/>
      </w:r>
      <w:r w:rsidRPr="0035791C">
        <w:rPr>
          <w:rFonts w:hint="cs"/>
          <w:spacing w:val="-20"/>
          <w:cs/>
          <w:lang w:eastAsia="zh-CN"/>
        </w:rPr>
        <w:t xml:space="preserve"> (๑) ความตกลงหรืออนุสัญญาเพื่อการเว้นการเก็บภาษีซ้อนและการป้องกันการเลี่ยงรัษฎากร</w:t>
      </w:r>
      <w:r w:rsidR="0035791C">
        <w:rPr>
          <w:spacing w:val="-20"/>
          <w:cs/>
          <w:lang w:eastAsia="zh-CN"/>
        </w:rPr>
        <w:br/>
      </w:r>
      <w:r w:rsidRPr="007D0262">
        <w:rPr>
          <w:rFonts w:hint="cs"/>
          <w:spacing w:val="-6"/>
          <w:cs/>
          <w:lang w:eastAsia="zh-CN"/>
        </w:rPr>
        <w:t>ที่รัฐบาลไทยหรือสำนักงานการค้าและเศรษฐกิจไทยทำ</w:t>
      </w:r>
      <w:r w:rsidRPr="007D0262">
        <w:rPr>
          <w:rFonts w:hint="cs"/>
          <w:cs/>
          <w:lang w:eastAsia="zh-CN"/>
        </w:rPr>
        <w:t>กับคู่สัญญา</w:t>
      </w:r>
      <w:r w:rsidRPr="0018275A">
        <w:rPr>
          <w:rFonts w:hint="cs"/>
          <w:cs/>
          <w:lang w:eastAsia="zh-CN"/>
        </w:rPr>
        <w:t xml:space="preserve"> </w:t>
      </w:r>
      <w:r w:rsidRPr="007D0262">
        <w:rPr>
          <w:rFonts w:hint="cs"/>
          <w:cs/>
          <w:lang w:eastAsia="zh-CN"/>
        </w:rPr>
        <w:t>หรือ</w:t>
      </w:r>
    </w:p>
    <w:p w14:paraId="173DD12D" w14:textId="2BC1B0A5" w:rsidR="0085392F" w:rsidRPr="007D0262" w:rsidRDefault="0085392F" w:rsidP="0065486B">
      <w:pPr>
        <w:jc w:val="thaiDistribute"/>
        <w:rPr>
          <w:lang w:eastAsia="zh-CN"/>
        </w:rPr>
      </w:pPr>
      <w:r w:rsidRPr="00673FDC">
        <w:rPr>
          <w:rFonts w:hint="cs"/>
          <w:spacing w:val="-6"/>
          <w:cs/>
          <w:lang w:eastAsia="zh-CN"/>
        </w:rPr>
        <w:tab/>
      </w:r>
      <w:r w:rsidRPr="00673FDC">
        <w:rPr>
          <w:rFonts w:hint="cs"/>
          <w:spacing w:val="-6"/>
          <w:cs/>
          <w:lang w:eastAsia="zh-CN"/>
        </w:rPr>
        <w:tab/>
        <w:t xml:space="preserve"> (๒) ความตกลงพหุภาคีว่าด้วยการให้ความช่วยเหลือด้านการบริหารภาษีที่รัฐบาลไทย</w:t>
      </w:r>
      <w:r w:rsidRPr="007D0262">
        <w:rPr>
          <w:rFonts w:hint="cs"/>
          <w:cs/>
          <w:lang w:eastAsia="zh-CN"/>
        </w:rPr>
        <w:t>ได้เข้าผูกพัน</w:t>
      </w:r>
      <w:r w:rsidRPr="00B512C9">
        <w:rPr>
          <w:rFonts w:hint="cs"/>
          <w:cs/>
          <w:lang w:eastAsia="zh-CN"/>
        </w:rPr>
        <w:t>เป็น</w:t>
      </w:r>
      <w:r w:rsidR="00B512C9" w:rsidRPr="00D51960">
        <w:rPr>
          <w:rFonts w:hint="cs"/>
          <w:cs/>
          <w:lang w:eastAsia="zh-CN"/>
        </w:rPr>
        <w:t>ภาคี</w:t>
      </w:r>
      <w:r w:rsidR="001C7858">
        <w:rPr>
          <w:rFonts w:hint="cs"/>
          <w:cs/>
          <w:lang w:eastAsia="zh-CN"/>
        </w:rPr>
        <w:t xml:space="preserve"> </w:t>
      </w:r>
    </w:p>
    <w:p w14:paraId="7F63C111" w14:textId="4506D9F7" w:rsidR="00E11FE0" w:rsidRPr="007D0262" w:rsidRDefault="0085392F" w:rsidP="0065486B">
      <w:pPr>
        <w:jc w:val="thaiDistribute"/>
        <w:rPr>
          <w:lang w:eastAsia="zh-CN"/>
        </w:rPr>
      </w:pPr>
      <w:r w:rsidRPr="007D0262">
        <w:rPr>
          <w:rFonts w:hint="cs"/>
          <w:cs/>
          <w:lang w:eastAsia="zh-CN"/>
        </w:rPr>
        <w:tab/>
      </w:r>
      <w:r w:rsidRPr="007D0262">
        <w:rPr>
          <w:rFonts w:hint="cs"/>
          <w:spacing w:val="-6"/>
          <w:cs/>
          <w:lang w:eastAsia="zh-CN"/>
        </w:rPr>
        <w:tab/>
      </w:r>
      <w:r w:rsidRPr="00F65F0F">
        <w:rPr>
          <w:rFonts w:hint="cs"/>
          <w:spacing w:val="-20"/>
          <w:cs/>
          <w:lang w:eastAsia="zh-CN"/>
        </w:rPr>
        <w:t>“คู่สัญญา” หมายความว่า  รัฐบาลต่างประเทศ หรือหน่วยงานต่างประเทศที่ได้ทำความตกลง</w:t>
      </w:r>
      <w:r w:rsidR="00F65F0F">
        <w:rPr>
          <w:spacing w:val="-20"/>
          <w:lang w:eastAsia="zh-CN"/>
        </w:rPr>
        <w:br/>
      </w:r>
      <w:r w:rsidRPr="00AD6385">
        <w:rPr>
          <w:rFonts w:hint="cs"/>
          <w:spacing w:val="-2"/>
          <w:cs/>
          <w:lang w:eastAsia="zh-CN"/>
        </w:rPr>
        <w:t>หรืออนุสัญญาเพื่อการเว้นการเก็บภาษีซ้อนและการป้องกันการเลี่ยงรัษฎากรกับรัฐบาลไทย</w:t>
      </w:r>
      <w:r w:rsidR="0035791C">
        <w:rPr>
          <w:cs/>
          <w:lang w:eastAsia="zh-CN"/>
        </w:rPr>
        <w:br/>
      </w:r>
      <w:r w:rsidRPr="0035791C">
        <w:rPr>
          <w:rFonts w:hint="cs"/>
          <w:spacing w:val="-12"/>
          <w:cs/>
          <w:lang w:eastAsia="zh-CN"/>
        </w:rPr>
        <w:t>หรือสำนักงานการค้าและเศรษฐกิจไทย หรือที่เป็นภาคีตามความตกลงพหุภาคีว่าด้วยการให้ความช่วยเหลือ</w:t>
      </w:r>
      <w:r w:rsidR="0035791C">
        <w:rPr>
          <w:spacing w:val="-12"/>
          <w:cs/>
          <w:lang w:eastAsia="zh-CN"/>
        </w:rPr>
        <w:br/>
      </w:r>
      <w:r w:rsidRPr="007D0262">
        <w:rPr>
          <w:rFonts w:hint="cs"/>
          <w:cs/>
          <w:lang w:eastAsia="zh-CN"/>
        </w:rPr>
        <w:t xml:space="preserve">ด้านการบริหารภาษี </w:t>
      </w:r>
    </w:p>
    <w:p w14:paraId="4E618572" w14:textId="77777777" w:rsidR="00560238" w:rsidRPr="007D0262" w:rsidRDefault="00560238" w:rsidP="0065486B">
      <w:pPr>
        <w:jc w:val="thaiDistribute"/>
        <w:rPr>
          <w:spacing w:val="-6"/>
          <w:lang w:eastAsia="zh-CN"/>
        </w:rPr>
      </w:pPr>
    </w:p>
    <w:p w14:paraId="2A88D212" w14:textId="3DC6D58C" w:rsidR="00755B76" w:rsidRPr="007D0262" w:rsidRDefault="00C364A8" w:rsidP="0035791C">
      <w:pPr>
        <w:jc w:val="thaiDistribute"/>
      </w:pPr>
      <w:r w:rsidRPr="007D0262">
        <w:rPr>
          <w:rFonts w:hint="cs"/>
          <w:cs/>
        </w:rPr>
        <w:lastRenderedPageBreak/>
        <w:tab/>
      </w:r>
      <w:r w:rsidRPr="007D0262">
        <w:rPr>
          <w:rFonts w:hint="cs"/>
          <w:cs/>
        </w:rPr>
        <w:tab/>
      </w:r>
      <w:r w:rsidR="00DD36B2" w:rsidRPr="0035791C">
        <w:rPr>
          <w:rFonts w:hint="cs"/>
          <w:spacing w:val="-10"/>
          <w:cs/>
        </w:rPr>
        <w:t xml:space="preserve">มาตรา </w:t>
      </w:r>
      <w:r w:rsidR="002E2D18" w:rsidRPr="0035791C">
        <w:rPr>
          <w:rFonts w:hint="cs"/>
          <w:spacing w:val="-10"/>
          <w:cs/>
        </w:rPr>
        <w:t>๘</w:t>
      </w:r>
      <w:r w:rsidR="00DD36B2" w:rsidRPr="0035791C">
        <w:rPr>
          <w:rFonts w:hint="cs"/>
          <w:spacing w:val="-10"/>
          <w:cs/>
        </w:rPr>
        <w:t xml:space="preserve">  </w:t>
      </w:r>
      <w:r w:rsidR="007C2887" w:rsidRPr="0035791C">
        <w:rPr>
          <w:rFonts w:hint="cs"/>
          <w:spacing w:val="-10"/>
          <w:cs/>
        </w:rPr>
        <w:t>ภายใต้</w:t>
      </w:r>
      <w:r w:rsidR="00755B76" w:rsidRPr="0035791C">
        <w:rPr>
          <w:rFonts w:hint="cs"/>
          <w:spacing w:val="-10"/>
          <w:cs/>
        </w:rPr>
        <w:t>ความตกลงระหว่างประเทศเกี่ยวกับภาษีอากร</w:t>
      </w:r>
      <w:r w:rsidR="00F67CA3" w:rsidRPr="0035791C">
        <w:rPr>
          <w:rFonts w:hint="cs"/>
          <w:spacing w:val="-10"/>
          <w:cs/>
        </w:rPr>
        <w:t xml:space="preserve"> </w:t>
      </w:r>
      <w:r w:rsidR="00DD36B2" w:rsidRPr="0035791C">
        <w:rPr>
          <w:rFonts w:hint="cs"/>
          <w:spacing w:val="-10"/>
          <w:cs/>
        </w:rPr>
        <w:t>ให้</w:t>
      </w:r>
      <w:r w:rsidR="005375B9" w:rsidRPr="0035791C">
        <w:rPr>
          <w:rFonts w:hint="cs"/>
          <w:spacing w:val="-10"/>
          <w:cs/>
        </w:rPr>
        <w:t>เจ้าหน้าที่ผู้มีอำนาจ</w:t>
      </w:r>
      <w:r w:rsidR="0035791C">
        <w:rPr>
          <w:spacing w:val="-10"/>
          <w:cs/>
        </w:rPr>
        <w:br/>
      </w:r>
      <w:r w:rsidR="00F92AD4" w:rsidRPr="0035791C">
        <w:rPr>
          <w:rFonts w:hint="cs"/>
          <w:spacing w:val="-10"/>
          <w:cs/>
        </w:rPr>
        <w:t>ของประเทศไทย</w:t>
      </w:r>
      <w:r w:rsidR="00DD36B2" w:rsidRPr="0035791C">
        <w:rPr>
          <w:rFonts w:hint="cs"/>
          <w:spacing w:val="-10"/>
          <w:cs/>
        </w:rPr>
        <w:t>มีอำนาจแลกเปลี่ยนข้อมูลตาม</w:t>
      </w:r>
      <w:r w:rsidR="00930052" w:rsidRPr="0035791C">
        <w:rPr>
          <w:rFonts w:hint="cs"/>
          <w:spacing w:val="-10"/>
          <w:cs/>
        </w:rPr>
        <w:t>ที่ได้รับการร้องขอ</w:t>
      </w:r>
      <w:r w:rsidR="005A6510" w:rsidRPr="0035791C">
        <w:rPr>
          <w:rFonts w:hint="cs"/>
          <w:spacing w:val="-10"/>
          <w:cs/>
        </w:rPr>
        <w:t>จาก</w:t>
      </w:r>
      <w:r w:rsidR="005375B9" w:rsidRPr="0035791C">
        <w:rPr>
          <w:rFonts w:hint="cs"/>
          <w:spacing w:val="-10"/>
          <w:cs/>
        </w:rPr>
        <w:t>เจ้าหน้าที่ผู้มีอำนาจของ</w:t>
      </w:r>
      <w:r w:rsidR="00755B76" w:rsidRPr="0035791C">
        <w:rPr>
          <w:rFonts w:hint="cs"/>
          <w:spacing w:val="-10"/>
          <w:cs/>
        </w:rPr>
        <w:t>คู่สัญญา</w:t>
      </w:r>
      <w:r w:rsidR="0035791C">
        <w:rPr>
          <w:spacing w:val="-10"/>
          <w:cs/>
        </w:rPr>
        <w:br/>
      </w:r>
      <w:r w:rsidR="00755B76" w:rsidRPr="007D0262">
        <w:rPr>
          <w:rFonts w:hint="cs"/>
          <w:cs/>
        </w:rPr>
        <w:t xml:space="preserve">ทั้งนี้ </w:t>
      </w:r>
      <w:r w:rsidR="00E8349E" w:rsidRPr="007D0262">
        <w:rPr>
          <w:rFonts w:hint="cs"/>
          <w:cs/>
        </w:rPr>
        <w:t>การแลกเปลี่ยนข้อมูลดังกล่าวต้อง</w:t>
      </w:r>
    </w:p>
    <w:p w14:paraId="5AADD156" w14:textId="4ACD6AF8" w:rsidR="00755B76" w:rsidRPr="007D0262" w:rsidRDefault="00755B76" w:rsidP="0035791C">
      <w:pPr>
        <w:jc w:val="thaiDistribute"/>
        <w:rPr>
          <w:cs/>
        </w:rPr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</w:r>
      <w:r w:rsidRPr="0035791C">
        <w:rPr>
          <w:rFonts w:hint="cs"/>
          <w:spacing w:val="-16"/>
          <w:cs/>
        </w:rPr>
        <w:t>(๑) เป็นการแลกเปลี่ยนข้อมูลเฉพาะข้อมูลที่เกี่ยวข้องและเป็นประโยชน์ต่อการ</w:t>
      </w:r>
      <w:r w:rsidR="00524C90" w:rsidRPr="0035791C">
        <w:rPr>
          <w:rFonts w:hint="cs"/>
          <w:spacing w:val="-16"/>
          <w:cs/>
        </w:rPr>
        <w:t>บริหาร</w:t>
      </w:r>
      <w:r w:rsidR="0035791C">
        <w:rPr>
          <w:spacing w:val="-16"/>
          <w:cs/>
        </w:rPr>
        <w:br/>
      </w:r>
      <w:r w:rsidR="008474B0" w:rsidRPr="007D0262">
        <w:rPr>
          <w:rFonts w:hint="cs"/>
          <w:cs/>
        </w:rPr>
        <w:t>การ</w:t>
      </w:r>
      <w:r w:rsidRPr="007D0262">
        <w:rPr>
          <w:rFonts w:hint="cs"/>
          <w:cs/>
        </w:rPr>
        <w:t>จัดเก็บ</w:t>
      </w:r>
      <w:r w:rsidR="008474B0" w:rsidRPr="007D0262">
        <w:rPr>
          <w:rFonts w:hint="cs"/>
          <w:cs/>
        </w:rPr>
        <w:t>ภาษี</w:t>
      </w:r>
      <w:r w:rsidR="00EA6C31" w:rsidRPr="007D0262">
        <w:rPr>
          <w:rFonts w:hint="cs"/>
          <w:cs/>
        </w:rPr>
        <w:t>อากร</w:t>
      </w:r>
      <w:r w:rsidR="00524C90" w:rsidRPr="007D0262">
        <w:rPr>
          <w:rFonts w:hint="cs"/>
          <w:cs/>
        </w:rPr>
        <w:t>และการบังคับใช้กฎหมาย</w:t>
      </w:r>
      <w:r w:rsidRPr="007D0262">
        <w:rPr>
          <w:rFonts w:hint="cs"/>
          <w:cs/>
        </w:rPr>
        <w:t>ภาษี</w:t>
      </w:r>
      <w:r w:rsidR="000B30BB" w:rsidRPr="007D0262">
        <w:rPr>
          <w:rFonts w:hint="cs"/>
          <w:cs/>
        </w:rPr>
        <w:t>อากร</w:t>
      </w:r>
      <w:r w:rsidRPr="007D0262">
        <w:rPr>
          <w:rFonts w:hint="cs"/>
          <w:cs/>
        </w:rPr>
        <w:t>ของ</w:t>
      </w:r>
      <w:r w:rsidR="000474EE" w:rsidRPr="007D0262">
        <w:rPr>
          <w:rFonts w:hint="cs"/>
          <w:cs/>
        </w:rPr>
        <w:t>คู่สัญญา</w:t>
      </w:r>
      <w:r w:rsidRPr="007D0262">
        <w:rPr>
          <w:rFonts w:hint="cs"/>
          <w:cs/>
        </w:rPr>
        <w:t>ผู้ร้องขอ</w:t>
      </w:r>
      <w:r w:rsidR="006E1D34" w:rsidRPr="007D0262">
        <w:rPr>
          <w:rFonts w:hint="cs"/>
        </w:rPr>
        <w:t xml:space="preserve"> </w:t>
      </w:r>
      <w:r w:rsidR="006E1D34" w:rsidRPr="007D0262">
        <w:rPr>
          <w:rFonts w:hint="cs"/>
          <w:cs/>
        </w:rPr>
        <w:t>และ</w:t>
      </w:r>
    </w:p>
    <w:p w14:paraId="2B12328E" w14:textId="473D0911" w:rsidR="00C96043" w:rsidRPr="007D0262" w:rsidRDefault="00755B76" w:rsidP="0035791C">
      <w:pPr>
        <w:jc w:val="thaiDistribute"/>
        <w:rPr>
          <w:b/>
          <w:bCs/>
        </w:rPr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</w:r>
      <w:r w:rsidRPr="0035791C">
        <w:rPr>
          <w:rFonts w:hint="cs"/>
          <w:spacing w:val="-16"/>
          <w:cs/>
        </w:rPr>
        <w:t xml:space="preserve">(๒) </w:t>
      </w:r>
      <w:r w:rsidR="009E4978" w:rsidRPr="0035791C">
        <w:rPr>
          <w:rFonts w:hint="cs"/>
          <w:spacing w:val="-16"/>
          <w:cs/>
        </w:rPr>
        <w:t>เป็น</w:t>
      </w:r>
      <w:r w:rsidR="00117498" w:rsidRPr="0035791C">
        <w:rPr>
          <w:rFonts w:hint="cs"/>
          <w:spacing w:val="-16"/>
          <w:cs/>
        </w:rPr>
        <w:t>การแลกเปลี่ยน</w:t>
      </w:r>
      <w:r w:rsidRPr="0035791C">
        <w:rPr>
          <w:rFonts w:hint="cs"/>
          <w:spacing w:val="-16"/>
          <w:cs/>
        </w:rPr>
        <w:t>ข้อมูล</w:t>
      </w:r>
      <w:r w:rsidR="009E4978" w:rsidRPr="0035791C">
        <w:rPr>
          <w:rFonts w:hint="cs"/>
          <w:spacing w:val="-16"/>
          <w:cs/>
        </w:rPr>
        <w:t>เฉพาะ</w:t>
      </w:r>
      <w:r w:rsidR="00117498" w:rsidRPr="0035791C">
        <w:rPr>
          <w:rFonts w:hint="cs"/>
          <w:spacing w:val="-16"/>
          <w:cs/>
        </w:rPr>
        <w:t>ข้อมูล</w:t>
      </w:r>
      <w:r w:rsidR="009E4978" w:rsidRPr="0035791C">
        <w:rPr>
          <w:rFonts w:hint="cs"/>
          <w:spacing w:val="-16"/>
          <w:cs/>
        </w:rPr>
        <w:t>ที่เกี่ยวข้องกับ</w:t>
      </w:r>
      <w:r w:rsidR="009E4978" w:rsidRPr="0035791C">
        <w:rPr>
          <w:rStyle w:val="normaltextrun"/>
          <w:rFonts w:hint="cs"/>
          <w:spacing w:val="-16"/>
          <w:cs/>
        </w:rPr>
        <w:t>บุคคล</w:t>
      </w:r>
      <w:r w:rsidR="00254F7F" w:rsidRPr="0035791C">
        <w:rPr>
          <w:rStyle w:val="normaltextrun"/>
          <w:rFonts w:hint="cs"/>
          <w:spacing w:val="-16"/>
          <w:cs/>
        </w:rPr>
        <w:t>ซึ่ง</w:t>
      </w:r>
      <w:r w:rsidR="009E4978" w:rsidRPr="0035791C">
        <w:rPr>
          <w:rStyle w:val="normaltextrun"/>
          <w:rFonts w:hint="cs"/>
          <w:spacing w:val="-16"/>
          <w:cs/>
        </w:rPr>
        <w:t>อยู่ระหว่างการตรวจสอบ</w:t>
      </w:r>
      <w:r w:rsidR="0035791C">
        <w:rPr>
          <w:rStyle w:val="normaltextrun"/>
          <w:spacing w:val="-16"/>
          <w:cs/>
        </w:rPr>
        <w:br/>
      </w:r>
      <w:r w:rsidR="004749C5" w:rsidRPr="007D0262">
        <w:rPr>
          <w:rStyle w:val="normaltextrun"/>
          <w:rFonts w:hint="cs"/>
          <w:cs/>
        </w:rPr>
        <w:t>การ</w:t>
      </w:r>
      <w:r w:rsidR="009E4978" w:rsidRPr="007D0262">
        <w:rPr>
          <w:rStyle w:val="normaltextrun"/>
          <w:rFonts w:hint="cs"/>
          <w:cs/>
        </w:rPr>
        <w:t>สอบสวน</w:t>
      </w:r>
      <w:r w:rsidR="004749C5" w:rsidRPr="007D0262">
        <w:rPr>
          <w:rStyle w:val="normaltextrun"/>
          <w:rFonts w:hint="cs"/>
          <w:cs/>
        </w:rPr>
        <w:t xml:space="preserve"> </w:t>
      </w:r>
      <w:r w:rsidR="00A16240" w:rsidRPr="007D0262">
        <w:rPr>
          <w:rStyle w:val="normaltextrun"/>
          <w:rFonts w:hint="cs"/>
          <w:cs/>
        </w:rPr>
        <w:t>การดำเนินคดี</w:t>
      </w:r>
      <w:r w:rsidR="004749C5" w:rsidRPr="007D0262">
        <w:rPr>
          <w:rStyle w:val="normaltextrun"/>
          <w:rFonts w:hint="cs"/>
          <w:cs/>
        </w:rPr>
        <w:t xml:space="preserve"> หรือการบังคับคดี</w:t>
      </w:r>
      <w:r w:rsidR="009E4978" w:rsidRPr="007D0262">
        <w:rPr>
          <w:rStyle w:val="normaltextrun"/>
          <w:rFonts w:hint="cs"/>
          <w:cs/>
        </w:rPr>
        <w:t>ในทางภาษีอากรโดยคู่สัญญา</w:t>
      </w:r>
      <w:r w:rsidR="000474EE" w:rsidRPr="007D0262">
        <w:rPr>
          <w:rStyle w:val="normaltextrun"/>
          <w:rFonts w:hint="cs"/>
          <w:cs/>
        </w:rPr>
        <w:t>ผู้ร้องขอ</w:t>
      </w:r>
      <w:r w:rsidR="005D6234" w:rsidRPr="007D0262">
        <w:rPr>
          <w:rStyle w:val="eop"/>
          <w:rFonts w:eastAsiaTheme="majorEastAsia" w:hint="cs"/>
          <w:cs/>
        </w:rPr>
        <w:t xml:space="preserve"> </w:t>
      </w:r>
      <w:r w:rsidR="00935B70" w:rsidRPr="007D0262">
        <w:rPr>
          <w:rStyle w:val="eop"/>
          <w:rFonts w:eastAsiaTheme="majorEastAsia" w:hint="cs"/>
          <w:cs/>
        </w:rPr>
        <w:t>รวมทั้ง</w:t>
      </w:r>
      <w:r w:rsidR="009E4978" w:rsidRPr="007D0262">
        <w:rPr>
          <w:rStyle w:val="eop"/>
          <w:rFonts w:eastAsiaTheme="majorEastAsia" w:hint="cs"/>
          <w:cs/>
        </w:rPr>
        <w:t>ข้อมูลของบุคคล</w:t>
      </w:r>
      <w:r w:rsidR="00B30666" w:rsidRPr="007D0262">
        <w:rPr>
          <w:rStyle w:val="eop"/>
          <w:rFonts w:eastAsiaTheme="majorEastAsia" w:hint="cs"/>
          <w:cs/>
        </w:rPr>
        <w:t>ซึ่ง</w:t>
      </w:r>
      <w:r w:rsidR="009E4978" w:rsidRPr="007D0262">
        <w:rPr>
          <w:rStyle w:val="eop"/>
          <w:rFonts w:eastAsiaTheme="majorEastAsia" w:hint="cs"/>
          <w:cs/>
        </w:rPr>
        <w:t>เกี่ยวข้อง</w:t>
      </w:r>
      <w:r w:rsidR="009E4978" w:rsidRPr="007D0262">
        <w:rPr>
          <w:rStyle w:val="eop"/>
          <w:rFonts w:hint="cs"/>
          <w:cs/>
        </w:rPr>
        <w:t>กับบุคคลดังกล่าว</w:t>
      </w:r>
    </w:p>
    <w:p w14:paraId="06D2F053" w14:textId="37A94ABC" w:rsidR="000A119F" w:rsidRPr="007D0262" w:rsidRDefault="009E4978" w:rsidP="0035791C">
      <w:pPr>
        <w:jc w:val="thaiDistribute"/>
      </w:pPr>
      <w:r w:rsidRPr="00F67CA3">
        <w:rPr>
          <w:rFonts w:hint="cs"/>
          <w:b/>
          <w:bCs/>
          <w:spacing w:val="-6"/>
          <w:cs/>
        </w:rPr>
        <w:tab/>
      </w:r>
      <w:r w:rsidR="00DD36B2" w:rsidRPr="00F67CA3">
        <w:rPr>
          <w:rFonts w:hint="cs"/>
          <w:spacing w:val="-6"/>
          <w:cs/>
        </w:rPr>
        <w:tab/>
      </w:r>
      <w:r w:rsidR="000A119F" w:rsidRPr="00F67CA3">
        <w:rPr>
          <w:rFonts w:hint="cs"/>
          <w:spacing w:val="-6"/>
          <w:cs/>
        </w:rPr>
        <w:t xml:space="preserve">มาตรา ๙  </w:t>
      </w:r>
      <w:r w:rsidR="005375B9" w:rsidRPr="00F67CA3">
        <w:rPr>
          <w:rFonts w:hint="cs"/>
          <w:spacing w:val="-6"/>
          <w:cs/>
        </w:rPr>
        <w:t>เจ้าหน้าที่ผู้มีอำนาจของ</w:t>
      </w:r>
      <w:r w:rsidR="000A119F" w:rsidRPr="00F67CA3">
        <w:rPr>
          <w:rFonts w:hint="cs"/>
          <w:spacing w:val="-6"/>
          <w:cs/>
        </w:rPr>
        <w:t>คู่สัญญาใดประสงค์จะขอข้อมูลภายใต้</w:t>
      </w:r>
      <w:r w:rsidR="009A48C8" w:rsidRPr="00F67CA3">
        <w:rPr>
          <w:rFonts w:hint="cs"/>
          <w:spacing w:val="-6"/>
          <w:cs/>
        </w:rPr>
        <w:t>ความตกลง</w:t>
      </w:r>
      <w:r w:rsidR="009A48C8" w:rsidRPr="007D0262">
        <w:rPr>
          <w:rFonts w:hint="cs"/>
          <w:cs/>
        </w:rPr>
        <w:t xml:space="preserve">ระหว่างประเทศเกี่ยวกับภาษีอากร </w:t>
      </w:r>
      <w:r w:rsidR="000A119F" w:rsidRPr="007D0262">
        <w:rPr>
          <w:rFonts w:hint="cs"/>
          <w:cs/>
        </w:rPr>
        <w:t>ให้เจ้าหน้าที่ผู้มีอำนาจของคู่สัญญา</w:t>
      </w:r>
      <w:r w:rsidR="005375B9" w:rsidRPr="007D0262">
        <w:rPr>
          <w:rFonts w:hint="cs"/>
          <w:cs/>
        </w:rPr>
        <w:t>นั้น</w:t>
      </w:r>
      <w:r w:rsidR="000A119F" w:rsidRPr="007D0262">
        <w:rPr>
          <w:rFonts w:hint="cs"/>
          <w:cs/>
        </w:rPr>
        <w:t>ท</w:t>
      </w:r>
      <w:r w:rsidR="00976B52" w:rsidRPr="007D0262">
        <w:rPr>
          <w:rFonts w:hint="cs"/>
          <w:cs/>
        </w:rPr>
        <w:t>ำ</w:t>
      </w:r>
      <w:r w:rsidR="000A119F" w:rsidRPr="007D0262">
        <w:rPr>
          <w:rFonts w:hint="cs"/>
          <w:cs/>
        </w:rPr>
        <w:t>ค</w:t>
      </w:r>
      <w:r w:rsidR="00976B52" w:rsidRPr="007D0262">
        <w:rPr>
          <w:rFonts w:hint="cs"/>
          <w:cs/>
        </w:rPr>
        <w:t>ำ</w:t>
      </w:r>
      <w:r w:rsidR="000A119F" w:rsidRPr="007D0262">
        <w:rPr>
          <w:rFonts w:hint="cs"/>
          <w:cs/>
        </w:rPr>
        <w:t>ร้องขอข้อมูล</w:t>
      </w:r>
      <w:r w:rsidR="0035791C">
        <w:rPr>
          <w:cs/>
        </w:rPr>
        <w:br/>
      </w:r>
      <w:r w:rsidR="000A119F" w:rsidRPr="007D0262">
        <w:rPr>
          <w:rFonts w:hint="cs"/>
          <w:cs/>
        </w:rPr>
        <w:t>ส่ง</w:t>
      </w:r>
      <w:r w:rsidR="004D31D9" w:rsidRPr="007D0262">
        <w:rPr>
          <w:rFonts w:hint="cs"/>
          <w:cs/>
        </w:rPr>
        <w:t>มา</w:t>
      </w:r>
      <w:r w:rsidR="000A119F" w:rsidRPr="007D0262">
        <w:rPr>
          <w:rFonts w:hint="cs"/>
          <w:cs/>
        </w:rPr>
        <w:t>ยัง</w:t>
      </w:r>
      <w:r w:rsidR="004D31D9" w:rsidRPr="007D0262">
        <w:rPr>
          <w:rFonts w:hint="cs"/>
          <w:cs/>
        </w:rPr>
        <w:t>เจ้าหน</w:t>
      </w:r>
      <w:r w:rsidR="005E0C3B" w:rsidRPr="007D0262">
        <w:rPr>
          <w:rFonts w:hint="cs"/>
          <w:cs/>
        </w:rPr>
        <w:t>้</w:t>
      </w:r>
      <w:r w:rsidR="004D31D9" w:rsidRPr="007D0262">
        <w:rPr>
          <w:rFonts w:hint="cs"/>
          <w:cs/>
        </w:rPr>
        <w:t>าที่ผู้มีอำนาจของประเทศไทย</w:t>
      </w:r>
      <w:r w:rsidR="000A119F" w:rsidRPr="007D0262">
        <w:rPr>
          <w:rFonts w:hint="cs"/>
          <w:cs/>
        </w:rPr>
        <w:t xml:space="preserve"> โดยอย่างน้อยต้องมีสาระสำคัญ ดังต่อไปนี้</w:t>
      </w:r>
    </w:p>
    <w:p w14:paraId="54AECD02" w14:textId="08F9EFDB" w:rsidR="0035791C" w:rsidRDefault="000A119F" w:rsidP="0035791C">
      <w:pPr>
        <w:pStyle w:val="paragraph"/>
        <w:numPr>
          <w:ilvl w:val="0"/>
          <w:numId w:val="5"/>
        </w:numPr>
        <w:spacing w:before="0" w:beforeAutospacing="0" w:after="0" w:afterAutospacing="0"/>
        <w:jc w:val="thaiDistribute"/>
        <w:textAlignment w:val="baseline"/>
        <w:rPr>
          <w:rStyle w:val="normaltextrun"/>
          <w:rFonts w:ascii="TH SarabunPSK" w:hAnsi="TH SarabunPSK" w:cs="TH SarabunPSK"/>
          <w:spacing w:val="-16"/>
          <w:sz w:val="32"/>
          <w:szCs w:val="32"/>
        </w:rPr>
      </w:pPr>
      <w:r w:rsidRPr="0035791C">
        <w:rPr>
          <w:rFonts w:ascii="TH SarabunPSK" w:eastAsiaTheme="minorEastAsia" w:hAnsi="TH SarabunPSK" w:cs="TH SarabunPSK" w:hint="cs"/>
          <w:spacing w:val="-16"/>
          <w:sz w:val="32"/>
          <w:szCs w:val="32"/>
          <w:cs/>
        </w:rPr>
        <w:t>รายละเอียด</w:t>
      </w:r>
      <w:r w:rsidRPr="0035791C">
        <w:rPr>
          <w:rStyle w:val="normaltextrun"/>
          <w:rFonts w:ascii="TH SarabunPSK" w:eastAsiaTheme="minorEastAsia" w:hAnsi="TH SarabunPSK" w:cs="TH SarabunPSK" w:hint="cs"/>
          <w:spacing w:val="-16"/>
          <w:sz w:val="32"/>
          <w:szCs w:val="32"/>
          <w:cs/>
        </w:rPr>
        <w:t>ข้อมูลของ</w:t>
      </w:r>
      <w:r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บุคคล</w:t>
      </w:r>
      <w:r w:rsidR="006A2109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ซึ่ง</w:t>
      </w:r>
      <w:r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อยู่ระหว่างการตรวจสอบ</w:t>
      </w:r>
      <w:r w:rsidR="00560238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 xml:space="preserve"> </w:t>
      </w:r>
      <w:r w:rsidR="006807B3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การ</w:t>
      </w:r>
      <w:r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สอบสวน</w:t>
      </w:r>
      <w:r w:rsidR="006807B3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 xml:space="preserve"> การดำเนินคดี</w:t>
      </w:r>
    </w:p>
    <w:p w14:paraId="14DA5BA4" w14:textId="5FCC335B" w:rsidR="00560238" w:rsidRPr="0035791C" w:rsidRDefault="006807B3" w:rsidP="0035791C">
      <w:pPr>
        <w:pStyle w:val="paragraph"/>
        <w:spacing w:before="0" w:beforeAutospacing="0" w:after="0" w:afterAutospacing="0"/>
        <w:jc w:val="thaiDistribute"/>
        <w:textAlignment w:val="baseline"/>
        <w:rPr>
          <w:rStyle w:val="eop"/>
          <w:rFonts w:ascii="TH SarabunPSK" w:hAnsi="TH SarabunPSK" w:cs="TH SarabunPSK"/>
          <w:spacing w:val="-16"/>
          <w:sz w:val="32"/>
          <w:szCs w:val="32"/>
        </w:rPr>
      </w:pPr>
      <w:r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 xml:space="preserve"> หรือการบังคับคดี</w:t>
      </w:r>
      <w:r w:rsidR="0074125E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ในทางภาษีอากร</w:t>
      </w:r>
      <w:r w:rsidR="000A119F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โดยคู่สัญญา</w:t>
      </w:r>
      <w:r w:rsidR="002830B9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ผู้ร้องขอ</w:t>
      </w:r>
      <w:r w:rsidR="005E0C3B" w:rsidRPr="0035791C">
        <w:rPr>
          <w:rStyle w:val="eop"/>
          <w:rFonts w:ascii="TH SarabunPSK" w:eastAsiaTheme="majorEastAsia" w:hAnsi="TH SarabunPSK" w:cs="TH SarabunPSK" w:hint="cs"/>
          <w:spacing w:val="-16"/>
          <w:sz w:val="32"/>
          <w:szCs w:val="32"/>
        </w:rPr>
        <w:t xml:space="preserve"> </w:t>
      </w:r>
      <w:r w:rsidR="000A119F" w:rsidRPr="0035791C">
        <w:rPr>
          <w:rStyle w:val="eop"/>
          <w:rFonts w:ascii="TH SarabunPSK" w:eastAsiaTheme="majorEastAsia" w:hAnsi="TH SarabunPSK" w:cs="TH SarabunPSK" w:hint="cs"/>
          <w:spacing w:val="-16"/>
          <w:sz w:val="32"/>
          <w:szCs w:val="32"/>
          <w:cs/>
        </w:rPr>
        <w:t>หรือข้อมูลของบุคคล</w:t>
      </w:r>
      <w:r w:rsidR="006A2109" w:rsidRPr="0035791C">
        <w:rPr>
          <w:rStyle w:val="eop"/>
          <w:rFonts w:ascii="TH SarabunPSK" w:eastAsiaTheme="majorEastAsia" w:hAnsi="TH SarabunPSK" w:cs="TH SarabunPSK" w:hint="cs"/>
          <w:spacing w:val="-16"/>
          <w:sz w:val="32"/>
          <w:szCs w:val="32"/>
          <w:cs/>
        </w:rPr>
        <w:t>ซึ่ง</w:t>
      </w:r>
      <w:r w:rsidR="000A119F" w:rsidRPr="0035791C">
        <w:rPr>
          <w:rStyle w:val="eop"/>
          <w:rFonts w:ascii="TH SarabunPSK" w:eastAsiaTheme="majorEastAsia" w:hAnsi="TH SarabunPSK" w:cs="TH SarabunPSK" w:hint="cs"/>
          <w:spacing w:val="-16"/>
          <w:sz w:val="32"/>
          <w:szCs w:val="32"/>
          <w:cs/>
        </w:rPr>
        <w:t>เกี่ยวข้อง</w:t>
      </w:r>
      <w:r w:rsidR="000A119F" w:rsidRPr="0035791C">
        <w:rPr>
          <w:rStyle w:val="eop"/>
          <w:rFonts w:ascii="TH SarabunPSK" w:hAnsi="TH SarabunPSK" w:cs="TH SarabunPSK" w:hint="cs"/>
          <w:spacing w:val="-16"/>
          <w:sz w:val="32"/>
          <w:szCs w:val="32"/>
          <w:cs/>
        </w:rPr>
        <w:t>กับบุคคลดังกล่าว</w:t>
      </w:r>
    </w:p>
    <w:p w14:paraId="54F0DD0A" w14:textId="07BA7116" w:rsidR="000A119F" w:rsidRPr="007D0262" w:rsidRDefault="00560238" w:rsidP="0035791C">
      <w:pPr>
        <w:pStyle w:val="paragraph"/>
        <w:spacing w:before="0" w:beforeAutospacing="0" w:after="0" w:afterAutospacing="0"/>
        <w:jc w:val="thaiDistribute"/>
        <w:textAlignment w:val="baseline"/>
        <w:rPr>
          <w:rStyle w:val="eop"/>
          <w:rFonts w:ascii="TH SarabunPSK" w:hAnsi="TH SarabunPSK" w:cs="TH SarabunPSK"/>
          <w:sz w:val="32"/>
          <w:szCs w:val="32"/>
          <w:cs/>
        </w:rPr>
      </w:pPr>
      <w:r w:rsidRPr="007D0262">
        <w:rPr>
          <w:rStyle w:val="eop"/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7D0262">
        <w:rPr>
          <w:rStyle w:val="eop"/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0A119F" w:rsidRPr="007D0262">
        <w:rPr>
          <w:rStyle w:val="eop"/>
          <w:rFonts w:ascii="TH SarabunPSK" w:hAnsi="TH SarabunPSK" w:cs="TH SarabunPSK" w:hint="cs"/>
          <w:spacing w:val="-6"/>
          <w:sz w:val="32"/>
          <w:szCs w:val="32"/>
          <w:cs/>
        </w:rPr>
        <w:t>(๒) ข้</w:t>
      </w:r>
      <w:r w:rsidR="000A119F" w:rsidRPr="007D0262">
        <w:rPr>
          <w:rStyle w:val="normaltextrun"/>
          <w:rFonts w:ascii="TH SarabunPSK" w:hAnsi="TH SarabunPSK" w:cs="TH SarabunPSK" w:hint="cs"/>
          <w:spacing w:val="-6"/>
          <w:sz w:val="32"/>
          <w:szCs w:val="32"/>
          <w:cs/>
        </w:rPr>
        <w:t>อมูลที่ร้องขอ รวมถึงลักษณะและรูปแบบของข้อมูลที่</w:t>
      </w:r>
      <w:r w:rsidR="002830B9" w:rsidRPr="007D0262">
        <w:rPr>
          <w:rStyle w:val="normaltextrun"/>
          <w:rFonts w:ascii="TH SarabunPSK" w:hAnsi="TH SarabunPSK" w:cs="TH SarabunPSK" w:hint="cs"/>
          <w:spacing w:val="-6"/>
          <w:sz w:val="32"/>
          <w:szCs w:val="32"/>
          <w:cs/>
        </w:rPr>
        <w:t>คู่สัญญา</w:t>
      </w:r>
      <w:r w:rsidR="000A119F" w:rsidRPr="007D0262">
        <w:rPr>
          <w:rStyle w:val="normaltextrun"/>
          <w:rFonts w:ascii="TH SarabunPSK" w:hAnsi="TH SarabunPSK" w:cs="TH SarabunPSK" w:hint="cs"/>
          <w:spacing w:val="-6"/>
          <w:sz w:val="32"/>
          <w:szCs w:val="32"/>
          <w:cs/>
        </w:rPr>
        <w:t>ผู้ร้องขอ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ประสงค์</w:t>
      </w:r>
      <w:r w:rsidR="00F67CA3">
        <w:rPr>
          <w:rStyle w:val="normaltextrun"/>
          <w:rFonts w:ascii="TH SarabunPSK" w:hAnsi="TH SarabunPSK" w:cs="TH SarabunPSK"/>
          <w:sz w:val="32"/>
          <w:szCs w:val="32"/>
          <w:cs/>
        </w:rPr>
        <w:br/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จะให้</w:t>
      </w:r>
      <w:r w:rsidR="00761E14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เจ้าหน้าที่ผู้มีอำนาจของ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ประเทศไทยจัดส่งให้</w:t>
      </w:r>
    </w:p>
    <w:p w14:paraId="375CAA91" w14:textId="41709EDF" w:rsidR="000A119F" w:rsidRPr="007D0262" w:rsidRDefault="00560238" w:rsidP="0035791C">
      <w:pPr>
        <w:pStyle w:val="paragraph"/>
        <w:spacing w:before="0" w:beforeAutospacing="0" w:after="0" w:afterAutospacing="0"/>
        <w:jc w:val="thaiDistribute"/>
        <w:textAlignment w:val="baseline"/>
        <w:rPr>
          <w:rStyle w:val="eop"/>
          <w:rFonts w:ascii="TH SarabunPSK" w:hAnsi="TH SarabunPSK" w:cs="TH SarabunPSK"/>
          <w:sz w:val="32"/>
          <w:szCs w:val="32"/>
          <w:cs/>
        </w:rPr>
      </w:pPr>
      <w:r w:rsidRPr="007D0262">
        <w:rPr>
          <w:rStyle w:val="eop"/>
          <w:rFonts w:ascii="TH SarabunPSK" w:hAnsi="TH SarabunPSK" w:cs="TH SarabunPSK" w:hint="cs"/>
          <w:sz w:val="32"/>
          <w:szCs w:val="32"/>
          <w:cs/>
        </w:rPr>
        <w:tab/>
      </w:r>
      <w:r w:rsidRPr="007D0262">
        <w:rPr>
          <w:rStyle w:val="eop"/>
          <w:rFonts w:ascii="TH SarabunPSK" w:hAnsi="TH SarabunPSK" w:cs="TH SarabunPSK" w:hint="cs"/>
          <w:sz w:val="32"/>
          <w:szCs w:val="32"/>
          <w:cs/>
        </w:rPr>
        <w:tab/>
      </w:r>
      <w:r w:rsidR="000A119F" w:rsidRPr="007D0262">
        <w:rPr>
          <w:rStyle w:val="eop"/>
          <w:rFonts w:ascii="TH SarabunPSK" w:hAnsi="TH SarabunPSK" w:cs="TH SarabunPSK" w:hint="cs"/>
          <w:sz w:val="32"/>
          <w:szCs w:val="32"/>
          <w:cs/>
        </w:rPr>
        <w:t xml:space="preserve">(๓) 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วัตถุประสงค์ในทางภาษีที่เป็นเหตุในการขอข้อมูล</w:t>
      </w:r>
    </w:p>
    <w:p w14:paraId="79083FA9" w14:textId="2398058B" w:rsidR="000A119F" w:rsidRPr="007D0262" w:rsidRDefault="00560238" w:rsidP="0035791C">
      <w:pPr>
        <w:pStyle w:val="paragraph"/>
        <w:spacing w:before="0" w:beforeAutospacing="0" w:after="0" w:afterAutospacing="0"/>
        <w:jc w:val="thaiDistribute"/>
        <w:textAlignment w:val="baseline"/>
        <w:rPr>
          <w:rStyle w:val="eop"/>
          <w:rFonts w:ascii="TH SarabunPSK" w:hAnsi="TH SarabunPSK" w:cs="TH SarabunPSK"/>
          <w:sz w:val="32"/>
          <w:szCs w:val="32"/>
        </w:rPr>
      </w:pPr>
      <w:r w:rsidRPr="007D0262">
        <w:rPr>
          <w:rStyle w:val="eop"/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Pr="007D0262">
        <w:rPr>
          <w:rStyle w:val="eop"/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0A119F" w:rsidRPr="007D0262">
        <w:rPr>
          <w:rStyle w:val="eop"/>
          <w:rFonts w:ascii="TH SarabunPSK" w:hAnsi="TH SarabunPSK" w:cs="TH SarabunPSK" w:hint="cs"/>
          <w:spacing w:val="-8"/>
          <w:sz w:val="32"/>
          <w:szCs w:val="32"/>
          <w:cs/>
        </w:rPr>
        <w:t xml:space="preserve">(๔) </w:t>
      </w:r>
      <w:r w:rsidR="000A119F" w:rsidRPr="007D0262">
        <w:rPr>
          <w:rStyle w:val="normaltextrun"/>
          <w:rFonts w:ascii="TH SarabunPSK" w:hAnsi="TH SarabunPSK" w:cs="TH SarabunPSK" w:hint="cs"/>
          <w:spacing w:val="-8"/>
          <w:sz w:val="32"/>
          <w:szCs w:val="32"/>
          <w:cs/>
        </w:rPr>
        <w:t>เหตุที่ทำให้เชื่อว่า</w:t>
      </w:r>
      <w:r w:rsidR="00F02BA1" w:rsidRPr="007D0262">
        <w:rPr>
          <w:rStyle w:val="normaltextrun"/>
          <w:rFonts w:ascii="TH SarabunPSK" w:hAnsi="TH SarabunPSK" w:cs="TH SarabunPSK" w:hint="cs"/>
          <w:spacing w:val="-8"/>
          <w:sz w:val="32"/>
          <w:szCs w:val="32"/>
          <w:cs/>
        </w:rPr>
        <w:t>มี</w:t>
      </w:r>
      <w:r w:rsidR="000A119F" w:rsidRPr="007D0262">
        <w:rPr>
          <w:rStyle w:val="normaltextrun"/>
          <w:rFonts w:ascii="TH SarabunPSK" w:hAnsi="TH SarabunPSK" w:cs="TH SarabunPSK" w:hint="cs"/>
          <w:spacing w:val="-8"/>
          <w:sz w:val="32"/>
          <w:szCs w:val="32"/>
          <w:cs/>
        </w:rPr>
        <w:t>ข้อมูลที่ร้องขออยู่ในประเทศไทย</w:t>
      </w:r>
      <w:r w:rsidR="00FB52D8" w:rsidRPr="007D0262">
        <w:rPr>
          <w:rStyle w:val="normaltextrun"/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0A119F" w:rsidRPr="007D0262">
        <w:rPr>
          <w:rStyle w:val="normaltextrun"/>
          <w:rFonts w:ascii="TH SarabunPSK" w:hAnsi="TH SarabunPSK" w:cs="TH SarabunPSK" w:hint="cs"/>
          <w:spacing w:val="-8"/>
          <w:sz w:val="32"/>
          <w:szCs w:val="32"/>
          <w:cs/>
        </w:rPr>
        <w:t>หรือ</w:t>
      </w:r>
      <w:r w:rsidR="00FB52D8" w:rsidRPr="007D0262">
        <w:rPr>
          <w:rStyle w:val="normaltextrun"/>
          <w:rFonts w:ascii="TH SarabunPSK" w:hAnsi="TH SarabunPSK" w:cs="TH SarabunPSK" w:hint="cs"/>
          <w:spacing w:val="-8"/>
          <w:sz w:val="32"/>
          <w:szCs w:val="32"/>
          <w:cs/>
        </w:rPr>
        <w:t>มีข้อมูล</w:t>
      </w:r>
      <w:r w:rsidR="002724C5" w:rsidRPr="007D0262">
        <w:rPr>
          <w:rStyle w:val="normaltextrun"/>
          <w:rFonts w:ascii="TH SarabunPSK" w:hAnsi="TH SarabunPSK" w:cs="TH SarabunPSK" w:hint="cs"/>
          <w:spacing w:val="-8"/>
          <w:sz w:val="32"/>
          <w:szCs w:val="32"/>
          <w:cs/>
        </w:rPr>
        <w:t>ที่ร้องขอ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อยู่ในความครอบครองหรือควบคุมของบุคคล</w:t>
      </w:r>
      <w:r w:rsidR="006852C0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ซึ่ง</w:t>
      </w:r>
      <w:r w:rsidR="00B70B97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อยู่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ในประเทศไทย</w:t>
      </w:r>
    </w:p>
    <w:p w14:paraId="4C7F1F12" w14:textId="3FD64059" w:rsidR="000A119F" w:rsidRPr="007D0262" w:rsidRDefault="00560238" w:rsidP="0035791C">
      <w:pPr>
        <w:pStyle w:val="paragraph"/>
        <w:spacing w:before="0" w:beforeAutospacing="0" w:after="0" w:afterAutospacing="0"/>
        <w:jc w:val="thaiDistribute"/>
        <w:textAlignment w:val="baseline"/>
        <w:rPr>
          <w:rStyle w:val="eop"/>
          <w:rFonts w:ascii="TH SarabunPSK" w:hAnsi="TH SarabunPSK" w:cs="TH SarabunPSK"/>
          <w:sz w:val="32"/>
          <w:szCs w:val="32"/>
          <w:cs/>
        </w:rPr>
      </w:pPr>
      <w:r w:rsidRPr="007D0262">
        <w:rPr>
          <w:rStyle w:val="eop"/>
          <w:rFonts w:ascii="TH SarabunPSK" w:hAnsi="TH SarabunPSK" w:cs="TH SarabunPSK" w:hint="cs"/>
          <w:sz w:val="32"/>
          <w:szCs w:val="32"/>
          <w:cs/>
        </w:rPr>
        <w:tab/>
      </w:r>
      <w:r w:rsidRPr="007D0262">
        <w:rPr>
          <w:rStyle w:val="eop"/>
          <w:rFonts w:ascii="TH SarabunPSK" w:hAnsi="TH SarabunPSK" w:cs="TH SarabunPSK" w:hint="cs"/>
          <w:sz w:val="32"/>
          <w:szCs w:val="32"/>
          <w:cs/>
        </w:rPr>
        <w:tab/>
      </w:r>
      <w:r w:rsidR="000A119F" w:rsidRPr="007D0262">
        <w:rPr>
          <w:rStyle w:val="eop"/>
          <w:rFonts w:ascii="TH SarabunPSK" w:hAnsi="TH SarabunPSK" w:cs="TH SarabunPSK" w:hint="cs"/>
          <w:sz w:val="32"/>
          <w:szCs w:val="32"/>
          <w:cs/>
        </w:rPr>
        <w:t xml:space="preserve">(๕) 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ชื่อและที่อยู่ของบุคคล</w:t>
      </w:r>
      <w:r w:rsidR="006852C0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ซึ่ง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เชื่อว่าครอบครองข้อมูลที่ร้องขอ</w:t>
      </w:r>
    </w:p>
    <w:p w14:paraId="47D15E34" w14:textId="369A9387" w:rsidR="000A119F" w:rsidRPr="007D0262" w:rsidRDefault="00560238" w:rsidP="0035791C">
      <w:pPr>
        <w:pStyle w:val="paragraph"/>
        <w:spacing w:before="0" w:beforeAutospacing="0" w:after="0" w:afterAutospacing="0"/>
        <w:jc w:val="thaiDistribute"/>
        <w:textAlignment w:val="baseline"/>
        <w:rPr>
          <w:rStyle w:val="normaltextrun"/>
          <w:rFonts w:ascii="TH SarabunPSK" w:hAnsi="TH SarabunPSK" w:cs="TH SarabunPSK"/>
          <w:sz w:val="32"/>
          <w:szCs w:val="32"/>
          <w:cs/>
        </w:rPr>
      </w:pPr>
      <w:r w:rsidRPr="007D0262">
        <w:rPr>
          <w:rStyle w:val="eop"/>
          <w:rFonts w:ascii="TH SarabunPSK" w:hAnsi="TH SarabunPSK" w:cs="TH SarabunPSK" w:hint="cs"/>
          <w:sz w:val="32"/>
          <w:szCs w:val="32"/>
          <w:cs/>
        </w:rPr>
        <w:tab/>
      </w:r>
      <w:r w:rsidRPr="007D0262">
        <w:rPr>
          <w:rStyle w:val="eop"/>
          <w:rFonts w:ascii="TH SarabunPSK" w:hAnsi="TH SarabunPSK" w:cs="TH SarabunPSK" w:hint="cs"/>
          <w:sz w:val="32"/>
          <w:szCs w:val="32"/>
          <w:cs/>
        </w:rPr>
        <w:tab/>
      </w:r>
      <w:r w:rsidR="000A119F" w:rsidRPr="0035791C">
        <w:rPr>
          <w:rStyle w:val="eop"/>
          <w:rFonts w:ascii="TH SarabunPSK" w:hAnsi="TH SarabunPSK" w:cs="TH SarabunPSK" w:hint="cs"/>
          <w:spacing w:val="-18"/>
          <w:sz w:val="32"/>
          <w:szCs w:val="32"/>
          <w:cs/>
        </w:rPr>
        <w:t xml:space="preserve">(๖) </w:t>
      </w:r>
      <w:r w:rsidR="000A119F" w:rsidRPr="0035791C">
        <w:rPr>
          <w:rStyle w:val="normaltextrun"/>
          <w:rFonts w:ascii="TH SarabunPSK" w:hAnsi="TH SarabunPSK" w:cs="TH SarabunPSK" w:hint="cs"/>
          <w:spacing w:val="-18"/>
          <w:sz w:val="32"/>
          <w:szCs w:val="32"/>
          <w:cs/>
        </w:rPr>
        <w:t>ข้อความซึ่งแสดงให้เห็นว่าการร้องขอดังกล่าวสอดคล้องกับกฎหมายหรือแนวปฏิบัติ</w:t>
      </w:r>
      <w:r w:rsidR="0035791C">
        <w:rPr>
          <w:rStyle w:val="normaltextrun"/>
          <w:rFonts w:ascii="TH SarabunPSK" w:hAnsi="TH SarabunPSK" w:cs="TH SarabunPSK"/>
          <w:spacing w:val="-18"/>
          <w:sz w:val="32"/>
          <w:szCs w:val="32"/>
          <w:cs/>
        </w:rPr>
        <w:br/>
      </w:r>
      <w:r w:rsidR="000A119F" w:rsidRPr="0035791C">
        <w:rPr>
          <w:rStyle w:val="normaltextrun"/>
          <w:rFonts w:ascii="TH SarabunPSK" w:hAnsi="TH SarabunPSK" w:cs="TH SarabunPSK" w:hint="cs"/>
          <w:spacing w:val="-6"/>
          <w:sz w:val="32"/>
          <w:szCs w:val="32"/>
          <w:cs/>
        </w:rPr>
        <w:t>ในทางบริหาร</w:t>
      </w:r>
      <w:r w:rsidR="00A677FD" w:rsidRPr="0035791C">
        <w:rPr>
          <w:rStyle w:val="normaltextrun"/>
          <w:rFonts w:ascii="TH SarabunPSK" w:hAnsi="TH SarabunPSK" w:cs="TH SarabunPSK" w:hint="cs"/>
          <w:spacing w:val="-6"/>
          <w:sz w:val="32"/>
          <w:szCs w:val="32"/>
          <w:cs/>
        </w:rPr>
        <w:t>ของ</w:t>
      </w:r>
      <w:r w:rsidR="00F41618" w:rsidRPr="0035791C">
        <w:rPr>
          <w:rStyle w:val="normaltextrun"/>
          <w:rFonts w:ascii="TH SarabunPSK" w:hAnsi="TH SarabunPSK" w:cs="TH SarabunPSK" w:hint="cs"/>
          <w:spacing w:val="-6"/>
          <w:sz w:val="32"/>
          <w:szCs w:val="32"/>
          <w:cs/>
        </w:rPr>
        <w:t>คู่สัญญา</w:t>
      </w:r>
      <w:r w:rsidR="000A119F" w:rsidRPr="0035791C">
        <w:rPr>
          <w:rStyle w:val="normaltextrun"/>
          <w:rFonts w:ascii="TH SarabunPSK" w:hAnsi="TH SarabunPSK" w:cs="TH SarabunPSK" w:hint="cs"/>
          <w:spacing w:val="-6"/>
          <w:sz w:val="32"/>
          <w:szCs w:val="32"/>
          <w:cs/>
        </w:rPr>
        <w:t>ผู้ร้องขอ</w:t>
      </w:r>
      <w:r w:rsidR="00F721AE" w:rsidRPr="0035791C">
        <w:rPr>
          <w:rStyle w:val="normaltextrun"/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0A119F" w:rsidRPr="0035791C">
        <w:rPr>
          <w:rStyle w:val="normaltextrun"/>
          <w:rFonts w:ascii="TH SarabunPSK" w:hAnsi="TH SarabunPSK" w:cs="TH SarabunPSK" w:hint="cs"/>
          <w:spacing w:val="-6"/>
          <w:sz w:val="32"/>
          <w:szCs w:val="32"/>
          <w:cs/>
        </w:rPr>
        <w:t>เพื่อแสดงให้เห็นว่าหากข้อมูลนั้นอยู่ใน</w:t>
      </w:r>
      <w:r w:rsidR="00856B81" w:rsidRPr="0035791C">
        <w:rPr>
          <w:rStyle w:val="normaltextrun"/>
          <w:rFonts w:ascii="TH SarabunPSK" w:hAnsi="TH SarabunPSK" w:cs="TH SarabunPSK" w:hint="cs"/>
          <w:spacing w:val="-6"/>
          <w:sz w:val="32"/>
          <w:szCs w:val="32"/>
          <w:cs/>
        </w:rPr>
        <w:t>ดินแดนของคู่สัญญา</w:t>
      </w:r>
      <w:r w:rsidR="000A119F" w:rsidRPr="0035791C">
        <w:rPr>
          <w:rStyle w:val="normaltextrun"/>
          <w:rFonts w:ascii="TH SarabunPSK" w:hAnsi="TH SarabunPSK" w:cs="TH SarabunPSK" w:hint="cs"/>
          <w:spacing w:val="-6"/>
          <w:sz w:val="32"/>
          <w:szCs w:val="32"/>
          <w:cs/>
        </w:rPr>
        <w:t>ผู้ร้องขอ</w:t>
      </w:r>
      <w:r w:rsidR="0035791C">
        <w:rPr>
          <w:rStyle w:val="normaltextrun"/>
          <w:rFonts w:ascii="TH SarabunPSK" w:hAnsi="TH SarabunPSK" w:cs="TH SarabunPSK"/>
          <w:spacing w:val="-6"/>
          <w:sz w:val="32"/>
          <w:szCs w:val="32"/>
          <w:cs/>
        </w:rPr>
        <w:br/>
      </w:r>
      <w:r w:rsidR="000A119F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เจ้าหน้าที่ผู้มีอำนาจของคู่สัญญา</w:t>
      </w:r>
      <w:r w:rsidR="00856B81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ผู้</w:t>
      </w:r>
      <w:r w:rsidR="009A48C8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ร้องขอ</w:t>
      </w:r>
      <w:r w:rsidR="000A119F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จะสามารถเข้าถึงข้อมูลดังกล่าวได้ตามกฎหมายหรือ</w:t>
      </w:r>
      <w:bookmarkStart w:id="2" w:name="_Hlk90294457"/>
      <w:r w:rsidR="000A119F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แนวปฏิบัติปกติ</w:t>
      </w:r>
      <w:r w:rsidR="0035791C">
        <w:rPr>
          <w:rStyle w:val="normaltextrun"/>
          <w:rFonts w:ascii="TH SarabunPSK" w:hAnsi="TH SarabunPSK" w:cs="TH SarabunPSK"/>
          <w:spacing w:val="-16"/>
          <w:sz w:val="32"/>
          <w:szCs w:val="32"/>
          <w:cs/>
        </w:rPr>
        <w:br/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ในทางบริหาร</w:t>
      </w:r>
      <w:bookmarkEnd w:id="2"/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ของ</w:t>
      </w:r>
      <w:r w:rsidR="00856B81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คู่สัญญา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ผู้ร้องขอ และการขอข้อมูลนั้นสอดคล้องกับ</w:t>
      </w:r>
      <w:r w:rsidR="007F3F8A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ความตกลงระหว่างประเทศเกี่ยวกับภาษีอากร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8B94E2B" w14:textId="47F87254" w:rsidR="0035791C" w:rsidRPr="0035791C" w:rsidRDefault="00560238" w:rsidP="0035791C">
      <w:pPr>
        <w:pStyle w:val="paragraph"/>
        <w:spacing w:before="0" w:beforeAutospacing="0" w:after="0" w:afterAutospacing="0"/>
        <w:jc w:val="thaiDistribute"/>
        <w:textAlignment w:val="baseline"/>
        <w:rPr>
          <w:rStyle w:val="normaltextrun"/>
          <w:rFonts w:ascii="TH SarabunPSK" w:hAnsi="TH SarabunPSK" w:cs="TH SarabunPSK"/>
          <w:spacing w:val="-16"/>
          <w:sz w:val="32"/>
          <w:szCs w:val="32"/>
        </w:rPr>
      </w:pPr>
      <w:r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ab/>
      </w:r>
      <w:r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ab/>
      </w:r>
      <w:r w:rsidR="000A119F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(๗) ข้อความซึ่งแสดงให้เห็นว่า</w:t>
      </w:r>
      <w:r w:rsidR="00856B81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คู่สัญญา</w:t>
      </w:r>
      <w:r w:rsidR="000A119F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ผู้ร้องขอได้ดำเนินมาตรการทั้งหมด</w:t>
      </w:r>
      <w:r w:rsidR="00856B81" w:rsidRPr="0035791C">
        <w:rPr>
          <w:rStyle w:val="normaltextrun"/>
          <w:rFonts w:ascii="TH SarabunPSK" w:hAnsi="TH SarabunPSK" w:cs="TH SarabunPSK" w:hint="cs"/>
          <w:spacing w:val="-16"/>
          <w:sz w:val="32"/>
          <w:szCs w:val="32"/>
          <w:cs/>
        </w:rPr>
        <w:t>เท่าที่ตนจะสามารถ</w:t>
      </w:r>
    </w:p>
    <w:p w14:paraId="555F900E" w14:textId="0B91A879" w:rsidR="00560238" w:rsidRPr="007D0262" w:rsidRDefault="00856B81" w:rsidP="0035791C">
      <w:pPr>
        <w:pStyle w:val="paragraph"/>
        <w:spacing w:before="0" w:beforeAutospacing="0" w:after="0" w:afterAutospacing="0"/>
        <w:jc w:val="thaiDistribute"/>
        <w:textAlignment w:val="baseline"/>
        <w:rPr>
          <w:rStyle w:val="normaltextrun"/>
          <w:rFonts w:ascii="TH SarabunPSK" w:hAnsi="TH SarabunPSK" w:cs="TH SarabunPSK"/>
          <w:sz w:val="32"/>
          <w:szCs w:val="32"/>
        </w:rPr>
      </w:pPr>
      <w:r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กระทำได้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เพื่อ</w:t>
      </w:r>
      <w:r w:rsidR="00AB03A3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ให้ได้มาซึ่ง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ข้อมูลดังกล่าวแล้ว</w:t>
      </w:r>
      <w:r w:rsidR="00B307AA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 xml:space="preserve"> </w:t>
      </w:r>
      <w:r w:rsidR="00AB03A3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หรือในกรณีที่</w:t>
      </w:r>
      <w:r w:rsidR="00EC16A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มี</w:t>
      </w:r>
      <w:r w:rsidR="00AB03A3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มาตร</w:t>
      </w:r>
      <w:r w:rsidR="00EC16A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การที่สามารถดำเนินการเพื่อให้ได้มาซึ่งข้อมูลดังกล่าวแต่การ</w:t>
      </w:r>
      <w:r w:rsidR="000A119F" w:rsidRPr="007D0262">
        <w:rPr>
          <w:rStyle w:val="normaltextrun"/>
          <w:rFonts w:ascii="TH SarabunPSK" w:hAnsi="TH SarabunPSK" w:cs="TH SarabunPSK" w:hint="cs"/>
          <w:sz w:val="32"/>
          <w:szCs w:val="32"/>
          <w:cs/>
        </w:rPr>
        <w:t>ดำเนินมาตรการดังกล่าวจะทำให้เกิดความยากลำบากเกินสมควร</w:t>
      </w:r>
    </w:p>
    <w:p w14:paraId="33298300" w14:textId="77777777" w:rsidR="0035791C" w:rsidRPr="0035791C" w:rsidRDefault="008D7E40" w:rsidP="0035791C">
      <w:pPr>
        <w:jc w:val="thaiDistribute"/>
        <w:rPr>
          <w:rFonts w:eastAsiaTheme="minorEastAsia"/>
          <w:color w:val="000000" w:themeColor="text1"/>
          <w:spacing w:val="-14"/>
          <w:lang w:eastAsia="zh-CN"/>
        </w:rPr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</w:r>
      <w:r w:rsidR="00D408ED" w:rsidRPr="0035791C">
        <w:rPr>
          <w:rFonts w:eastAsiaTheme="minorEastAsia" w:hint="cs"/>
          <w:spacing w:val="-14"/>
          <w:cs/>
          <w:lang w:eastAsia="zh-CN"/>
        </w:rPr>
        <w:t xml:space="preserve">มาตรา </w:t>
      </w:r>
      <w:r w:rsidR="002E2D18" w:rsidRPr="0035791C">
        <w:rPr>
          <w:rFonts w:eastAsiaTheme="minorEastAsia" w:hint="cs"/>
          <w:spacing w:val="-14"/>
          <w:cs/>
          <w:lang w:eastAsia="zh-CN"/>
        </w:rPr>
        <w:t>๑๐</w:t>
      </w:r>
      <w:r w:rsidR="00D408ED" w:rsidRPr="0035791C">
        <w:rPr>
          <w:rFonts w:eastAsiaTheme="minorEastAsia" w:hint="cs"/>
          <w:spacing w:val="-14"/>
          <w:cs/>
          <w:lang w:eastAsia="zh-CN"/>
        </w:rPr>
        <w:t xml:space="preserve">  ให้เจ้าหน้าที่ผู้มีอำนาจของประเทศไทยปฏิเสธการแลกเปลี่ยนข้อมูลตามหมวด</w:t>
      </w:r>
      <w:r w:rsidR="00D408ED" w:rsidRPr="0035791C">
        <w:rPr>
          <w:rFonts w:eastAsiaTheme="minorEastAsia" w:hint="cs"/>
          <w:color w:val="000000" w:themeColor="text1"/>
          <w:spacing w:val="-14"/>
          <w:cs/>
          <w:lang w:eastAsia="zh-CN"/>
        </w:rPr>
        <w:t xml:space="preserve">นี้ </w:t>
      </w:r>
    </w:p>
    <w:p w14:paraId="48E8CD85" w14:textId="1001E136" w:rsidR="00D408ED" w:rsidRPr="007D0262" w:rsidRDefault="00D408ED" w:rsidP="0035791C">
      <w:pPr>
        <w:jc w:val="thaiDistribute"/>
        <w:rPr>
          <w:rFonts w:eastAsiaTheme="minorEastAsia"/>
          <w:color w:val="000000" w:themeColor="text1"/>
          <w:cs/>
          <w:lang w:eastAsia="zh-CN"/>
        </w:rPr>
      </w:pPr>
      <w:r w:rsidRPr="007D0262">
        <w:rPr>
          <w:rFonts w:eastAsiaTheme="minorEastAsia" w:hint="cs"/>
          <w:color w:val="000000" w:themeColor="text1"/>
          <w:cs/>
          <w:lang w:eastAsia="zh-CN"/>
        </w:rPr>
        <w:t>หาก</w:t>
      </w:r>
      <w:r w:rsidR="00B8653A">
        <w:rPr>
          <w:rFonts w:eastAsiaTheme="minorEastAsia" w:hint="cs"/>
          <w:color w:val="000000" w:themeColor="text1"/>
          <w:cs/>
          <w:lang w:eastAsia="zh-CN"/>
        </w:rPr>
        <w:t>ปรากฏ</w:t>
      </w:r>
      <w:r w:rsidR="00AD7240">
        <w:rPr>
          <w:rFonts w:eastAsiaTheme="minorEastAsia" w:hint="cs"/>
          <w:color w:val="000000" w:themeColor="text1"/>
          <w:cs/>
          <w:lang w:eastAsia="zh-CN"/>
        </w:rPr>
        <w:t>เหตุ</w:t>
      </w:r>
      <w:r w:rsidR="00E33DDA">
        <w:rPr>
          <w:rFonts w:eastAsiaTheme="minorEastAsia" w:hint="cs"/>
          <w:color w:val="000000" w:themeColor="text1"/>
          <w:cs/>
          <w:lang w:eastAsia="zh-CN"/>
        </w:rPr>
        <w:t>หนึ่งเหตุใดดังต่อไปนี้</w:t>
      </w:r>
    </w:p>
    <w:p w14:paraId="621DFF27" w14:textId="77777777" w:rsidR="0035791C" w:rsidRPr="0035791C" w:rsidRDefault="00D408ED" w:rsidP="0035791C">
      <w:pPr>
        <w:jc w:val="thaiDistribute"/>
        <w:rPr>
          <w:rFonts w:eastAsiaTheme="minorEastAsia"/>
          <w:color w:val="000000" w:themeColor="text1"/>
          <w:spacing w:val="-20"/>
          <w:lang w:eastAsia="zh-CN"/>
        </w:rPr>
      </w:pPr>
      <w:r w:rsidRPr="007D0262">
        <w:rPr>
          <w:rFonts w:eastAsiaTheme="minorEastAsia" w:hint="cs"/>
          <w:color w:val="000000" w:themeColor="text1"/>
          <w:cs/>
          <w:lang w:eastAsia="zh-CN"/>
        </w:rPr>
        <w:tab/>
      </w:r>
      <w:r w:rsidRPr="007D0262">
        <w:rPr>
          <w:rFonts w:eastAsiaTheme="minorEastAsia" w:hint="cs"/>
          <w:color w:val="000000" w:themeColor="text1"/>
          <w:cs/>
          <w:lang w:eastAsia="zh-CN"/>
        </w:rPr>
        <w:tab/>
      </w:r>
      <w:r w:rsidR="00213EB8" w:rsidRPr="0035791C">
        <w:rPr>
          <w:rFonts w:eastAsiaTheme="minorEastAsia" w:hint="cs"/>
          <w:color w:val="000000" w:themeColor="text1"/>
          <w:spacing w:val="-20"/>
          <w:cs/>
          <w:lang w:eastAsia="zh-CN"/>
        </w:rPr>
        <w:t>(๑) การได้มาซึ่งข้อมูลเพื่อแลกเปลี่ยนตามหมวดนี้จะเป็นการขัดต่อกฎหมายหรือแนวปฏิบัติปกติ</w:t>
      </w:r>
    </w:p>
    <w:p w14:paraId="7D3C1FF2" w14:textId="5A935B2F" w:rsidR="00213EB8" w:rsidRPr="007D0262" w:rsidRDefault="00213EB8" w:rsidP="0035791C">
      <w:pPr>
        <w:jc w:val="thaiDistribute"/>
        <w:rPr>
          <w:rFonts w:eastAsiaTheme="minorEastAsia"/>
          <w:color w:val="000000" w:themeColor="text1"/>
          <w:lang w:eastAsia="zh-CN"/>
        </w:rPr>
      </w:pPr>
      <w:r w:rsidRPr="007D0262">
        <w:rPr>
          <w:rFonts w:eastAsiaTheme="minorEastAsia" w:hint="cs"/>
          <w:color w:val="000000" w:themeColor="text1"/>
          <w:cs/>
          <w:lang w:eastAsia="zh-CN"/>
        </w:rPr>
        <w:t>ในทางบริหารของประเทศไทยหรือของคู่สัญญาผู้ร้องขอ</w:t>
      </w:r>
    </w:p>
    <w:p w14:paraId="2621426E" w14:textId="35E62518" w:rsidR="00D408ED" w:rsidRPr="007D0262" w:rsidRDefault="00213EB8" w:rsidP="0035791C">
      <w:pPr>
        <w:ind w:firstLine="1440"/>
        <w:jc w:val="thaiDistribute"/>
        <w:rPr>
          <w:rFonts w:eastAsiaTheme="minorEastAsia"/>
          <w:cs/>
          <w:lang w:eastAsia="zh-CN"/>
        </w:rPr>
      </w:pPr>
      <w:r w:rsidRPr="0035791C">
        <w:rPr>
          <w:rFonts w:eastAsiaTheme="minorEastAsia" w:hint="cs"/>
          <w:color w:val="000000" w:themeColor="text1"/>
          <w:spacing w:val="-10"/>
          <w:cs/>
          <w:lang w:eastAsia="zh-CN"/>
        </w:rPr>
        <w:t>(๒</w:t>
      </w:r>
      <w:r w:rsidR="00CE2708" w:rsidRPr="0035791C">
        <w:rPr>
          <w:rFonts w:eastAsiaTheme="minorEastAsia" w:hint="cs"/>
          <w:color w:val="000000" w:themeColor="text1"/>
          <w:spacing w:val="-10"/>
          <w:cs/>
          <w:lang w:eastAsia="zh-CN"/>
        </w:rPr>
        <w:t>)</w:t>
      </w:r>
      <w:r w:rsidR="00D408ED" w:rsidRPr="0035791C">
        <w:rPr>
          <w:rFonts w:eastAsiaTheme="minorEastAsia" w:hint="cs"/>
          <w:color w:val="000000" w:themeColor="text1"/>
          <w:spacing w:val="-10"/>
          <w:lang w:eastAsia="zh-CN"/>
        </w:rPr>
        <w:t xml:space="preserve"> </w:t>
      </w:r>
      <w:r w:rsidR="00D408ED" w:rsidRPr="0035791C">
        <w:rPr>
          <w:rFonts w:eastAsiaTheme="minorEastAsia" w:hint="cs"/>
          <w:spacing w:val="-10"/>
          <w:cs/>
          <w:lang w:eastAsia="zh-CN"/>
        </w:rPr>
        <w:t>การแลกเปลี่ยนข้อมูล</w:t>
      </w:r>
      <w:r w:rsidR="006B64B0" w:rsidRPr="0035791C">
        <w:rPr>
          <w:rFonts w:eastAsiaTheme="minorEastAsia" w:hint="cs"/>
          <w:spacing w:val="-10"/>
          <w:cs/>
          <w:lang w:eastAsia="zh-CN"/>
        </w:rPr>
        <w:t>จะ</w:t>
      </w:r>
      <w:r w:rsidR="00D408ED" w:rsidRPr="0035791C">
        <w:rPr>
          <w:rFonts w:eastAsiaTheme="minorEastAsia" w:hint="cs"/>
          <w:spacing w:val="-10"/>
          <w:cs/>
          <w:lang w:eastAsia="zh-CN"/>
        </w:rPr>
        <w:t>เป็นการขัดต่อกฎหมายหรือแนวปฏิบัติปกติในทางบริหาร</w:t>
      </w:r>
      <w:r w:rsidR="0035791C">
        <w:rPr>
          <w:rFonts w:eastAsiaTheme="minorEastAsia"/>
          <w:spacing w:val="-10"/>
          <w:cs/>
          <w:lang w:eastAsia="zh-CN"/>
        </w:rPr>
        <w:br/>
      </w:r>
      <w:r w:rsidR="00D408ED" w:rsidRPr="007D0262">
        <w:rPr>
          <w:rFonts w:eastAsiaTheme="minorEastAsia" w:hint="cs"/>
          <w:cs/>
          <w:lang w:eastAsia="zh-CN"/>
        </w:rPr>
        <w:t>ของประเทศไทยหรือของคู่สัญญาผู้ร้องขอ</w:t>
      </w:r>
    </w:p>
    <w:p w14:paraId="0A90456D" w14:textId="51E33D71" w:rsidR="00D408ED" w:rsidRPr="007D0262" w:rsidRDefault="00D408ED" w:rsidP="0035791C">
      <w:pPr>
        <w:jc w:val="thaiDistribute"/>
        <w:rPr>
          <w:rFonts w:eastAsiaTheme="minorEastAsia"/>
          <w:color w:val="000000" w:themeColor="text1"/>
          <w:lang w:eastAsia="zh-CN"/>
        </w:rPr>
      </w:pPr>
      <w:r w:rsidRPr="007D0262">
        <w:rPr>
          <w:rFonts w:eastAsiaTheme="minorEastAsia" w:hint="cs"/>
          <w:cs/>
          <w:lang w:eastAsia="zh-CN"/>
        </w:rPr>
        <w:tab/>
      </w:r>
      <w:r w:rsidRPr="007D0262">
        <w:rPr>
          <w:rFonts w:eastAsiaTheme="minorEastAsia" w:hint="cs"/>
          <w:cs/>
          <w:lang w:eastAsia="zh-CN"/>
        </w:rPr>
        <w:tab/>
      </w:r>
      <w:r w:rsidRPr="0035791C">
        <w:rPr>
          <w:rFonts w:eastAsiaTheme="minorEastAsia" w:hint="cs"/>
          <w:spacing w:val="-20"/>
          <w:cs/>
          <w:lang w:eastAsia="zh-CN"/>
        </w:rPr>
        <w:t xml:space="preserve">(๓) </w:t>
      </w:r>
      <w:r w:rsidRPr="0035791C">
        <w:rPr>
          <w:rFonts w:eastAsiaTheme="minorEastAsia" w:hint="cs"/>
          <w:color w:val="000000" w:themeColor="text1"/>
          <w:spacing w:val="-20"/>
          <w:cs/>
          <w:lang w:eastAsia="zh-CN"/>
        </w:rPr>
        <w:t xml:space="preserve">การแลกเปลี่ยนข้อมูลจะมีผลเป็นการเปิดเผยความลับทางการค้า </w:t>
      </w:r>
      <w:r w:rsidR="00C27125" w:rsidRPr="0035791C">
        <w:rPr>
          <w:rFonts w:eastAsiaTheme="minorEastAsia" w:hint="cs"/>
          <w:color w:val="000000" w:themeColor="text1"/>
          <w:spacing w:val="-20"/>
          <w:cs/>
          <w:lang w:eastAsia="zh-CN"/>
        </w:rPr>
        <w:t xml:space="preserve">ธุรกิจ </w:t>
      </w:r>
      <w:r w:rsidRPr="0035791C">
        <w:rPr>
          <w:rFonts w:eastAsiaTheme="minorEastAsia" w:hint="cs"/>
          <w:color w:val="000000" w:themeColor="text1"/>
          <w:spacing w:val="-20"/>
          <w:cs/>
          <w:lang w:eastAsia="zh-CN"/>
        </w:rPr>
        <w:t>อุตสาหกรรม</w:t>
      </w:r>
      <w:r w:rsidR="0035791C">
        <w:rPr>
          <w:rFonts w:eastAsiaTheme="minorEastAsia"/>
          <w:color w:val="000000" w:themeColor="text1"/>
          <w:spacing w:val="-20"/>
          <w:cs/>
          <w:lang w:eastAsia="zh-CN"/>
        </w:rPr>
        <w:br/>
      </w:r>
      <w:r w:rsidR="00C27125" w:rsidRPr="0035791C">
        <w:rPr>
          <w:rFonts w:eastAsiaTheme="minorEastAsia" w:hint="cs"/>
          <w:color w:val="000000" w:themeColor="text1"/>
          <w:spacing w:val="-10"/>
          <w:cs/>
          <w:lang w:eastAsia="zh-CN"/>
        </w:rPr>
        <w:t xml:space="preserve">พาณิชยกรรม </w:t>
      </w:r>
      <w:r w:rsidRPr="0035791C">
        <w:rPr>
          <w:rFonts w:eastAsiaTheme="minorEastAsia" w:hint="cs"/>
          <w:color w:val="000000" w:themeColor="text1"/>
          <w:spacing w:val="-10"/>
          <w:cs/>
          <w:lang w:eastAsia="zh-CN"/>
        </w:rPr>
        <w:t>หรือความลับทางวิชาชีพ หรือ</w:t>
      </w:r>
      <w:r w:rsidR="003A6935" w:rsidRPr="0035791C">
        <w:rPr>
          <w:rFonts w:eastAsiaTheme="minorEastAsia" w:hint="cs"/>
          <w:color w:val="000000" w:themeColor="text1"/>
          <w:spacing w:val="-10"/>
          <w:cs/>
          <w:lang w:eastAsia="zh-CN"/>
        </w:rPr>
        <w:t>กรรมวิธี</w:t>
      </w:r>
      <w:r w:rsidRPr="0035791C">
        <w:rPr>
          <w:rFonts w:eastAsiaTheme="minorEastAsia" w:hint="cs"/>
          <w:color w:val="000000" w:themeColor="text1"/>
          <w:spacing w:val="-10"/>
          <w:cs/>
          <w:lang w:eastAsia="zh-CN"/>
        </w:rPr>
        <w:t>ทางการค้า หรือข้อมูลที่เปิดเผยจะขัดต่อ</w:t>
      </w:r>
      <w:r w:rsidR="0035791C">
        <w:rPr>
          <w:rFonts w:eastAsiaTheme="minorEastAsia"/>
          <w:color w:val="000000" w:themeColor="text1"/>
          <w:spacing w:val="-10"/>
          <w:cs/>
          <w:lang w:eastAsia="zh-CN"/>
        </w:rPr>
        <w:br/>
      </w:r>
      <w:r w:rsidRPr="007D0262">
        <w:rPr>
          <w:rFonts w:eastAsiaTheme="minorEastAsia" w:hint="cs"/>
          <w:color w:val="000000" w:themeColor="text1"/>
          <w:cs/>
          <w:lang w:eastAsia="zh-CN"/>
        </w:rPr>
        <w:t>ความสงบเรียบร้อยหรือศีลธรรมอันดีของประชาชน</w:t>
      </w:r>
      <w:r w:rsidR="009C4ACB" w:rsidRPr="007D0262">
        <w:rPr>
          <w:rFonts w:eastAsiaTheme="minorEastAsia" w:hint="cs"/>
          <w:color w:val="000000" w:themeColor="text1"/>
          <w:lang w:eastAsia="zh-CN"/>
        </w:rPr>
        <w:t xml:space="preserve"> </w:t>
      </w:r>
    </w:p>
    <w:p w14:paraId="0C5FE5A1" w14:textId="4FA570FA" w:rsidR="00D408ED" w:rsidRPr="007D0262" w:rsidRDefault="00D408ED" w:rsidP="0035791C">
      <w:pPr>
        <w:jc w:val="thaiDistribute"/>
        <w:rPr>
          <w:rFonts w:eastAsiaTheme="minorEastAsia"/>
          <w:color w:val="000000" w:themeColor="text1"/>
          <w:lang w:eastAsia="zh-CN"/>
        </w:rPr>
      </w:pPr>
      <w:r w:rsidRPr="007D0262">
        <w:rPr>
          <w:rFonts w:eastAsiaTheme="minorEastAsia" w:hint="cs"/>
          <w:color w:val="000000" w:themeColor="text1"/>
          <w:lang w:eastAsia="zh-CN"/>
        </w:rPr>
        <w:lastRenderedPageBreak/>
        <w:tab/>
      </w:r>
      <w:r w:rsidRPr="007D0262">
        <w:rPr>
          <w:rFonts w:eastAsiaTheme="minorEastAsia" w:hint="cs"/>
          <w:color w:val="000000" w:themeColor="text1"/>
          <w:lang w:eastAsia="zh-CN"/>
        </w:rPr>
        <w:tab/>
      </w:r>
      <w:r w:rsidRPr="0035791C">
        <w:rPr>
          <w:rFonts w:eastAsiaTheme="minorEastAsia" w:hint="cs"/>
          <w:color w:val="000000" w:themeColor="text1"/>
          <w:spacing w:val="-26"/>
          <w:cs/>
          <w:lang w:eastAsia="zh-CN"/>
        </w:rPr>
        <w:t xml:space="preserve">(๔) </w:t>
      </w:r>
      <w:r w:rsidRPr="0035791C">
        <w:rPr>
          <w:rFonts w:hint="cs"/>
          <w:color w:val="000000" w:themeColor="text1"/>
          <w:spacing w:val="-26"/>
          <w:cs/>
        </w:rPr>
        <w:t>มีพฤติการณ์อันควรเชื่อได้ว่า</w:t>
      </w:r>
      <w:r w:rsidR="00560238" w:rsidRPr="0035791C">
        <w:rPr>
          <w:rFonts w:hint="cs"/>
          <w:color w:val="000000" w:themeColor="text1"/>
          <w:spacing w:val="-26"/>
          <w:cs/>
        </w:rPr>
        <w:t>คู่สัญญา</w:t>
      </w:r>
      <w:r w:rsidRPr="0035791C">
        <w:rPr>
          <w:rFonts w:hint="cs"/>
          <w:color w:val="000000" w:themeColor="text1"/>
          <w:spacing w:val="-26"/>
          <w:cs/>
        </w:rPr>
        <w:t>ผู้ร้องขอจะไม่สามารถรักษาข้อมูลที่ได้รับไว้เป็นความลับ</w:t>
      </w:r>
      <w:r w:rsidR="0035791C">
        <w:rPr>
          <w:rFonts w:eastAsiaTheme="minorEastAsia"/>
          <w:color w:val="000000" w:themeColor="text1"/>
          <w:spacing w:val="-26"/>
          <w:lang w:eastAsia="zh-CN"/>
        </w:rPr>
        <w:br/>
      </w:r>
      <w:r w:rsidRPr="007D0262">
        <w:rPr>
          <w:rFonts w:eastAsiaTheme="minorEastAsia" w:hint="cs"/>
          <w:color w:val="000000" w:themeColor="text1"/>
          <w:lang w:eastAsia="zh-CN"/>
        </w:rPr>
        <w:tab/>
      </w:r>
      <w:r w:rsidRPr="007D0262">
        <w:rPr>
          <w:rFonts w:eastAsiaTheme="minorEastAsia" w:hint="cs"/>
          <w:color w:val="000000" w:themeColor="text1"/>
          <w:lang w:eastAsia="zh-CN"/>
        </w:rPr>
        <w:tab/>
      </w:r>
      <w:r w:rsidRPr="0035791C">
        <w:rPr>
          <w:rFonts w:eastAsiaTheme="minorEastAsia" w:hint="cs"/>
          <w:color w:val="000000" w:themeColor="text1"/>
          <w:spacing w:val="-18"/>
          <w:cs/>
          <w:lang w:eastAsia="zh-CN"/>
        </w:rPr>
        <w:t>(๕) เจ้าหน้าที่ผู้มีอำนาจของคู่สัญญาผู้ร้องขอ</w:t>
      </w:r>
      <w:r w:rsidR="00B30666" w:rsidRPr="0035791C">
        <w:rPr>
          <w:rFonts w:eastAsiaTheme="minorEastAsia" w:hint="cs"/>
          <w:color w:val="000000" w:themeColor="text1"/>
          <w:spacing w:val="-18"/>
          <w:cs/>
          <w:lang w:eastAsia="zh-CN"/>
        </w:rPr>
        <w:t>จะ</w:t>
      </w:r>
      <w:r w:rsidRPr="0035791C">
        <w:rPr>
          <w:rFonts w:eastAsiaTheme="minorEastAsia" w:hint="cs"/>
          <w:color w:val="000000" w:themeColor="text1"/>
          <w:spacing w:val="-18"/>
          <w:cs/>
          <w:lang w:eastAsia="zh-CN"/>
        </w:rPr>
        <w:t>ไม่สามารถจัดส่งข้อมูลลักษณะเดียวกัน</w:t>
      </w:r>
      <w:r w:rsidR="0035791C">
        <w:rPr>
          <w:rFonts w:eastAsiaTheme="minorEastAsia"/>
          <w:color w:val="000000" w:themeColor="text1"/>
          <w:spacing w:val="-18"/>
          <w:lang w:eastAsia="zh-CN"/>
        </w:rPr>
        <w:br/>
      </w:r>
      <w:r w:rsidRPr="007D0262">
        <w:rPr>
          <w:rFonts w:eastAsiaTheme="minorEastAsia" w:hint="cs"/>
          <w:color w:val="000000" w:themeColor="text1"/>
          <w:spacing w:val="-6"/>
          <w:cs/>
          <w:lang w:eastAsia="zh-CN"/>
        </w:rPr>
        <w:t>ที่มีอยู่ในดินแดนของตน หากเจ้าหน้าที่ผู้มีอำนาจของประเทศไทย</w:t>
      </w:r>
      <w:r w:rsidRPr="007D0262">
        <w:rPr>
          <w:rFonts w:eastAsiaTheme="minorEastAsia" w:hint="cs"/>
          <w:color w:val="000000" w:themeColor="text1"/>
          <w:cs/>
          <w:lang w:eastAsia="zh-CN"/>
        </w:rPr>
        <w:t>ร้องขอข้อมูลดังกล่าว</w:t>
      </w:r>
    </w:p>
    <w:p w14:paraId="674DCCFD" w14:textId="18EC1412" w:rsidR="007B6378" w:rsidRPr="007D0262" w:rsidRDefault="007B6378" w:rsidP="0035791C">
      <w:pPr>
        <w:jc w:val="thaiDistribute"/>
        <w:rPr>
          <w:rFonts w:eastAsiaTheme="minorEastAsia"/>
          <w:strike/>
          <w:color w:val="000000" w:themeColor="text1"/>
          <w:lang w:eastAsia="zh-CN"/>
        </w:rPr>
      </w:pPr>
      <w:r w:rsidRPr="007D0262">
        <w:rPr>
          <w:rFonts w:eastAsiaTheme="minorEastAsia" w:hint="cs"/>
          <w:color w:val="000000" w:themeColor="text1"/>
          <w:cs/>
          <w:lang w:eastAsia="zh-CN"/>
        </w:rPr>
        <w:tab/>
      </w:r>
      <w:r w:rsidRPr="007D0262">
        <w:rPr>
          <w:rFonts w:eastAsiaTheme="minorEastAsia" w:hint="cs"/>
          <w:color w:val="000000" w:themeColor="text1"/>
          <w:cs/>
          <w:lang w:eastAsia="zh-CN"/>
        </w:rPr>
        <w:tab/>
        <w:t xml:space="preserve">(๖) </w:t>
      </w:r>
      <w:r w:rsidR="006559B6" w:rsidRPr="007D0262">
        <w:rPr>
          <w:rFonts w:eastAsiaTheme="minorEastAsia" w:hint="cs"/>
          <w:color w:val="000000" w:themeColor="text1"/>
          <w:cs/>
          <w:lang w:eastAsia="zh-CN"/>
        </w:rPr>
        <w:t>หลักการใน</w:t>
      </w:r>
      <w:r w:rsidR="006559B6" w:rsidRPr="007D0262">
        <w:rPr>
          <w:rFonts w:hint="cs"/>
          <w:color w:val="000000" w:themeColor="text1"/>
          <w:cs/>
          <w:lang w:eastAsia="zh-CN"/>
        </w:rPr>
        <w:t>การจัดเก็บ</w:t>
      </w:r>
      <w:r w:rsidR="009B37C6" w:rsidRPr="007D0262">
        <w:rPr>
          <w:rFonts w:eastAsiaTheme="minorEastAsia" w:hint="cs"/>
          <w:color w:val="000000" w:themeColor="text1"/>
          <w:cs/>
          <w:lang w:eastAsia="zh-CN"/>
        </w:rPr>
        <w:t>ภาษี</w:t>
      </w:r>
      <w:r w:rsidR="000269D0" w:rsidRPr="007D0262">
        <w:rPr>
          <w:rFonts w:eastAsiaTheme="minorEastAsia" w:hint="cs"/>
          <w:color w:val="000000" w:themeColor="text1"/>
          <w:cs/>
          <w:lang w:eastAsia="zh-CN"/>
        </w:rPr>
        <w:t>อากร</w:t>
      </w:r>
      <w:r w:rsidR="009B37C6" w:rsidRPr="007D0262">
        <w:rPr>
          <w:rFonts w:eastAsiaTheme="minorEastAsia" w:hint="cs"/>
          <w:color w:val="000000" w:themeColor="text1"/>
          <w:cs/>
          <w:lang w:eastAsia="zh-CN"/>
        </w:rPr>
        <w:t>ของคู่สัญญา</w:t>
      </w:r>
      <w:r w:rsidR="005340DA" w:rsidRPr="007D0262">
        <w:rPr>
          <w:rFonts w:eastAsiaTheme="minorEastAsia" w:hint="cs"/>
          <w:color w:val="000000" w:themeColor="text1"/>
          <w:cs/>
          <w:lang w:eastAsia="zh-CN"/>
        </w:rPr>
        <w:t>ผู้ร้องขอ</w:t>
      </w:r>
      <w:r w:rsidR="008F5424" w:rsidRPr="007D0262">
        <w:rPr>
          <w:rFonts w:eastAsiaTheme="minorEastAsia" w:hint="cs"/>
          <w:color w:val="000000" w:themeColor="text1"/>
          <w:cs/>
          <w:lang w:eastAsia="zh-CN"/>
        </w:rPr>
        <w:t>ขัด</w:t>
      </w:r>
      <w:r w:rsidR="00FA4383" w:rsidRPr="007D0262">
        <w:rPr>
          <w:rFonts w:eastAsiaTheme="minorEastAsia" w:hint="cs"/>
          <w:color w:val="000000" w:themeColor="text1"/>
          <w:cs/>
          <w:lang w:eastAsia="zh-CN"/>
        </w:rPr>
        <w:t>หรือแย้ง</w:t>
      </w:r>
      <w:r w:rsidR="008F5424" w:rsidRPr="007D0262">
        <w:rPr>
          <w:rFonts w:eastAsiaTheme="minorEastAsia" w:hint="cs"/>
          <w:color w:val="000000" w:themeColor="text1"/>
          <w:cs/>
          <w:lang w:eastAsia="zh-CN"/>
        </w:rPr>
        <w:t>กับหลักการ</w:t>
      </w:r>
      <w:r w:rsidR="00BA2CCB">
        <w:rPr>
          <w:rFonts w:eastAsiaTheme="minorEastAsia"/>
          <w:color w:val="000000" w:themeColor="text1"/>
          <w:cs/>
          <w:lang w:eastAsia="zh-CN"/>
        </w:rPr>
        <w:br/>
      </w:r>
      <w:r w:rsidR="000C5622" w:rsidRPr="007D0262">
        <w:rPr>
          <w:rFonts w:eastAsiaTheme="minorEastAsia" w:hint="cs"/>
          <w:color w:val="000000" w:themeColor="text1"/>
          <w:cs/>
          <w:lang w:eastAsia="zh-CN"/>
        </w:rPr>
        <w:t>ในการ</w:t>
      </w:r>
      <w:r w:rsidR="00FA4383" w:rsidRPr="007D0262">
        <w:rPr>
          <w:rFonts w:eastAsiaTheme="minorEastAsia" w:hint="cs"/>
          <w:color w:val="000000" w:themeColor="text1"/>
          <w:cs/>
          <w:lang w:eastAsia="zh-CN"/>
        </w:rPr>
        <w:t>จัดเก็บ</w:t>
      </w:r>
      <w:r w:rsidR="006E5041" w:rsidRPr="007D0262">
        <w:rPr>
          <w:rFonts w:eastAsiaTheme="minorEastAsia" w:hint="cs"/>
          <w:color w:val="000000" w:themeColor="text1"/>
          <w:cs/>
          <w:lang w:eastAsia="zh-CN"/>
        </w:rPr>
        <w:t>ภาษี</w:t>
      </w:r>
      <w:r w:rsidR="007C61C0" w:rsidRPr="007D0262">
        <w:rPr>
          <w:rFonts w:eastAsiaTheme="minorEastAsia" w:hint="cs"/>
          <w:color w:val="000000" w:themeColor="text1"/>
          <w:cs/>
          <w:lang w:eastAsia="zh-CN"/>
        </w:rPr>
        <w:t>อากร</w:t>
      </w:r>
      <w:r w:rsidR="006E5041" w:rsidRPr="007D0262">
        <w:rPr>
          <w:rFonts w:eastAsiaTheme="minorEastAsia" w:hint="cs"/>
          <w:color w:val="000000" w:themeColor="text1"/>
          <w:cs/>
          <w:lang w:eastAsia="zh-CN"/>
        </w:rPr>
        <w:t>ซึ่งเป็นที่ยอมรับ</w:t>
      </w:r>
      <w:r w:rsidR="00FA0CB9" w:rsidRPr="007D0262">
        <w:rPr>
          <w:rFonts w:eastAsiaTheme="minorEastAsia" w:hint="cs"/>
          <w:color w:val="000000" w:themeColor="text1"/>
          <w:cs/>
          <w:lang w:eastAsia="zh-CN"/>
        </w:rPr>
        <w:t>ทั่วไปหรือขัดต่อบทบัญญัติของ</w:t>
      </w:r>
      <w:r w:rsidR="00535729" w:rsidRPr="007D0262">
        <w:rPr>
          <w:rFonts w:hint="cs"/>
          <w:cs/>
        </w:rPr>
        <w:t>ความตกลงระหว่างประเทศ</w:t>
      </w:r>
      <w:r w:rsidR="0035791C">
        <w:rPr>
          <w:cs/>
        </w:rPr>
        <w:br/>
      </w:r>
      <w:r w:rsidR="00535729" w:rsidRPr="007D0262">
        <w:rPr>
          <w:rFonts w:hint="cs"/>
          <w:cs/>
        </w:rPr>
        <w:t>เกี่ยวกับภาษีอากร</w:t>
      </w:r>
    </w:p>
    <w:p w14:paraId="10A6F027" w14:textId="14E071C6" w:rsidR="00C5413C" w:rsidRPr="007D0262" w:rsidRDefault="00C5413C" w:rsidP="0035791C">
      <w:pPr>
        <w:jc w:val="thaiDistribute"/>
        <w:rPr>
          <w:rFonts w:eastAsiaTheme="minorEastAsia"/>
          <w:color w:val="000000" w:themeColor="text1"/>
          <w:lang w:eastAsia="zh-CN"/>
        </w:rPr>
      </w:pPr>
      <w:r w:rsidRPr="007D0262">
        <w:rPr>
          <w:rFonts w:eastAsiaTheme="minorEastAsia" w:hint="cs"/>
          <w:color w:val="000000" w:themeColor="text1"/>
          <w:cs/>
          <w:lang w:eastAsia="zh-CN"/>
        </w:rPr>
        <w:tab/>
      </w:r>
      <w:r w:rsidRPr="007D0262">
        <w:rPr>
          <w:rFonts w:eastAsiaTheme="minorEastAsia" w:hint="cs"/>
          <w:color w:val="000000" w:themeColor="text1"/>
          <w:cs/>
          <w:lang w:eastAsia="zh-CN"/>
        </w:rPr>
        <w:tab/>
      </w:r>
      <w:r w:rsidRPr="0035791C">
        <w:rPr>
          <w:rFonts w:eastAsiaTheme="minorEastAsia" w:hint="cs"/>
          <w:color w:val="000000" w:themeColor="text1"/>
          <w:spacing w:val="-16"/>
          <w:cs/>
          <w:lang w:eastAsia="zh-CN"/>
        </w:rPr>
        <w:t xml:space="preserve">(๗) </w:t>
      </w:r>
      <w:r w:rsidR="004261CE" w:rsidRPr="0035791C">
        <w:rPr>
          <w:rFonts w:eastAsiaTheme="minorEastAsia" w:hint="cs"/>
          <w:color w:val="000000" w:themeColor="text1"/>
          <w:spacing w:val="-16"/>
          <w:cs/>
          <w:lang w:eastAsia="zh-CN"/>
        </w:rPr>
        <w:t>คู่สัญญา</w:t>
      </w:r>
      <w:r w:rsidR="00DD4C1E" w:rsidRPr="0035791C">
        <w:rPr>
          <w:rFonts w:eastAsiaTheme="minorEastAsia" w:hint="cs"/>
          <w:color w:val="000000" w:themeColor="text1"/>
          <w:spacing w:val="-16"/>
          <w:cs/>
          <w:lang w:eastAsia="zh-CN"/>
        </w:rPr>
        <w:t>ผู้ร้องขอยังมิได้ดำเนินมาตรการทั้งหมดเท่าที่จะทำได้</w:t>
      </w:r>
      <w:r w:rsidR="001C0262" w:rsidRPr="0035791C">
        <w:rPr>
          <w:rFonts w:eastAsiaTheme="minorEastAsia" w:hint="cs"/>
          <w:color w:val="000000" w:themeColor="text1"/>
          <w:spacing w:val="-16"/>
          <w:cs/>
          <w:lang w:eastAsia="zh-CN"/>
        </w:rPr>
        <w:t>เพื่อให้ได้มาซึ่งข้อมูล</w:t>
      </w:r>
      <w:r w:rsidR="0035791C">
        <w:rPr>
          <w:rFonts w:eastAsiaTheme="minorEastAsia"/>
          <w:color w:val="000000" w:themeColor="text1"/>
          <w:spacing w:val="-16"/>
          <w:cs/>
          <w:lang w:eastAsia="zh-CN"/>
        </w:rPr>
        <w:br/>
      </w:r>
      <w:r w:rsidR="00E21CC0" w:rsidRPr="007D0262">
        <w:rPr>
          <w:rFonts w:eastAsiaTheme="minorEastAsia" w:hint="cs"/>
          <w:color w:val="000000" w:themeColor="text1"/>
          <w:cs/>
          <w:lang w:eastAsia="zh-CN"/>
        </w:rPr>
        <w:t>ภายใต้กฎหมายหรือแนวปฏิบัติทางบริหาร</w:t>
      </w:r>
      <w:r w:rsidR="000C1892" w:rsidRPr="007D0262">
        <w:rPr>
          <w:rFonts w:eastAsiaTheme="minorEastAsia" w:hint="cs"/>
          <w:color w:val="000000" w:themeColor="text1"/>
          <w:cs/>
          <w:lang w:eastAsia="zh-CN"/>
        </w:rPr>
        <w:t xml:space="preserve"> เว้นแต่การดำเนินมาตรการดังกล่าวจะทำให้เกิด</w:t>
      </w:r>
      <w:r w:rsidR="0035791C">
        <w:rPr>
          <w:rFonts w:eastAsiaTheme="minorEastAsia"/>
          <w:color w:val="000000" w:themeColor="text1"/>
          <w:cs/>
          <w:lang w:eastAsia="zh-CN"/>
        </w:rPr>
        <w:br/>
      </w:r>
      <w:r w:rsidR="00335060" w:rsidRPr="007D0262">
        <w:rPr>
          <w:rFonts w:eastAsiaTheme="minorEastAsia" w:hint="cs"/>
          <w:color w:val="000000" w:themeColor="text1"/>
          <w:cs/>
          <w:lang w:eastAsia="zh-CN"/>
        </w:rPr>
        <w:t>ความยากลำบากเกินสมควร</w:t>
      </w:r>
      <w:r w:rsidR="00592F26" w:rsidRPr="007D0262">
        <w:rPr>
          <w:rFonts w:eastAsiaTheme="minorEastAsia" w:hint="cs"/>
          <w:color w:val="000000" w:themeColor="text1"/>
          <w:cs/>
          <w:lang w:eastAsia="zh-CN"/>
        </w:rPr>
        <w:t xml:space="preserve"> </w:t>
      </w:r>
    </w:p>
    <w:p w14:paraId="562A008A" w14:textId="0871F54C" w:rsidR="005F3E38" w:rsidRDefault="00965F4E" w:rsidP="003C076C">
      <w:pPr>
        <w:jc w:val="thaiDistribute"/>
      </w:pPr>
      <w:r w:rsidRPr="007D0262">
        <w:rPr>
          <w:rFonts w:eastAsiaTheme="minorEastAsia" w:hint="cs"/>
          <w:color w:val="000000" w:themeColor="text1"/>
          <w:cs/>
          <w:lang w:eastAsia="zh-CN"/>
        </w:rPr>
        <w:tab/>
      </w:r>
      <w:r w:rsidRPr="007D0262">
        <w:rPr>
          <w:rFonts w:eastAsiaTheme="minorEastAsia" w:hint="cs"/>
          <w:color w:val="000000" w:themeColor="text1"/>
          <w:cs/>
          <w:lang w:eastAsia="zh-CN"/>
        </w:rPr>
        <w:tab/>
      </w:r>
      <w:r w:rsidRPr="008937EF">
        <w:rPr>
          <w:rFonts w:eastAsiaTheme="minorEastAsia" w:hint="cs"/>
          <w:color w:val="000000" w:themeColor="text1"/>
          <w:spacing w:val="-4"/>
          <w:cs/>
          <w:lang w:eastAsia="zh-CN"/>
        </w:rPr>
        <w:t>(๘) การ</w:t>
      </w:r>
      <w:r w:rsidR="00327CCA" w:rsidRPr="008937EF">
        <w:rPr>
          <w:rFonts w:eastAsiaTheme="minorEastAsia" w:hint="cs"/>
          <w:color w:val="000000" w:themeColor="text1"/>
          <w:spacing w:val="-4"/>
          <w:cs/>
          <w:lang w:eastAsia="zh-CN"/>
        </w:rPr>
        <w:t>แลกเปลี่ยนข้อมูลตามคำร้องขอของคู่สัญญา</w:t>
      </w:r>
      <w:r w:rsidR="00FC40CE" w:rsidRPr="008937EF">
        <w:rPr>
          <w:rFonts w:eastAsiaTheme="minorEastAsia" w:hint="cs"/>
          <w:color w:val="000000" w:themeColor="text1"/>
          <w:spacing w:val="-4"/>
          <w:cs/>
          <w:lang w:eastAsia="zh-CN"/>
        </w:rPr>
        <w:t>จะมีผลทำให้เกิดการเลือกปฏิบัติ</w:t>
      </w:r>
      <w:r w:rsidR="008937EF">
        <w:rPr>
          <w:rFonts w:eastAsiaTheme="minorEastAsia"/>
          <w:color w:val="000000" w:themeColor="text1"/>
          <w:cs/>
          <w:lang w:eastAsia="zh-CN"/>
        </w:rPr>
        <w:br/>
      </w:r>
      <w:r w:rsidR="00B00F99" w:rsidRPr="007D0262">
        <w:rPr>
          <w:rFonts w:eastAsiaTheme="minorEastAsia" w:hint="cs"/>
          <w:color w:val="000000" w:themeColor="text1"/>
          <w:cs/>
          <w:lang w:eastAsia="zh-CN"/>
        </w:rPr>
        <w:t>อย่างไม่เป็นธรรมต่อบุคคล</w:t>
      </w:r>
      <w:r w:rsidR="007C37BF" w:rsidRPr="007D0262">
        <w:rPr>
          <w:rFonts w:eastAsiaTheme="minorEastAsia" w:hint="cs"/>
          <w:color w:val="000000" w:themeColor="text1"/>
          <w:cs/>
          <w:lang w:eastAsia="zh-CN"/>
        </w:rPr>
        <w:t>ผู้มีสัญชาติ</w:t>
      </w:r>
      <w:r w:rsidR="007C31C5" w:rsidRPr="007D0262">
        <w:rPr>
          <w:rFonts w:eastAsiaTheme="minorEastAsia" w:hint="cs"/>
          <w:color w:val="000000" w:themeColor="text1"/>
          <w:cs/>
          <w:lang w:eastAsia="zh-CN"/>
        </w:rPr>
        <w:t>ไทย</w:t>
      </w:r>
    </w:p>
    <w:p w14:paraId="06383B2A" w14:textId="371906E3" w:rsidR="005F0C70" w:rsidRPr="0089723F" w:rsidRDefault="00D408ED" w:rsidP="003C076C">
      <w:pPr>
        <w:jc w:val="thaiDistribute"/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</w:r>
      <w:r w:rsidR="007F3F8A" w:rsidRPr="007D0262">
        <w:rPr>
          <w:rFonts w:hint="cs"/>
          <w:cs/>
        </w:rPr>
        <w:t xml:space="preserve">มาตรา </w:t>
      </w:r>
      <w:r w:rsidR="002E2D18" w:rsidRPr="007D0262">
        <w:rPr>
          <w:rFonts w:hint="cs"/>
          <w:cs/>
        </w:rPr>
        <w:t>๑๑</w:t>
      </w:r>
      <w:r w:rsidR="007F3F8A" w:rsidRPr="007D0262">
        <w:rPr>
          <w:rFonts w:hint="cs"/>
          <w:cs/>
        </w:rPr>
        <w:t xml:space="preserve">  เมื่อได้รับคำร้องขอข้อมูลตามมาตรา ๙ แล้ว </w:t>
      </w:r>
      <w:r w:rsidR="00D572F1" w:rsidRPr="0089723F">
        <w:rPr>
          <w:rFonts w:hint="cs"/>
          <w:cs/>
        </w:rPr>
        <w:t>ให้</w:t>
      </w:r>
      <w:r w:rsidR="0079122C" w:rsidRPr="0089723F">
        <w:rPr>
          <w:rFonts w:hint="cs"/>
          <w:cs/>
        </w:rPr>
        <w:t>เจ้าหน้าที่ผู้มีอำนาจของประเทศไทย</w:t>
      </w:r>
      <w:r w:rsidR="00D572F1" w:rsidRPr="0089723F">
        <w:rPr>
          <w:rFonts w:hint="cs"/>
          <w:cs/>
        </w:rPr>
        <w:t>พิจารณา</w:t>
      </w:r>
      <w:r w:rsidR="005F0C70" w:rsidRPr="0089723F">
        <w:rPr>
          <w:rFonts w:hint="cs"/>
          <w:cs/>
        </w:rPr>
        <w:t>ว่า</w:t>
      </w:r>
      <w:r w:rsidR="0079122C" w:rsidRPr="0089723F">
        <w:rPr>
          <w:rFonts w:hint="cs"/>
          <w:cs/>
        </w:rPr>
        <w:t>คำร้องขอ</w:t>
      </w:r>
      <w:r w:rsidR="00672DD9" w:rsidRPr="0089723F">
        <w:rPr>
          <w:rFonts w:hint="cs"/>
          <w:cs/>
        </w:rPr>
        <w:t>ข้อมูล</w:t>
      </w:r>
      <w:r w:rsidR="0079122C" w:rsidRPr="0089723F">
        <w:rPr>
          <w:rFonts w:hint="cs"/>
          <w:cs/>
        </w:rPr>
        <w:t>นั้น</w:t>
      </w:r>
      <w:r w:rsidR="0079122C" w:rsidRPr="0089723F">
        <w:rPr>
          <w:rFonts w:eastAsiaTheme="minorEastAsia" w:hint="cs"/>
          <w:cs/>
          <w:lang w:eastAsia="zh-CN"/>
        </w:rPr>
        <w:t>อยู่ใน</w:t>
      </w:r>
      <w:r w:rsidR="00F12F03" w:rsidRPr="0089723F">
        <w:rPr>
          <w:rFonts w:eastAsiaTheme="minorEastAsia" w:hint="cs"/>
          <w:cs/>
          <w:lang w:eastAsia="zh-CN"/>
        </w:rPr>
        <w:t>หลักเกณฑ์</w:t>
      </w:r>
      <w:r w:rsidR="0079122C" w:rsidRPr="0089723F">
        <w:rPr>
          <w:rFonts w:eastAsiaTheme="minorEastAsia" w:hint="cs"/>
          <w:cs/>
          <w:lang w:eastAsia="zh-CN"/>
        </w:rPr>
        <w:t>การแลกเปลี่ยนข้อมูล</w:t>
      </w:r>
      <w:r w:rsidR="00FD1051" w:rsidRPr="0089723F">
        <w:rPr>
          <w:rFonts w:eastAsiaTheme="minorEastAsia" w:hint="cs"/>
          <w:cs/>
          <w:lang w:eastAsia="zh-CN"/>
        </w:rPr>
        <w:t xml:space="preserve">ตามมาตรา </w:t>
      </w:r>
      <w:r w:rsidR="002E2D18" w:rsidRPr="0089723F">
        <w:rPr>
          <w:rFonts w:eastAsiaTheme="minorEastAsia" w:hint="cs"/>
          <w:cs/>
          <w:lang w:eastAsia="zh-CN"/>
        </w:rPr>
        <w:t>๘</w:t>
      </w:r>
      <w:r w:rsidR="0079122C" w:rsidRPr="0089723F">
        <w:rPr>
          <w:rFonts w:eastAsiaTheme="minorEastAsia" w:hint="cs"/>
          <w:cs/>
          <w:lang w:eastAsia="zh-CN"/>
        </w:rPr>
        <w:t xml:space="preserve"> </w:t>
      </w:r>
      <w:r w:rsidR="0079122C" w:rsidRPr="0089723F">
        <w:rPr>
          <w:rFonts w:eastAsiaTheme="minorEastAsia" w:hint="cs"/>
          <w:spacing w:val="-6"/>
          <w:cs/>
          <w:lang w:eastAsia="zh-CN"/>
        </w:rPr>
        <w:t>หรือไม่</w:t>
      </w:r>
      <w:r w:rsidR="00FD1051" w:rsidRPr="0089723F">
        <w:rPr>
          <w:rFonts w:eastAsiaTheme="minorEastAsia" w:hint="cs"/>
          <w:spacing w:val="-6"/>
          <w:cs/>
          <w:lang w:eastAsia="zh-CN"/>
        </w:rPr>
        <w:t xml:space="preserve"> </w:t>
      </w:r>
      <w:r w:rsidR="008213C3" w:rsidRPr="0089723F">
        <w:rPr>
          <w:rFonts w:eastAsiaTheme="minorEastAsia" w:hint="cs"/>
          <w:spacing w:val="-6"/>
          <w:cs/>
          <w:lang w:eastAsia="zh-CN"/>
        </w:rPr>
        <w:t>และ</w:t>
      </w:r>
      <w:r w:rsidR="00505DDE" w:rsidRPr="0089723F">
        <w:rPr>
          <w:rFonts w:eastAsiaTheme="minorEastAsia" w:hint="cs"/>
          <w:spacing w:val="-6"/>
          <w:cs/>
          <w:lang w:eastAsia="zh-CN"/>
        </w:rPr>
        <w:t>คำร้องขอ</w:t>
      </w:r>
      <w:r w:rsidR="00672DD9" w:rsidRPr="0089723F">
        <w:rPr>
          <w:rFonts w:eastAsiaTheme="minorEastAsia" w:hint="cs"/>
          <w:spacing w:val="-6"/>
          <w:cs/>
          <w:lang w:eastAsia="zh-CN"/>
        </w:rPr>
        <w:t>ข้อมูล</w:t>
      </w:r>
      <w:r w:rsidR="003231C6" w:rsidRPr="0089723F">
        <w:rPr>
          <w:rFonts w:eastAsiaTheme="minorEastAsia" w:hint="cs"/>
          <w:spacing w:val="-6"/>
          <w:cs/>
          <w:lang w:eastAsia="zh-CN"/>
        </w:rPr>
        <w:t>นั้นมีรายการครบถ้วนและมีรายละเอียดที่ชัดเจน</w:t>
      </w:r>
      <w:r w:rsidR="004479B7" w:rsidRPr="0089723F">
        <w:rPr>
          <w:rFonts w:eastAsiaTheme="minorEastAsia" w:hint="cs"/>
          <w:spacing w:val="-6"/>
          <w:cs/>
          <w:lang w:eastAsia="zh-CN"/>
        </w:rPr>
        <w:t>เพียงพอ</w:t>
      </w:r>
      <w:r w:rsidR="005C3886" w:rsidRPr="0089723F">
        <w:rPr>
          <w:rFonts w:eastAsiaTheme="minorEastAsia" w:hint="cs"/>
          <w:spacing w:val="-6"/>
          <w:cs/>
          <w:lang w:eastAsia="zh-CN"/>
        </w:rPr>
        <w:t>ต่อการดำเนินการ</w:t>
      </w:r>
      <w:r w:rsidR="004479B7" w:rsidRPr="0089723F">
        <w:rPr>
          <w:rFonts w:eastAsiaTheme="minorEastAsia" w:hint="cs"/>
          <w:spacing w:val="-6"/>
          <w:cs/>
          <w:lang w:eastAsia="zh-CN"/>
        </w:rPr>
        <w:t>หรือไม่</w:t>
      </w:r>
      <w:r w:rsidR="004479B7" w:rsidRPr="0089723F">
        <w:rPr>
          <w:rFonts w:eastAsiaTheme="minorEastAsia" w:hint="cs"/>
          <w:cs/>
          <w:lang w:eastAsia="zh-CN"/>
        </w:rPr>
        <w:t xml:space="preserve"> รวมทั้ง</w:t>
      </w:r>
      <w:r w:rsidR="0042330C" w:rsidRPr="0089723F">
        <w:rPr>
          <w:rFonts w:hint="cs"/>
          <w:cs/>
        </w:rPr>
        <w:t>มีเหตุปฏิเสธ</w:t>
      </w:r>
      <w:r w:rsidR="005F0C70" w:rsidRPr="0089723F">
        <w:rPr>
          <w:rFonts w:hint="cs"/>
          <w:cs/>
        </w:rPr>
        <w:t xml:space="preserve">การแลกเปลี่ยนข้อมูลตามมาตรา </w:t>
      </w:r>
      <w:r w:rsidR="002E2D18" w:rsidRPr="0089723F">
        <w:rPr>
          <w:rFonts w:hint="cs"/>
          <w:cs/>
        </w:rPr>
        <w:t>๑๐</w:t>
      </w:r>
      <w:r w:rsidR="001E4185" w:rsidRPr="0089723F">
        <w:rPr>
          <w:rFonts w:hint="cs"/>
          <w:cs/>
        </w:rPr>
        <w:t xml:space="preserve"> หรือไม่ </w:t>
      </w:r>
    </w:p>
    <w:p w14:paraId="20441610" w14:textId="454660EE" w:rsidR="00485A05" w:rsidRPr="007D0262" w:rsidRDefault="005F0C70" w:rsidP="003C076C">
      <w:pPr>
        <w:jc w:val="thaiDistribute"/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</w:r>
      <w:r w:rsidR="008213C3" w:rsidRPr="003C076C">
        <w:rPr>
          <w:rFonts w:hint="cs"/>
          <w:spacing w:val="-20"/>
          <w:cs/>
        </w:rPr>
        <w:t>ในกรณีที่</w:t>
      </w:r>
      <w:bookmarkStart w:id="3" w:name="_Hlk104295350"/>
      <w:r w:rsidR="009438F3" w:rsidRPr="003C076C">
        <w:rPr>
          <w:rFonts w:hint="cs"/>
          <w:spacing w:val="-20"/>
          <w:cs/>
        </w:rPr>
        <w:t>เจ้าหน้าที่ผู้มีอำนาจ</w:t>
      </w:r>
      <w:r w:rsidR="004D31D9" w:rsidRPr="003C076C">
        <w:rPr>
          <w:rFonts w:hint="cs"/>
          <w:spacing w:val="-20"/>
          <w:cs/>
        </w:rPr>
        <w:t>ของประเทศไทย</w:t>
      </w:r>
      <w:bookmarkEnd w:id="3"/>
      <w:r w:rsidR="009438F3" w:rsidRPr="003C076C">
        <w:rPr>
          <w:rFonts w:hint="cs"/>
          <w:spacing w:val="-20"/>
          <w:cs/>
        </w:rPr>
        <w:t>เห็นว่า</w:t>
      </w:r>
      <w:r w:rsidR="007F3F8A" w:rsidRPr="003C076C">
        <w:rPr>
          <w:rFonts w:hint="cs"/>
          <w:spacing w:val="-20"/>
          <w:cs/>
        </w:rPr>
        <w:t>คำร้องขอข้อมูล</w:t>
      </w:r>
      <w:r w:rsidR="0067628E" w:rsidRPr="003C076C">
        <w:rPr>
          <w:rFonts w:hint="cs"/>
          <w:spacing w:val="-20"/>
          <w:cs/>
        </w:rPr>
        <w:t>นั้น</w:t>
      </w:r>
      <w:r w:rsidR="007F3F8A" w:rsidRPr="003C076C">
        <w:rPr>
          <w:rFonts w:hint="cs"/>
          <w:spacing w:val="-20"/>
          <w:cs/>
        </w:rPr>
        <w:t>มี</w:t>
      </w:r>
      <w:bookmarkStart w:id="4" w:name="_Hlk90908430"/>
      <w:r w:rsidR="007F3F8A" w:rsidRPr="003C076C">
        <w:rPr>
          <w:rFonts w:hint="cs"/>
          <w:spacing w:val="-20"/>
          <w:cs/>
        </w:rPr>
        <w:t>รายการไม่ครบถ้วน</w:t>
      </w:r>
      <w:r w:rsidR="003C076C">
        <w:rPr>
          <w:spacing w:val="-20"/>
          <w:cs/>
        </w:rPr>
        <w:br/>
      </w:r>
      <w:bookmarkEnd w:id="4"/>
      <w:r w:rsidR="00840ABE" w:rsidRPr="007D0262">
        <w:rPr>
          <w:rFonts w:hint="cs"/>
          <w:cs/>
        </w:rPr>
        <w:t>หรือ</w:t>
      </w:r>
      <w:r w:rsidR="007F3F8A" w:rsidRPr="007D0262">
        <w:rPr>
          <w:rFonts w:hint="cs"/>
          <w:cs/>
        </w:rPr>
        <w:t>มีรายละเอียดไม่ชัดเจนหรือ</w:t>
      </w:r>
      <w:r w:rsidR="00840ABE" w:rsidRPr="007D0262">
        <w:rPr>
          <w:rFonts w:hint="cs"/>
          <w:cs/>
        </w:rPr>
        <w:t>ไม่</w:t>
      </w:r>
      <w:r w:rsidR="007F3F8A" w:rsidRPr="007D0262">
        <w:rPr>
          <w:rFonts w:hint="cs"/>
          <w:cs/>
        </w:rPr>
        <w:t>เพียงพอต่อการดำเนินการตามคำร้องขอข้อมูล</w:t>
      </w:r>
      <w:r w:rsidR="009C7F3C" w:rsidRPr="007D0262">
        <w:rPr>
          <w:rFonts w:hint="cs"/>
          <w:cs/>
        </w:rPr>
        <w:t>ได้</w:t>
      </w:r>
      <w:r w:rsidR="007F3F8A" w:rsidRPr="007D0262">
        <w:rPr>
          <w:rFonts w:hint="cs"/>
          <w:cs/>
        </w:rPr>
        <w:t xml:space="preserve"> ให้</w:t>
      </w:r>
      <w:r w:rsidR="004D31D9" w:rsidRPr="007D0262">
        <w:rPr>
          <w:rFonts w:hint="cs"/>
          <w:cs/>
        </w:rPr>
        <w:t>เจ้าหน้าที่</w:t>
      </w:r>
      <w:r w:rsidR="003C076C">
        <w:rPr>
          <w:cs/>
        </w:rPr>
        <w:br/>
      </w:r>
      <w:r w:rsidR="004D31D9" w:rsidRPr="003C076C">
        <w:rPr>
          <w:rFonts w:hint="cs"/>
          <w:spacing w:val="-20"/>
          <w:cs/>
        </w:rPr>
        <w:t>ผู้มีอำนาจของประเท</w:t>
      </w:r>
      <w:r w:rsidR="008B0119" w:rsidRPr="003C076C">
        <w:rPr>
          <w:rFonts w:hint="cs"/>
          <w:spacing w:val="-20"/>
          <w:cs/>
        </w:rPr>
        <w:t>ศ</w:t>
      </w:r>
      <w:r w:rsidR="004D31D9" w:rsidRPr="003C076C">
        <w:rPr>
          <w:rFonts w:hint="cs"/>
          <w:spacing w:val="-20"/>
          <w:cs/>
        </w:rPr>
        <w:t>ไทย</w:t>
      </w:r>
      <w:r w:rsidR="007F3F8A" w:rsidRPr="003C076C">
        <w:rPr>
          <w:rFonts w:hint="cs"/>
          <w:spacing w:val="-20"/>
          <w:cs/>
        </w:rPr>
        <w:t>แจ้งเจ้าหน้าที่ผู้มีอำนาจของ</w:t>
      </w:r>
      <w:r w:rsidR="004D31D9" w:rsidRPr="003C076C">
        <w:rPr>
          <w:rFonts w:hint="cs"/>
          <w:spacing w:val="-20"/>
          <w:cs/>
        </w:rPr>
        <w:t>คู่สัญญา</w:t>
      </w:r>
      <w:r w:rsidR="009C7F3C" w:rsidRPr="003C076C">
        <w:rPr>
          <w:rFonts w:hint="cs"/>
          <w:spacing w:val="-20"/>
          <w:cs/>
        </w:rPr>
        <w:t>ผู้</w:t>
      </w:r>
      <w:r w:rsidR="008B0119" w:rsidRPr="003C076C">
        <w:rPr>
          <w:rFonts w:hint="cs"/>
          <w:spacing w:val="-20"/>
          <w:cs/>
        </w:rPr>
        <w:t>ร้องขอ</w:t>
      </w:r>
      <w:r w:rsidR="007F3F8A" w:rsidRPr="003C076C">
        <w:rPr>
          <w:rFonts w:hint="cs"/>
          <w:spacing w:val="-20"/>
          <w:cs/>
        </w:rPr>
        <w:t>ว่าคำร้องขอดังกล่าวมีรายการ</w:t>
      </w:r>
      <w:r w:rsidR="003C076C">
        <w:rPr>
          <w:spacing w:val="-20"/>
          <w:cs/>
        </w:rPr>
        <w:br/>
      </w:r>
      <w:r w:rsidR="007F3F8A" w:rsidRPr="007D0262">
        <w:rPr>
          <w:rFonts w:hint="cs"/>
          <w:cs/>
        </w:rPr>
        <w:t xml:space="preserve">ไม่ครบถ้วน </w:t>
      </w:r>
      <w:r w:rsidR="006A6E3E" w:rsidRPr="007D0262">
        <w:rPr>
          <w:rFonts w:hint="cs"/>
          <w:cs/>
        </w:rPr>
        <w:t>หรือ</w:t>
      </w:r>
      <w:r w:rsidR="007F3F8A" w:rsidRPr="007D0262">
        <w:rPr>
          <w:rFonts w:hint="cs"/>
          <w:cs/>
        </w:rPr>
        <w:t>มีรายละเอียดไม่ชัดเจนหรือ</w:t>
      </w:r>
      <w:r w:rsidR="006A6E3E" w:rsidRPr="007D0262">
        <w:rPr>
          <w:rFonts w:hint="cs"/>
          <w:cs/>
        </w:rPr>
        <w:t>ไม่</w:t>
      </w:r>
      <w:r w:rsidR="007F3F8A" w:rsidRPr="007D0262">
        <w:rPr>
          <w:rFonts w:hint="cs"/>
          <w:cs/>
        </w:rPr>
        <w:t>เพียงพอต่อการดำเนินการตามคำร้องขอได้</w:t>
      </w:r>
      <w:r w:rsidR="003C076C">
        <w:rPr>
          <w:cs/>
        </w:rPr>
        <w:br/>
      </w:r>
      <w:r w:rsidR="00412F32" w:rsidRPr="007D0262">
        <w:rPr>
          <w:rFonts w:hint="cs"/>
          <w:cs/>
        </w:rPr>
        <w:t>และแจ้งเจ้าหน้าที่</w:t>
      </w:r>
      <w:r w:rsidR="00937F6D" w:rsidRPr="007D0262">
        <w:rPr>
          <w:rFonts w:hint="cs"/>
          <w:cs/>
        </w:rPr>
        <w:t>ผู้</w:t>
      </w:r>
      <w:r w:rsidR="00B06F3A" w:rsidRPr="00D51960">
        <w:rPr>
          <w:rFonts w:hint="cs"/>
          <w:cs/>
        </w:rPr>
        <w:t>มี</w:t>
      </w:r>
      <w:r w:rsidR="00937F6D" w:rsidRPr="007D0262">
        <w:rPr>
          <w:rFonts w:hint="cs"/>
          <w:cs/>
        </w:rPr>
        <w:t>อำนาจของคู่สัญญาผู้ร้องขอให้</w:t>
      </w:r>
      <w:r w:rsidR="003B5847" w:rsidRPr="007D0262">
        <w:rPr>
          <w:rFonts w:hint="cs"/>
          <w:cs/>
        </w:rPr>
        <w:t>จัดทำข้อมูลเพิ่มเติม</w:t>
      </w:r>
      <w:r w:rsidR="00E57B96" w:rsidRPr="00704440">
        <w:rPr>
          <w:rFonts w:hint="cs"/>
          <w:cs/>
        </w:rPr>
        <w:t>ส่ง</w:t>
      </w:r>
      <w:r w:rsidR="003B5847" w:rsidRPr="007D0262">
        <w:rPr>
          <w:rFonts w:hint="cs"/>
          <w:cs/>
        </w:rPr>
        <w:t xml:space="preserve">มายังเจ้าหน้าที่ผู้มีอำนาจของประเทศไทยภายในระยะเวลาที่กำหนด </w:t>
      </w:r>
    </w:p>
    <w:p w14:paraId="66831027" w14:textId="17EB69B6" w:rsidR="00DC3509" w:rsidRPr="007D0262" w:rsidRDefault="004B038C" w:rsidP="003C076C">
      <w:pPr>
        <w:jc w:val="thaiDistribute"/>
        <w:rPr>
          <w:color w:val="000000" w:themeColor="text1"/>
          <w:cs/>
        </w:rPr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</w:r>
      <w:r w:rsidR="009D79E0" w:rsidRPr="003C076C">
        <w:rPr>
          <w:rFonts w:hint="cs"/>
          <w:spacing w:val="-20"/>
          <w:cs/>
        </w:rPr>
        <w:t>ในกรณีที่เจ้าหน้าที่</w:t>
      </w:r>
      <w:r w:rsidR="00D860F6" w:rsidRPr="003C076C">
        <w:rPr>
          <w:rFonts w:hint="cs"/>
          <w:spacing w:val="-20"/>
          <w:cs/>
        </w:rPr>
        <w:t>ผู้</w:t>
      </w:r>
      <w:r w:rsidR="009D79E0" w:rsidRPr="003C076C">
        <w:rPr>
          <w:rFonts w:hint="cs"/>
          <w:spacing w:val="-20"/>
          <w:cs/>
        </w:rPr>
        <w:t>มีอำนาจของประเทศไทย</w:t>
      </w:r>
      <w:r w:rsidR="00FA151F" w:rsidRPr="003C076C">
        <w:rPr>
          <w:rFonts w:hint="cs"/>
          <w:spacing w:val="-20"/>
          <w:cs/>
        </w:rPr>
        <w:t>พิจารณาคำร้องขอข้อมูล</w:t>
      </w:r>
      <w:r w:rsidR="002B7ABC" w:rsidRPr="003C076C">
        <w:rPr>
          <w:rFonts w:hint="cs"/>
          <w:spacing w:val="-20"/>
          <w:cs/>
        </w:rPr>
        <w:t>แล้วเห็นว่า</w:t>
      </w:r>
      <w:r w:rsidR="00FA151F" w:rsidRPr="003C076C">
        <w:rPr>
          <w:rFonts w:hint="cs"/>
          <w:spacing w:val="-20"/>
          <w:cs/>
        </w:rPr>
        <w:t>คำร้องขอ</w:t>
      </w:r>
      <w:r w:rsidR="003C076C">
        <w:rPr>
          <w:spacing w:val="-20"/>
          <w:cs/>
        </w:rPr>
        <w:br/>
      </w:r>
      <w:r w:rsidR="00FA151F" w:rsidRPr="003C076C">
        <w:rPr>
          <w:rFonts w:hint="cs"/>
          <w:spacing w:val="-20"/>
          <w:cs/>
        </w:rPr>
        <w:t>ข้อมูลนั้นไม่</w:t>
      </w:r>
      <w:r w:rsidR="00FA151F" w:rsidRPr="003C076C">
        <w:rPr>
          <w:rFonts w:eastAsiaTheme="minorEastAsia" w:hint="cs"/>
          <w:spacing w:val="-20"/>
          <w:cs/>
          <w:lang w:eastAsia="zh-CN"/>
        </w:rPr>
        <w:t xml:space="preserve">อยู่ในหลักเกณฑ์การแลกเปลี่ยนข้อมูลตามมาตรา </w:t>
      </w:r>
      <w:r w:rsidR="002E2D18" w:rsidRPr="003C076C">
        <w:rPr>
          <w:rFonts w:eastAsiaTheme="minorEastAsia" w:hint="cs"/>
          <w:spacing w:val="-20"/>
          <w:cs/>
          <w:lang w:eastAsia="zh-CN"/>
        </w:rPr>
        <w:t>๘</w:t>
      </w:r>
      <w:r w:rsidR="00FA151F" w:rsidRPr="003C076C">
        <w:rPr>
          <w:rFonts w:eastAsiaTheme="minorEastAsia" w:hint="cs"/>
          <w:spacing w:val="-20"/>
          <w:cs/>
          <w:lang w:eastAsia="zh-CN"/>
        </w:rPr>
        <w:t xml:space="preserve"> หรือ</w:t>
      </w:r>
      <w:r w:rsidR="005B3894" w:rsidRPr="003C076C">
        <w:rPr>
          <w:rFonts w:hint="cs"/>
          <w:spacing w:val="-20"/>
          <w:cs/>
        </w:rPr>
        <w:t>เจ้าหน้าที่ผู้</w:t>
      </w:r>
      <w:r w:rsidR="00B06F3A" w:rsidRPr="003C076C">
        <w:rPr>
          <w:rFonts w:hint="cs"/>
          <w:spacing w:val="-20"/>
          <w:cs/>
        </w:rPr>
        <w:t>มี</w:t>
      </w:r>
      <w:r w:rsidR="005B3894" w:rsidRPr="003C076C">
        <w:rPr>
          <w:rFonts w:hint="cs"/>
          <w:spacing w:val="-20"/>
          <w:cs/>
        </w:rPr>
        <w:t>อำนาจของคู่สัญญา</w:t>
      </w:r>
      <w:r w:rsidR="003C076C">
        <w:rPr>
          <w:spacing w:val="-20"/>
          <w:cs/>
        </w:rPr>
        <w:br/>
      </w:r>
      <w:r w:rsidR="005B3894" w:rsidRPr="003C076C">
        <w:rPr>
          <w:rFonts w:hint="cs"/>
          <w:spacing w:val="-20"/>
          <w:cs/>
        </w:rPr>
        <w:t>ผู้ร้องขอไม่ดำเนินการจัดทำ</w:t>
      </w:r>
      <w:r w:rsidR="00B06F3A" w:rsidRPr="003C076C">
        <w:rPr>
          <w:rFonts w:hint="cs"/>
          <w:spacing w:val="-20"/>
          <w:cs/>
        </w:rPr>
        <w:t>และส่ง</w:t>
      </w:r>
      <w:r w:rsidR="005B3894" w:rsidRPr="003C076C">
        <w:rPr>
          <w:rFonts w:hint="cs"/>
          <w:spacing w:val="-20"/>
          <w:cs/>
        </w:rPr>
        <w:t>ข้อมูลเพิ่มเติมภายในระยะเวลาที่กำหนดในวรรคสองโดยไม่มีเหตุ</w:t>
      </w:r>
      <w:r w:rsidR="003C076C">
        <w:rPr>
          <w:spacing w:val="-20"/>
          <w:cs/>
        </w:rPr>
        <w:br/>
      </w:r>
      <w:r w:rsidR="005B3894" w:rsidRPr="003C076C">
        <w:rPr>
          <w:rFonts w:hint="cs"/>
          <w:spacing w:val="-20"/>
          <w:cs/>
        </w:rPr>
        <w:t>อันสมควร หรือ</w:t>
      </w:r>
      <w:r w:rsidR="00FA151F" w:rsidRPr="003C076C">
        <w:rPr>
          <w:rFonts w:hint="cs"/>
          <w:spacing w:val="-20"/>
          <w:cs/>
        </w:rPr>
        <w:t xml:space="preserve">มีเหตุปฏิเสธการแลกเปลี่ยนข้อมูลตามมาตรา </w:t>
      </w:r>
      <w:r w:rsidR="002E2D18" w:rsidRPr="003C076C">
        <w:rPr>
          <w:rFonts w:hint="cs"/>
          <w:spacing w:val="-20"/>
          <w:cs/>
        </w:rPr>
        <w:t>๑๐</w:t>
      </w:r>
      <w:r w:rsidR="00FA151F" w:rsidRPr="003C076C">
        <w:rPr>
          <w:rFonts w:hint="cs"/>
          <w:spacing w:val="-20"/>
          <w:cs/>
        </w:rPr>
        <w:t xml:space="preserve"> </w:t>
      </w:r>
      <w:r w:rsidR="00F559C1" w:rsidRPr="003C076C">
        <w:rPr>
          <w:rFonts w:hint="cs"/>
          <w:spacing w:val="-20"/>
          <w:cs/>
        </w:rPr>
        <w:t>ให้เจ้าหน้าที่ผู้มีอำนาจของประเทศไทย</w:t>
      </w:r>
      <w:r w:rsidR="003C076C">
        <w:rPr>
          <w:spacing w:val="-20"/>
          <w:cs/>
        </w:rPr>
        <w:br/>
      </w:r>
      <w:r w:rsidR="00F559C1" w:rsidRPr="007D0262">
        <w:rPr>
          <w:rFonts w:hint="cs"/>
          <w:cs/>
        </w:rPr>
        <w:t>ปฏิเสธคำ</w:t>
      </w:r>
      <w:r w:rsidR="00560238" w:rsidRPr="007D0262">
        <w:rPr>
          <w:rFonts w:hint="cs"/>
          <w:cs/>
        </w:rPr>
        <w:t>ร้องขอข้อมูล</w:t>
      </w:r>
      <w:r w:rsidR="00200734" w:rsidRPr="007D0262">
        <w:rPr>
          <w:rFonts w:eastAsia="Times New Roman" w:hint="cs"/>
          <w:spacing w:val="-6"/>
          <w:cs/>
        </w:rPr>
        <w:t>พร้อม</w:t>
      </w:r>
      <w:r w:rsidR="00560238" w:rsidRPr="007D0262">
        <w:rPr>
          <w:rFonts w:eastAsia="Times New Roman" w:hint="cs"/>
          <w:spacing w:val="-6"/>
          <w:cs/>
        </w:rPr>
        <w:t>แจ้ง</w:t>
      </w:r>
      <w:r w:rsidR="00200734" w:rsidRPr="007D0262">
        <w:rPr>
          <w:rFonts w:eastAsia="Times New Roman" w:hint="cs"/>
          <w:spacing w:val="-6"/>
          <w:cs/>
        </w:rPr>
        <w:t>เหตุผลของการปฏิเสธให้เจ้าหน้าที่ผู้มีอำนาจของคู่สัญญา</w:t>
      </w:r>
      <w:r w:rsidR="00200734" w:rsidRPr="007D0262">
        <w:rPr>
          <w:rFonts w:eastAsiaTheme="minorEastAsia" w:hint="cs"/>
          <w:spacing w:val="-6"/>
          <w:cs/>
          <w:lang w:eastAsia="zh-CN"/>
        </w:rPr>
        <w:t>ผู้ร้องขอ</w:t>
      </w:r>
      <w:r w:rsidR="00200734" w:rsidRPr="007D0262">
        <w:rPr>
          <w:rFonts w:eastAsia="Times New Roman" w:hint="cs"/>
          <w:spacing w:val="-6"/>
          <w:cs/>
        </w:rPr>
        <w:t>ทราบ</w:t>
      </w:r>
      <w:r w:rsidR="003C076C">
        <w:rPr>
          <w:rFonts w:eastAsia="Times New Roman"/>
          <w:spacing w:val="-6"/>
        </w:rPr>
        <w:br/>
      </w:r>
      <w:r w:rsidR="002D6B39">
        <w:tab/>
      </w:r>
      <w:r w:rsidR="002D6B39">
        <w:tab/>
      </w:r>
      <w:r w:rsidR="00DC3509" w:rsidRPr="003C076C">
        <w:rPr>
          <w:rFonts w:hint="cs"/>
          <w:color w:val="000000" w:themeColor="text1"/>
          <w:spacing w:val="-20"/>
          <w:cs/>
        </w:rPr>
        <w:t>มาตรา ๑๒  เมื่อเจ้าหน้าที่ผู้มีอำนาจของประเทศไทยพิจารณาคำร้องขอข้อมูลตามมาตรา ๑๑</w:t>
      </w:r>
      <w:r w:rsidR="003C076C">
        <w:rPr>
          <w:color w:val="000000" w:themeColor="text1"/>
          <w:spacing w:val="-20"/>
          <w:cs/>
        </w:rPr>
        <w:br/>
      </w:r>
      <w:r w:rsidR="00DC3509" w:rsidRPr="003C076C">
        <w:rPr>
          <w:rFonts w:hint="cs"/>
          <w:color w:val="000000" w:themeColor="text1"/>
          <w:spacing w:val="-16"/>
          <w:cs/>
        </w:rPr>
        <w:t>แล้วเห็นว่าคำร้องขอข้อมูลนั้นอยู่ในหลักเกณฑ์การแลกเปลี่ยนข้อมูลตามมาตรา ๘ และมีรายการครบถ้วน</w:t>
      </w:r>
      <w:r w:rsidR="003C076C">
        <w:rPr>
          <w:color w:val="000000" w:themeColor="text1"/>
          <w:spacing w:val="-16"/>
          <w:cs/>
        </w:rPr>
        <w:br/>
      </w:r>
      <w:r w:rsidR="00DC3509" w:rsidRPr="007D0262">
        <w:rPr>
          <w:rFonts w:hint="cs"/>
          <w:color w:val="000000" w:themeColor="text1"/>
          <w:cs/>
        </w:rPr>
        <w:t>และมีรายละเอียดที่ชัดเจนเพียงพอต่อการดำเนินการ รวมทั้งไม่มีเหตุปฏิเสธการแลกเปลี่ยนข้อมูล</w:t>
      </w:r>
      <w:r w:rsidR="003C076C">
        <w:rPr>
          <w:color w:val="000000" w:themeColor="text1"/>
          <w:spacing w:val="-6"/>
          <w:cs/>
        </w:rPr>
        <w:br/>
      </w:r>
      <w:r w:rsidR="00DC3509" w:rsidRPr="003C076C">
        <w:rPr>
          <w:rFonts w:hint="cs"/>
          <w:color w:val="000000" w:themeColor="text1"/>
          <w:spacing w:val="-6"/>
          <w:cs/>
        </w:rPr>
        <w:t>ตามมาตรา ๑๐ ให้เจ้าหน้าที่ผู้มีอำนาจของประเทศไทยดำเนินการรวบรวมข้อมูลตามที่ได้รับการร้องขอ</w:t>
      </w:r>
      <w:r w:rsidR="003C076C">
        <w:rPr>
          <w:color w:val="000000" w:themeColor="text1"/>
          <w:spacing w:val="-6"/>
          <w:cs/>
        </w:rPr>
        <w:br/>
      </w:r>
      <w:r w:rsidR="00DC3509" w:rsidRPr="007D0262">
        <w:rPr>
          <w:rFonts w:hint="cs"/>
          <w:color w:val="000000" w:themeColor="text1"/>
          <w:cs/>
        </w:rPr>
        <w:t>ทั้งนี้ หากยังไม่มีข้อมูลดังกล่าว ให้เจ้าหน้าที่ผู้มีอำนาจของประเทศไทยสั่งการให้อธิบดีดำเนินการเพื่อให้ได้มาซึ่งข้อมูลตามที่ได้รับการร้องขอนั้นและส่งให้</w:t>
      </w:r>
      <w:r w:rsidR="001341B3" w:rsidRPr="007D0262">
        <w:rPr>
          <w:rFonts w:hint="cs"/>
          <w:color w:val="000000" w:themeColor="text1"/>
          <w:cs/>
        </w:rPr>
        <w:t>แก่</w:t>
      </w:r>
      <w:r w:rsidR="00DC3509" w:rsidRPr="007D0262">
        <w:rPr>
          <w:rFonts w:hint="cs"/>
          <w:color w:val="000000" w:themeColor="text1"/>
          <w:cs/>
        </w:rPr>
        <w:t>เจ้าหน้าที่ผู้มีอำนาจของประเทศไทย</w:t>
      </w:r>
      <w:r w:rsidR="003C076C">
        <w:rPr>
          <w:color w:val="000000" w:themeColor="text1"/>
          <w:cs/>
        </w:rPr>
        <w:br/>
      </w:r>
      <w:r w:rsidR="00DC3509" w:rsidRPr="007D0262">
        <w:rPr>
          <w:rFonts w:hint="cs"/>
          <w:color w:val="000000" w:themeColor="text1"/>
          <w:cs/>
        </w:rPr>
        <w:t>เพื่อใช้ในการแลกเปลี่ยนข้อมูลตามที่ได้รับการร้องขอได้</w:t>
      </w:r>
    </w:p>
    <w:p w14:paraId="488D1116" w14:textId="31B34F02" w:rsidR="00D57029" w:rsidRPr="007D0262" w:rsidRDefault="00DC3509" w:rsidP="003C076C">
      <w:pPr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3C076C">
        <w:rPr>
          <w:rFonts w:hint="cs"/>
          <w:color w:val="000000" w:themeColor="text1"/>
          <w:spacing w:val="-6"/>
          <w:cs/>
        </w:rPr>
        <w:t>ในการดำเนินการเพื่อให้ได้มาซึ่งข้อมูลตามวรรคหนึ่ง ให้อธิบดีมีอำนาจสั่งให้</w:t>
      </w:r>
      <w:r w:rsidRPr="003C076C">
        <w:rPr>
          <w:rFonts w:hint="cs"/>
          <w:color w:val="000000" w:themeColor="text1"/>
          <w:spacing w:val="-6"/>
          <w:cs/>
          <w:lang w:val="fr-FR"/>
        </w:rPr>
        <w:t>บุคคล</w:t>
      </w:r>
      <w:r w:rsidR="003C076C">
        <w:rPr>
          <w:color w:val="000000" w:themeColor="text1"/>
          <w:spacing w:val="-6"/>
          <w:cs/>
          <w:lang w:val="fr-FR"/>
        </w:rPr>
        <w:br/>
      </w:r>
      <w:r w:rsidRPr="003C076C">
        <w:rPr>
          <w:rFonts w:hint="cs"/>
          <w:color w:val="000000" w:themeColor="text1"/>
          <w:spacing w:val="-16"/>
          <w:cs/>
        </w:rPr>
        <w:t>ซึ่งครอบครองหรือควบคุมข้อมูลของบุคคล</w:t>
      </w:r>
      <w:r w:rsidR="0091548A" w:rsidRPr="003C076C">
        <w:rPr>
          <w:rFonts w:hint="cs"/>
          <w:color w:val="000000" w:themeColor="text1"/>
          <w:spacing w:val="-16"/>
          <w:cs/>
        </w:rPr>
        <w:t>ซึ่ง</w:t>
      </w:r>
      <w:r w:rsidRPr="003C076C">
        <w:rPr>
          <w:rFonts w:hint="cs"/>
          <w:color w:val="000000" w:themeColor="text1"/>
          <w:spacing w:val="-16"/>
          <w:cs/>
        </w:rPr>
        <w:t>ถูกระบุในคำร้องขอ มาให้ถ้อยคำ หรือส่งคำชี้แจงเป็นหนังสือ</w:t>
      </w:r>
      <w:r w:rsidR="003C076C">
        <w:rPr>
          <w:color w:val="000000" w:themeColor="text1"/>
          <w:spacing w:val="-16"/>
          <w:cs/>
        </w:rPr>
        <w:br/>
      </w:r>
      <w:r w:rsidRPr="007D0262">
        <w:rPr>
          <w:rFonts w:hint="cs"/>
          <w:color w:val="000000" w:themeColor="text1"/>
          <w:cs/>
        </w:rPr>
        <w:t xml:space="preserve">หรือรวบรวมและนำส่งข้อมูลนั้นให้แก่อธิบดีได้  </w:t>
      </w:r>
    </w:p>
    <w:p w14:paraId="23194D0F" w14:textId="24639250" w:rsidR="00D57029" w:rsidRDefault="00D57029" w:rsidP="0065486B">
      <w:pPr>
        <w:jc w:val="both"/>
      </w:pPr>
    </w:p>
    <w:p w14:paraId="1AF0DB49" w14:textId="2519394B" w:rsidR="005F3E38" w:rsidRDefault="005F3E38" w:rsidP="0065486B">
      <w:pPr>
        <w:jc w:val="both"/>
      </w:pPr>
    </w:p>
    <w:p w14:paraId="3B13B463" w14:textId="423ACB05" w:rsidR="00F33772" w:rsidRPr="007D0262" w:rsidRDefault="00F33772" w:rsidP="003C076C">
      <w:pPr>
        <w:jc w:val="center"/>
      </w:pPr>
      <w:r w:rsidRPr="007D0262">
        <w:rPr>
          <w:rFonts w:hint="cs"/>
          <w:cs/>
        </w:rPr>
        <w:lastRenderedPageBreak/>
        <w:t>หมวด ๒</w:t>
      </w:r>
    </w:p>
    <w:p w14:paraId="7DFC0471" w14:textId="54D6D747" w:rsidR="00F33772" w:rsidRDefault="00F33772" w:rsidP="003C076C">
      <w:pPr>
        <w:jc w:val="center"/>
      </w:pPr>
      <w:r w:rsidRPr="007D0262">
        <w:rPr>
          <w:rFonts w:hint="cs"/>
          <w:cs/>
        </w:rPr>
        <w:t>การแลกเปลี่ยนข้อมูล</w:t>
      </w:r>
      <w:r w:rsidR="00495F79" w:rsidRPr="007D0262">
        <w:rPr>
          <w:rFonts w:hint="cs"/>
          <w:cs/>
        </w:rPr>
        <w:t>แบบ</w:t>
      </w:r>
      <w:r w:rsidRPr="007D0262">
        <w:rPr>
          <w:rFonts w:hint="cs"/>
          <w:cs/>
        </w:rPr>
        <w:t>อัตโนมัติ</w:t>
      </w:r>
    </w:p>
    <w:bookmarkStart w:id="5" w:name="_Hlk514757392"/>
    <w:p w14:paraId="510DB09C" w14:textId="764541B8" w:rsidR="003C076C" w:rsidRPr="007D0262" w:rsidRDefault="005F3E38" w:rsidP="003C076C">
      <w:pPr>
        <w:jc w:val="center"/>
      </w:pPr>
      <w:r>
        <w:rPr>
          <w:noProof/>
          <w:u w:val="thic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23EE03" wp14:editId="38D37B90">
                <wp:simplePos x="0" y="0"/>
                <wp:positionH relativeFrom="column">
                  <wp:posOffset>2054225</wp:posOffset>
                </wp:positionH>
                <wp:positionV relativeFrom="paragraph">
                  <wp:posOffset>193256</wp:posOffset>
                </wp:positionV>
                <wp:extent cx="11525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4C38C7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75pt,15.2pt" to="252.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bookmarkEnd w:id="5"/>
    </w:p>
    <w:p w14:paraId="59AE641B" w14:textId="696F84C4" w:rsidR="00F33772" w:rsidRPr="007D0262" w:rsidRDefault="00F33772" w:rsidP="005F3E38">
      <w:pPr>
        <w:jc w:val="center"/>
      </w:pPr>
    </w:p>
    <w:p w14:paraId="124334EE" w14:textId="7A466FB2" w:rsidR="00F33772" w:rsidRPr="007D0262" w:rsidRDefault="00F33772" w:rsidP="0065486B">
      <w:pPr>
        <w:jc w:val="both"/>
        <w:rPr>
          <w:color w:val="000000"/>
        </w:rPr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  <w:t>มาตรา ๑</w:t>
      </w:r>
      <w:r w:rsidR="006010DB" w:rsidRPr="007D0262">
        <w:rPr>
          <w:rFonts w:hint="cs"/>
          <w:cs/>
        </w:rPr>
        <w:t>๓</w:t>
      </w:r>
      <w:r w:rsidRPr="007D0262">
        <w:rPr>
          <w:rFonts w:hint="cs"/>
          <w:cs/>
        </w:rPr>
        <w:t xml:space="preserve">  </w:t>
      </w:r>
      <w:r w:rsidRPr="007D0262">
        <w:rPr>
          <w:rFonts w:hint="cs"/>
          <w:color w:val="000000"/>
          <w:cs/>
        </w:rPr>
        <w:t xml:space="preserve">ในหมวดนี้ </w:t>
      </w:r>
    </w:p>
    <w:p w14:paraId="37524F20" w14:textId="3FFC1B4B" w:rsidR="00F33772" w:rsidRPr="007D0262" w:rsidRDefault="00F33772" w:rsidP="003C076C">
      <w:pPr>
        <w:jc w:val="thaiDistribute"/>
        <w:rPr>
          <w:strike/>
          <w:color w:val="000000" w:themeColor="text1"/>
        </w:rPr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</w:r>
      <w:r w:rsidRPr="00893237">
        <w:rPr>
          <w:rFonts w:hint="cs"/>
          <w:color w:val="000000" w:themeColor="text1"/>
          <w:spacing w:val="-20"/>
          <w:cs/>
        </w:rPr>
        <w:t>“ความตกลง” หมายความว่า  ความตกลงพหุภาคีระหว่างเจ้าหน้าที่ผู้มีอำนาจในการแลกเปลี่ยน</w:t>
      </w:r>
      <w:r w:rsidR="00893237">
        <w:rPr>
          <w:color w:val="000000" w:themeColor="text1"/>
          <w:spacing w:val="-20"/>
        </w:rPr>
        <w:br/>
      </w:r>
      <w:r w:rsidRPr="007D0262">
        <w:rPr>
          <w:rFonts w:hint="cs"/>
          <w:color w:val="000000" w:themeColor="text1"/>
          <w:cs/>
        </w:rPr>
        <w:t>ข้อมูล</w:t>
      </w:r>
      <w:r w:rsidR="0043482D" w:rsidRPr="007D0262">
        <w:rPr>
          <w:rFonts w:hint="cs"/>
          <w:cs/>
        </w:rPr>
        <w:t>บัญชี</w:t>
      </w:r>
      <w:r w:rsidRPr="007D0262">
        <w:rPr>
          <w:rFonts w:hint="cs"/>
          <w:color w:val="000000" w:themeColor="text1"/>
          <w:cs/>
        </w:rPr>
        <w:t xml:space="preserve">ทางการเงินแบบอัตโนมัติ </w:t>
      </w:r>
    </w:p>
    <w:p w14:paraId="356CB072" w14:textId="1DAD6A4B" w:rsidR="00BA3184" w:rsidRPr="007D0262" w:rsidRDefault="00F33772" w:rsidP="003C076C">
      <w:pPr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893237">
        <w:rPr>
          <w:rFonts w:hint="cs"/>
          <w:color w:val="000000" w:themeColor="text1"/>
          <w:spacing w:val="-20"/>
          <w:cs/>
        </w:rPr>
        <w:t xml:space="preserve">“คู่สัญญา” หมายความว่า  </w:t>
      </w:r>
      <w:r w:rsidR="00BA3184" w:rsidRPr="00893237">
        <w:rPr>
          <w:rFonts w:hint="cs"/>
          <w:color w:val="000000" w:themeColor="text1"/>
          <w:spacing w:val="-20"/>
          <w:cs/>
        </w:rPr>
        <w:t>รัฐหรือภาคี</w:t>
      </w:r>
      <w:r w:rsidR="00C67380" w:rsidRPr="00893237">
        <w:rPr>
          <w:rFonts w:hint="cs"/>
          <w:color w:val="000000" w:themeColor="text1"/>
          <w:spacing w:val="-20"/>
          <w:cs/>
          <w:lang w:eastAsia="zh-CN"/>
        </w:rPr>
        <w:t>ตาม</w:t>
      </w:r>
      <w:r w:rsidRPr="00893237">
        <w:rPr>
          <w:rFonts w:hint="cs"/>
          <w:color w:val="000000" w:themeColor="text1"/>
          <w:spacing w:val="-20"/>
          <w:cs/>
        </w:rPr>
        <w:t>ความตกลง</w:t>
      </w:r>
      <w:r w:rsidR="00AD48FC" w:rsidRPr="00893237">
        <w:rPr>
          <w:rFonts w:hint="cs"/>
          <w:color w:val="000000" w:themeColor="text1"/>
          <w:spacing w:val="-20"/>
          <w:cs/>
        </w:rPr>
        <w:t xml:space="preserve">  </w:t>
      </w:r>
      <w:r w:rsidRPr="00893237">
        <w:rPr>
          <w:rFonts w:hint="cs"/>
          <w:color w:val="000000" w:themeColor="text1"/>
          <w:spacing w:val="-20"/>
          <w:cs/>
        </w:rPr>
        <w:t>ทั้งนี้ ตามรายชื่อที่รัฐมนตรีประกาศ</w:t>
      </w:r>
      <w:r w:rsidR="00893237">
        <w:rPr>
          <w:color w:val="000000" w:themeColor="text1"/>
          <w:spacing w:val="-20"/>
        </w:rPr>
        <w:br/>
      </w:r>
      <w:r w:rsidRPr="007D0262">
        <w:rPr>
          <w:rFonts w:hint="cs"/>
          <w:color w:val="000000" w:themeColor="text1"/>
          <w:cs/>
        </w:rPr>
        <w:t>ในราชกิจจา</w:t>
      </w:r>
      <w:proofErr w:type="spellStart"/>
      <w:r w:rsidRPr="007D0262">
        <w:rPr>
          <w:rFonts w:hint="cs"/>
          <w:color w:val="000000" w:themeColor="text1"/>
          <w:cs/>
        </w:rPr>
        <w:t>นุเ</w:t>
      </w:r>
      <w:proofErr w:type="spellEnd"/>
      <w:r w:rsidRPr="007D0262">
        <w:rPr>
          <w:rFonts w:hint="cs"/>
          <w:color w:val="000000" w:themeColor="text1"/>
          <w:cs/>
        </w:rPr>
        <w:t xml:space="preserve">บกษา  </w:t>
      </w:r>
    </w:p>
    <w:p w14:paraId="32914F12" w14:textId="46396BD0" w:rsidR="00F33772" w:rsidRPr="000B50FE" w:rsidRDefault="00F33772" w:rsidP="003C076C">
      <w:pPr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893237">
        <w:rPr>
          <w:rFonts w:hint="cs"/>
          <w:color w:val="000000" w:themeColor="text1"/>
          <w:spacing w:val="-20"/>
          <w:cs/>
        </w:rPr>
        <w:t xml:space="preserve">“บัญชีทางการเงิน” หมายความว่า  บัญชีรับฝากเงิน บัญชีรับฝากสินทรัพย์ บัญชีเพื่อการลงทุน </w:t>
      </w:r>
      <w:r w:rsidR="00893237">
        <w:rPr>
          <w:color w:val="000000" w:themeColor="text1"/>
          <w:spacing w:val="-20"/>
          <w:cs/>
        </w:rPr>
        <w:br/>
      </w:r>
      <w:r w:rsidRPr="007D0262">
        <w:rPr>
          <w:rFonts w:hint="cs"/>
          <w:color w:val="000000" w:themeColor="text1"/>
          <w:cs/>
        </w:rPr>
        <w:t>หรือกรมธรรม์ประกันชีวิต ของลูกค้าของผู้มีหน้าที่รายงาน</w:t>
      </w:r>
      <w:r w:rsidRPr="007D0262">
        <w:rPr>
          <w:rFonts w:hint="cs"/>
          <w:i/>
          <w:iCs/>
          <w:color w:val="000000" w:themeColor="text1"/>
          <w:cs/>
        </w:rPr>
        <w:t xml:space="preserve"> </w:t>
      </w:r>
    </w:p>
    <w:p w14:paraId="17679E74" w14:textId="3D4331C6" w:rsidR="000A5E81" w:rsidRPr="007D0262" w:rsidRDefault="00F33772" w:rsidP="003C076C">
      <w:pPr>
        <w:jc w:val="thaiDistribute"/>
        <w:rPr>
          <w:color w:val="000000" w:themeColor="text1"/>
          <w:lang w:eastAsia="zh-CN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  <w:t xml:space="preserve">“ผู้ที่ต้องถูกรายงาน” หมายความว่า  </w:t>
      </w:r>
      <w:r w:rsidR="00DC3509" w:rsidRPr="007D0262">
        <w:rPr>
          <w:rFonts w:hint="cs"/>
          <w:color w:val="000000" w:themeColor="text1"/>
          <w:cs/>
        </w:rPr>
        <w:t>ผู้</w:t>
      </w:r>
      <w:r w:rsidRPr="007D0262">
        <w:rPr>
          <w:rFonts w:hint="cs"/>
          <w:color w:val="000000" w:themeColor="text1"/>
          <w:cs/>
        </w:rPr>
        <w:t>ซึ่งมีถิ่นที่อยู่</w:t>
      </w:r>
      <w:r w:rsidR="001F5E20" w:rsidRPr="007D0262">
        <w:rPr>
          <w:rFonts w:hint="cs"/>
          <w:color w:val="000000" w:themeColor="text1"/>
          <w:cs/>
        </w:rPr>
        <w:t>ทางภาษี</w:t>
      </w:r>
      <w:r w:rsidRPr="007D0262">
        <w:rPr>
          <w:rFonts w:hint="cs"/>
          <w:color w:val="000000" w:themeColor="text1"/>
          <w:cs/>
        </w:rPr>
        <w:t>ในดินแดนของคู่สัญญา หรือกองมรดกของเจ้ามรดก</w:t>
      </w:r>
      <w:r w:rsidR="00965D0F" w:rsidRPr="007D0262">
        <w:rPr>
          <w:rFonts w:hint="cs"/>
          <w:color w:val="000000" w:themeColor="text1"/>
          <w:cs/>
        </w:rPr>
        <w:t>ซึ่ง</w:t>
      </w:r>
      <w:r w:rsidRPr="007D0262">
        <w:rPr>
          <w:rFonts w:hint="cs"/>
          <w:color w:val="000000" w:themeColor="text1"/>
          <w:cs/>
        </w:rPr>
        <w:t>มีถิ่นที่อยู่</w:t>
      </w:r>
      <w:r w:rsidR="00230D7A" w:rsidRPr="007D0262">
        <w:rPr>
          <w:rFonts w:hint="cs"/>
          <w:color w:val="000000" w:themeColor="text1"/>
          <w:cs/>
        </w:rPr>
        <w:t>ทางภาษี</w:t>
      </w:r>
      <w:r w:rsidRPr="007D0262">
        <w:rPr>
          <w:rFonts w:hint="cs"/>
          <w:color w:val="000000" w:themeColor="text1"/>
          <w:cs/>
        </w:rPr>
        <w:t>ในดินแดนของคู่สัญญา</w:t>
      </w:r>
      <w:r w:rsidR="006258A3" w:rsidRPr="007D0262">
        <w:rPr>
          <w:rFonts w:hint="cs"/>
          <w:color w:val="000000" w:themeColor="text1"/>
          <w:cs/>
        </w:rPr>
        <w:t xml:space="preserve"> </w:t>
      </w:r>
      <w:r w:rsidRPr="007D0262">
        <w:rPr>
          <w:rFonts w:hint="cs"/>
          <w:color w:val="000000" w:themeColor="text1"/>
          <w:cs/>
        </w:rPr>
        <w:t xml:space="preserve"> </w:t>
      </w:r>
      <w:r w:rsidRPr="007D0262">
        <w:rPr>
          <w:rFonts w:hint="cs"/>
          <w:i/>
          <w:iCs/>
          <w:color w:val="000000" w:themeColor="text1"/>
          <w:cs/>
        </w:rPr>
        <w:tab/>
      </w:r>
      <w:r w:rsidRPr="007D0262">
        <w:rPr>
          <w:rFonts w:hint="cs"/>
          <w:i/>
          <w:iCs/>
          <w:color w:val="000000" w:themeColor="text1"/>
          <w:cs/>
        </w:rPr>
        <w:tab/>
      </w:r>
    </w:p>
    <w:p w14:paraId="1C91D470" w14:textId="60D9E202" w:rsidR="00F33772" w:rsidRPr="007D0262" w:rsidRDefault="00F33772" w:rsidP="00893237">
      <w:pPr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893237">
        <w:rPr>
          <w:rFonts w:hint="cs"/>
          <w:color w:val="000000" w:themeColor="text1"/>
          <w:spacing w:val="-20"/>
          <w:cs/>
        </w:rPr>
        <w:t>มาตรา ๑</w:t>
      </w:r>
      <w:r w:rsidR="002B05E0" w:rsidRPr="00893237">
        <w:rPr>
          <w:rFonts w:hint="cs"/>
          <w:color w:val="000000" w:themeColor="text1"/>
          <w:spacing w:val="-20"/>
          <w:cs/>
        </w:rPr>
        <w:t>๔</w:t>
      </w:r>
      <w:r w:rsidRPr="00893237">
        <w:rPr>
          <w:rFonts w:hint="cs"/>
          <w:color w:val="000000" w:themeColor="text1"/>
          <w:spacing w:val="-20"/>
          <w:cs/>
        </w:rPr>
        <w:t xml:space="preserve">  ภายใต้ความตกลง เจ้าหน้าที่ผู้มีอำนาจของประเทศไทยมีอำนาจแลกเปลี่ยนข้อมูล</w:t>
      </w:r>
      <w:r w:rsidR="00893237">
        <w:rPr>
          <w:color w:val="000000" w:themeColor="text1"/>
          <w:spacing w:val="-20"/>
        </w:rPr>
        <w:br/>
      </w:r>
      <w:r w:rsidRPr="007D0262">
        <w:rPr>
          <w:rFonts w:hint="cs"/>
          <w:color w:val="000000" w:themeColor="text1"/>
          <w:cs/>
        </w:rPr>
        <w:t>แบบอัตโนมัติซึ่งข้อมูลบัญชีทางการเงินที่ต้องถูกรายงานที่ได้รับมา</w:t>
      </w:r>
      <w:r w:rsidR="00DA2102" w:rsidRPr="007D0262">
        <w:rPr>
          <w:rFonts w:hint="cs"/>
          <w:cs/>
        </w:rPr>
        <w:t xml:space="preserve">ตามมาตรา ๑๘ </w:t>
      </w:r>
      <w:r w:rsidRPr="007D0262">
        <w:rPr>
          <w:rFonts w:hint="cs"/>
          <w:color w:val="000000" w:themeColor="text1"/>
          <w:cs/>
        </w:rPr>
        <w:t>กับเจ้าหน้าที่</w:t>
      </w:r>
      <w:r w:rsidR="00893237">
        <w:rPr>
          <w:color w:val="000000" w:themeColor="text1"/>
          <w:cs/>
        </w:rPr>
        <w:br/>
      </w:r>
      <w:r w:rsidRPr="00893237">
        <w:rPr>
          <w:rFonts w:hint="cs"/>
          <w:color w:val="000000" w:themeColor="text1"/>
          <w:spacing w:val="-20"/>
          <w:cs/>
        </w:rPr>
        <w:t>ผู้มีอำนาจของคู่สัญญา โดยข้อมูลที่จะแลกเปลี่ยนกับคู่สัญญาใด ต้องเป็นข้อมูลที่เกี่ยวกับผู้ที่ต้องถูกรายงาน</w:t>
      </w:r>
      <w:r w:rsidR="00C44EAB">
        <w:rPr>
          <w:color w:val="000000" w:themeColor="text1"/>
          <w:spacing w:val="-20"/>
        </w:rPr>
        <w:br/>
      </w:r>
      <w:r w:rsidR="007B49C8" w:rsidRPr="007D0262">
        <w:rPr>
          <w:rFonts w:hint="cs"/>
          <w:color w:val="000000" w:themeColor="text1"/>
          <w:cs/>
        </w:rPr>
        <w:t>ซึ่ง</w:t>
      </w:r>
      <w:r w:rsidRPr="007D0262">
        <w:rPr>
          <w:rFonts w:hint="cs"/>
          <w:color w:val="000000" w:themeColor="text1"/>
          <w:cs/>
        </w:rPr>
        <w:t>มีถิ่นที่อยู่</w:t>
      </w:r>
      <w:r w:rsidR="00AC60DE" w:rsidRPr="007D0262">
        <w:rPr>
          <w:rFonts w:hint="cs"/>
          <w:color w:val="000000" w:themeColor="text1"/>
          <w:cs/>
        </w:rPr>
        <w:t>ทางภาษี</w:t>
      </w:r>
      <w:r w:rsidRPr="007D0262">
        <w:rPr>
          <w:rFonts w:hint="cs"/>
          <w:color w:val="000000" w:themeColor="text1"/>
          <w:cs/>
        </w:rPr>
        <w:t>ในดินแดนของคู่สัญญานั้น</w:t>
      </w:r>
    </w:p>
    <w:p w14:paraId="281BAB32" w14:textId="3C6E23FC" w:rsidR="00F33772" w:rsidRPr="007D0262" w:rsidRDefault="00F33772" w:rsidP="00893237">
      <w:pPr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C44EAB">
        <w:rPr>
          <w:rFonts w:hint="cs"/>
          <w:color w:val="000000" w:themeColor="text1"/>
          <w:spacing w:val="-20"/>
          <w:cs/>
        </w:rPr>
        <w:t>มาตรา ๑</w:t>
      </w:r>
      <w:r w:rsidR="003776B1" w:rsidRPr="00C44EAB">
        <w:rPr>
          <w:rFonts w:hint="cs"/>
          <w:color w:val="000000" w:themeColor="text1"/>
          <w:spacing w:val="-20"/>
          <w:cs/>
        </w:rPr>
        <w:t>๕</w:t>
      </w:r>
      <w:r w:rsidRPr="00C44EAB">
        <w:rPr>
          <w:rFonts w:hint="cs"/>
          <w:color w:val="000000" w:themeColor="text1"/>
          <w:spacing w:val="-20"/>
          <w:cs/>
        </w:rPr>
        <w:t xml:space="preserve">  ให้บุคคลดังต่อไปนี้ เป็นผู้มีหน้าที่รายงานข้อมูลบัญชีทางการเงินที่ต้องถูกรายงาน</w:t>
      </w:r>
      <w:r w:rsidR="00C44EAB">
        <w:rPr>
          <w:color w:val="000000" w:themeColor="text1"/>
          <w:spacing w:val="-20"/>
          <w:cs/>
        </w:rPr>
        <w:br/>
      </w:r>
      <w:r w:rsidRPr="007D0262">
        <w:rPr>
          <w:rFonts w:hint="cs"/>
          <w:color w:val="000000" w:themeColor="text1"/>
          <w:cs/>
        </w:rPr>
        <w:t>ต่ออธิบดี</w:t>
      </w:r>
    </w:p>
    <w:p w14:paraId="48836DA3" w14:textId="77777777" w:rsidR="00F33772" w:rsidRPr="007D0262" w:rsidRDefault="00F33772" w:rsidP="00893237">
      <w:pPr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  <w:t>(๑) สถาบันการเงินตามกฎหมายว่าด้วยธุรกิจสถาบันการเงิน</w:t>
      </w:r>
    </w:p>
    <w:p w14:paraId="7511E333" w14:textId="77777777" w:rsidR="00F33772" w:rsidRPr="007D0262" w:rsidRDefault="00F33772" w:rsidP="00893237">
      <w:pPr>
        <w:ind w:left="720" w:firstLine="720"/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>(๒) บริษัทหลักทรัพย์ตามกฎหมายว่าด้วยหลักทรัพย์และตลาดหลักทรัพย์</w:t>
      </w:r>
    </w:p>
    <w:p w14:paraId="4A460553" w14:textId="77777777" w:rsidR="00F33772" w:rsidRPr="007D0262" w:rsidRDefault="00F33772" w:rsidP="00893237">
      <w:pPr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  <w:t>(๓) สถาบันการเงินของรัฐที่มีกฎหมายเฉพาะจัดตั้งขึ้น</w:t>
      </w:r>
    </w:p>
    <w:p w14:paraId="543531C6" w14:textId="4C16EA7E" w:rsidR="00F33772" w:rsidRPr="00C44EAB" w:rsidRDefault="00F33772" w:rsidP="00C44EAB">
      <w:pPr>
        <w:rPr>
          <w:color w:val="000000" w:themeColor="text1"/>
          <w:spacing w:val="-20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C44EAB">
        <w:rPr>
          <w:rFonts w:hint="cs"/>
          <w:color w:val="000000" w:themeColor="text1"/>
          <w:spacing w:val="-20"/>
          <w:cs/>
        </w:rPr>
        <w:t>(๔) ผู้ได้รับใบอนุญาตประกอบธุรกิจประกันชีวิตตามกฎหมายว่าด้วยการประกันชีวิต</w:t>
      </w:r>
      <w:r w:rsidR="00C44EAB">
        <w:rPr>
          <w:color w:val="000000" w:themeColor="text1"/>
          <w:spacing w:val="-20"/>
          <w:cs/>
        </w:rPr>
        <w:br/>
      </w: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C44EAB">
        <w:rPr>
          <w:rFonts w:hint="cs"/>
          <w:color w:val="000000" w:themeColor="text1"/>
          <w:spacing w:val="-20"/>
          <w:cs/>
        </w:rPr>
        <w:t>(๕) ผู้ประกอบธุรกิจสัญญาซื้อขายล่วงหน้าตามกฎหมายว่าด้วยสัญญาซื้อขายล่วงหน้า</w:t>
      </w:r>
      <w:r w:rsidR="00C44EAB">
        <w:rPr>
          <w:color w:val="000000" w:themeColor="text1"/>
          <w:spacing w:val="-20"/>
        </w:rPr>
        <w:br/>
      </w: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C44EAB">
        <w:rPr>
          <w:rFonts w:hint="cs"/>
          <w:color w:val="000000" w:themeColor="text1"/>
          <w:spacing w:val="-20"/>
          <w:cs/>
        </w:rPr>
        <w:t>(๖) ผู้ดูแลผลประโยชน์ของคู่สัญญาตามกฎหมายว่าด้วยการดูแลผลประโยชน์ของคู่สัญญา</w:t>
      </w:r>
    </w:p>
    <w:p w14:paraId="6D99BA43" w14:textId="3D8B7ECC" w:rsidR="00C44EAB" w:rsidRPr="00C44EAB" w:rsidRDefault="00F33772" w:rsidP="00C44EAB">
      <w:pPr>
        <w:rPr>
          <w:color w:val="000000" w:themeColor="text1"/>
          <w:spacing w:val="-20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C44EAB">
        <w:rPr>
          <w:rFonts w:hint="cs"/>
          <w:color w:val="000000" w:themeColor="text1"/>
          <w:spacing w:val="-20"/>
          <w:cs/>
        </w:rPr>
        <w:t xml:space="preserve">(๗) ผู้ประกอบธุรกิจบัตรเครดิตตามประกาศของคณะปฏิวัติ ฉบับที่ ๕๘ ลงวันที่ ๒๖ มกราคม </w:t>
      </w:r>
    </w:p>
    <w:p w14:paraId="17C363DB" w14:textId="262ED478" w:rsidR="00F33772" w:rsidRPr="007D0262" w:rsidRDefault="00F33772" w:rsidP="00C44EAB">
      <w:pPr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>พุทธศักราช ๒๕๑๕</w:t>
      </w:r>
    </w:p>
    <w:p w14:paraId="3DDA83C1" w14:textId="77777777" w:rsidR="00F33772" w:rsidRPr="007D0262" w:rsidRDefault="00F33772" w:rsidP="00C44EAB">
      <w:pPr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  <w:t>(๘) ทรัสตีตามกฎหมายว่าด้วย</w:t>
      </w:r>
      <w:proofErr w:type="spellStart"/>
      <w:r w:rsidRPr="007D0262">
        <w:rPr>
          <w:rFonts w:hint="cs"/>
          <w:color w:val="000000" w:themeColor="text1"/>
          <w:cs/>
        </w:rPr>
        <w:t>ทรั</w:t>
      </w:r>
      <w:proofErr w:type="spellEnd"/>
      <w:r w:rsidRPr="007D0262">
        <w:rPr>
          <w:rFonts w:hint="cs"/>
          <w:color w:val="000000" w:themeColor="text1"/>
          <w:cs/>
        </w:rPr>
        <w:t>สต์เพื่อธุรกรรมในตลาดทุน</w:t>
      </w:r>
    </w:p>
    <w:p w14:paraId="02FD49A0" w14:textId="76F25AB7" w:rsidR="00F33772" w:rsidRPr="007D0262" w:rsidRDefault="00F33772" w:rsidP="00C44EAB">
      <w:pPr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  <w:t>(๙) บุคคลอื่นใด</w:t>
      </w:r>
      <w:r w:rsidR="001341B3" w:rsidRPr="007D0262">
        <w:rPr>
          <w:rFonts w:hint="cs"/>
          <w:color w:val="000000" w:themeColor="text1"/>
          <w:cs/>
        </w:rPr>
        <w:t>ซึ่ง</w:t>
      </w:r>
      <w:r w:rsidRPr="007D0262">
        <w:rPr>
          <w:rFonts w:hint="cs"/>
          <w:color w:val="000000" w:themeColor="text1"/>
          <w:cs/>
        </w:rPr>
        <w:t>มีข้อมูลบัญชีทางการเงินตามที่</w:t>
      </w:r>
      <w:r w:rsidR="00E40E3E" w:rsidRPr="007D0262">
        <w:rPr>
          <w:rFonts w:hint="cs"/>
          <w:color w:val="000000" w:themeColor="text1"/>
          <w:cs/>
        </w:rPr>
        <w:t>รัฐมนตรี</w:t>
      </w:r>
      <w:r w:rsidRPr="007D0262">
        <w:rPr>
          <w:rFonts w:hint="cs"/>
          <w:color w:val="000000" w:themeColor="text1"/>
          <w:cs/>
        </w:rPr>
        <w:t>ประกาศกำหนด</w:t>
      </w:r>
    </w:p>
    <w:p w14:paraId="49FE2FAE" w14:textId="55D95DC8" w:rsidR="00F33772" w:rsidRPr="007D0262" w:rsidRDefault="00F33772" w:rsidP="00C44EAB">
      <w:pPr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  <w:t>บุคคลตามวรรคหนึ่งต้องมีลักษณะหรือการให้บริการหรือทำธุรกรรมตามที่กำหนดในกฎกระทรวง</w:t>
      </w:r>
      <w:r w:rsidR="00801207" w:rsidRPr="007D0262">
        <w:rPr>
          <w:rFonts w:hint="cs"/>
          <w:color w:val="000000" w:themeColor="text1"/>
          <w:cs/>
        </w:rPr>
        <w:tab/>
      </w:r>
      <w:r w:rsidR="00801207" w:rsidRPr="007D0262">
        <w:rPr>
          <w:rFonts w:hint="cs"/>
          <w:color w:val="000000" w:themeColor="text1"/>
          <w:cs/>
        </w:rPr>
        <w:tab/>
      </w:r>
    </w:p>
    <w:p w14:paraId="3A8D9E29" w14:textId="77777777" w:rsidR="00C44EAB" w:rsidRPr="00C44EAB" w:rsidRDefault="00F33772" w:rsidP="00C44EAB">
      <w:pPr>
        <w:rPr>
          <w:color w:val="000000" w:themeColor="text1"/>
          <w:spacing w:val="-12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="002F4E13" w:rsidRPr="00C44EAB">
        <w:rPr>
          <w:rFonts w:hint="cs"/>
          <w:color w:val="000000" w:themeColor="text1"/>
          <w:spacing w:val="-12"/>
          <w:cs/>
        </w:rPr>
        <w:t xml:space="preserve">มาตรา </w:t>
      </w:r>
      <w:r w:rsidR="003D0EE3" w:rsidRPr="00C44EAB">
        <w:rPr>
          <w:rFonts w:hint="cs"/>
          <w:color w:val="000000" w:themeColor="text1"/>
          <w:spacing w:val="-12"/>
          <w:cs/>
        </w:rPr>
        <w:t>๑๖</w:t>
      </w:r>
      <w:r w:rsidR="001341B3" w:rsidRPr="00C44EAB">
        <w:rPr>
          <w:rFonts w:hint="cs"/>
          <w:color w:val="000000" w:themeColor="text1"/>
          <w:spacing w:val="-12"/>
          <w:cs/>
        </w:rPr>
        <w:t xml:space="preserve">  </w:t>
      </w:r>
      <w:r w:rsidR="00F8118E" w:rsidRPr="00C44EAB">
        <w:rPr>
          <w:rFonts w:hint="cs"/>
          <w:color w:val="000000" w:themeColor="text1"/>
          <w:spacing w:val="-12"/>
          <w:cs/>
        </w:rPr>
        <w:t>ให้รัฐมนตรีมีอำนาจออกกฎกระทรวงเพื่อกำหนด</w:t>
      </w:r>
      <w:r w:rsidR="00B951BA" w:rsidRPr="00C44EAB">
        <w:rPr>
          <w:rFonts w:hint="cs"/>
          <w:color w:val="000000" w:themeColor="text1"/>
          <w:spacing w:val="-12"/>
          <w:cs/>
        </w:rPr>
        <w:t>ยกเว้น</w:t>
      </w:r>
      <w:r w:rsidR="00F8118E" w:rsidRPr="00C44EAB">
        <w:rPr>
          <w:rFonts w:hint="cs"/>
          <w:color w:val="000000" w:themeColor="text1"/>
          <w:spacing w:val="-12"/>
          <w:cs/>
        </w:rPr>
        <w:t>บุคคล</w:t>
      </w:r>
      <w:r w:rsidR="008C3244" w:rsidRPr="00C44EAB">
        <w:rPr>
          <w:rFonts w:hint="cs"/>
          <w:color w:val="000000" w:themeColor="text1"/>
          <w:spacing w:val="-12"/>
          <w:cs/>
        </w:rPr>
        <w:t>ผู้มีหน้าที่รายงาน</w:t>
      </w:r>
    </w:p>
    <w:p w14:paraId="130D3FA6" w14:textId="0EEFAE3B" w:rsidR="00C44EAB" w:rsidRPr="007D0262" w:rsidRDefault="008C3244" w:rsidP="002D6B39">
      <w:pPr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>ตามมาตรา ๑๕</w:t>
      </w:r>
      <w:r w:rsidR="00755449" w:rsidRPr="007D0262">
        <w:rPr>
          <w:rFonts w:hint="cs"/>
          <w:color w:val="000000" w:themeColor="text1"/>
          <w:cs/>
        </w:rPr>
        <w:t xml:space="preserve"> </w:t>
      </w:r>
      <w:r w:rsidR="00B951BA" w:rsidRPr="007D0262">
        <w:rPr>
          <w:rFonts w:hint="cs"/>
          <w:color w:val="000000" w:themeColor="text1"/>
          <w:cs/>
        </w:rPr>
        <w:t>ให้ไม่ต้องมีหน้าที่รายงาน</w:t>
      </w:r>
    </w:p>
    <w:p w14:paraId="027D9509" w14:textId="4A52FF68" w:rsidR="00D77B6F" w:rsidRPr="007D0262" w:rsidRDefault="00D77B6F" w:rsidP="00C44EAB">
      <w:pPr>
        <w:ind w:firstLine="1440"/>
        <w:jc w:val="thaiDistribute"/>
        <w:rPr>
          <w:color w:val="000000" w:themeColor="text1"/>
        </w:rPr>
      </w:pPr>
      <w:r w:rsidRPr="00C44EAB">
        <w:rPr>
          <w:rFonts w:hint="cs"/>
          <w:color w:val="000000" w:themeColor="text1"/>
          <w:spacing w:val="-20"/>
          <w:cs/>
        </w:rPr>
        <w:t>มาตรา ๑</w:t>
      </w:r>
      <w:r w:rsidR="003D0EE3" w:rsidRPr="00C44EAB">
        <w:rPr>
          <w:rFonts w:hint="cs"/>
          <w:color w:val="000000" w:themeColor="text1"/>
          <w:spacing w:val="-20"/>
          <w:cs/>
        </w:rPr>
        <w:t>๗</w:t>
      </w:r>
      <w:r w:rsidRPr="00C44EAB">
        <w:rPr>
          <w:rFonts w:hint="cs"/>
          <w:color w:val="000000" w:themeColor="text1"/>
          <w:spacing w:val="-20"/>
          <w:cs/>
        </w:rPr>
        <w:t xml:space="preserve">  ให้ผู้มีหน้าที่รายงานจัดให้ลูกค้าแจ้งและยืนยันข้อมูลเกี่ยวกับถิ่นที่อยู่ทางภาษี</w:t>
      </w:r>
      <w:r w:rsidR="00C44EAB">
        <w:rPr>
          <w:color w:val="000000" w:themeColor="text1"/>
          <w:spacing w:val="-20"/>
        </w:rPr>
        <w:br/>
      </w:r>
      <w:r w:rsidRPr="007D0262">
        <w:rPr>
          <w:rFonts w:hint="cs"/>
          <w:color w:val="000000" w:themeColor="text1"/>
          <w:cs/>
        </w:rPr>
        <w:t xml:space="preserve">ทุกครั้งที่มีการเปิดบัญชีทางการเงินใหม่ </w:t>
      </w:r>
    </w:p>
    <w:p w14:paraId="766FE159" w14:textId="4459ED23" w:rsidR="003F5E47" w:rsidRDefault="00D77B6F" w:rsidP="00C44EAB">
      <w:pPr>
        <w:ind w:firstLine="1440"/>
        <w:jc w:val="thaiDistribute"/>
        <w:rPr>
          <w:color w:val="000000" w:themeColor="text1"/>
        </w:rPr>
      </w:pPr>
      <w:r w:rsidRPr="00C44EAB">
        <w:rPr>
          <w:rFonts w:hint="cs"/>
          <w:color w:val="000000" w:themeColor="text1"/>
          <w:spacing w:val="-20"/>
          <w:cs/>
        </w:rPr>
        <w:t>บัญชีทางการเงินที่ผู้มีหน้าที่รายงานต้องดำเนินการตามวรรคหนึ่ง</w:t>
      </w:r>
      <w:r w:rsidR="00C44EAB">
        <w:rPr>
          <w:rFonts w:hint="eastAsia"/>
          <w:color w:val="000000" w:themeColor="text1"/>
          <w:spacing w:val="-20"/>
          <w:cs/>
        </w:rPr>
        <w:t> </w:t>
      </w:r>
      <w:r w:rsidRPr="00C44EAB">
        <w:rPr>
          <w:rFonts w:hint="cs"/>
          <w:color w:val="000000" w:themeColor="text1"/>
          <w:spacing w:val="-20"/>
          <w:cs/>
        </w:rPr>
        <w:t>ได้แก่</w:t>
      </w:r>
      <w:r w:rsidR="00C44EAB">
        <w:rPr>
          <w:rFonts w:hint="eastAsia"/>
          <w:color w:val="000000" w:themeColor="text1"/>
          <w:spacing w:val="-20"/>
          <w:cs/>
        </w:rPr>
        <w:t> </w:t>
      </w:r>
      <w:r w:rsidRPr="00C44EAB">
        <w:rPr>
          <w:rFonts w:hint="cs"/>
          <w:color w:val="000000" w:themeColor="text1"/>
          <w:spacing w:val="-20"/>
          <w:cs/>
        </w:rPr>
        <w:t>บัญชีทางการเงิน</w:t>
      </w:r>
      <w:r w:rsidR="00C44EAB">
        <w:rPr>
          <w:color w:val="000000" w:themeColor="text1"/>
          <w:spacing w:val="-20"/>
          <w:cs/>
        </w:rPr>
        <w:br/>
      </w:r>
      <w:r w:rsidRPr="007D0262">
        <w:rPr>
          <w:rFonts w:hint="cs"/>
          <w:color w:val="000000" w:themeColor="text1"/>
          <w:cs/>
        </w:rPr>
        <w:t>ที่มีลักษณะและไม่เป็นบัญชีทางการเงินที่</w:t>
      </w:r>
      <w:r w:rsidRPr="003F5E47">
        <w:rPr>
          <w:rFonts w:hint="cs"/>
          <w:color w:val="000000" w:themeColor="text1"/>
          <w:cs/>
        </w:rPr>
        <w:t>ถูก</w:t>
      </w:r>
      <w:r w:rsidRPr="007D0262">
        <w:rPr>
          <w:rFonts w:hint="cs"/>
          <w:color w:val="000000" w:themeColor="text1"/>
          <w:cs/>
        </w:rPr>
        <w:t>ยกเว้น</w:t>
      </w:r>
      <w:r w:rsidR="003F5E47" w:rsidRPr="005F0673">
        <w:rPr>
          <w:rFonts w:hint="cs"/>
          <w:cs/>
        </w:rPr>
        <w:t>การรายงาน</w:t>
      </w:r>
      <w:r w:rsidRPr="007D0262">
        <w:rPr>
          <w:rFonts w:hint="cs"/>
          <w:color w:val="000000" w:themeColor="text1"/>
          <w:cs/>
        </w:rPr>
        <w:t xml:space="preserve">ตามที่กำหนดในกฎกระทรวง </w:t>
      </w:r>
    </w:p>
    <w:p w14:paraId="5DFCAF29" w14:textId="16CB884E" w:rsidR="00D77B6F" w:rsidRPr="007D0262" w:rsidRDefault="00D77B6F" w:rsidP="00C44EAB">
      <w:pPr>
        <w:ind w:firstLine="1440"/>
        <w:jc w:val="thaiDistribute"/>
        <w:rPr>
          <w:color w:val="000000" w:themeColor="text1"/>
        </w:rPr>
      </w:pPr>
      <w:r w:rsidRPr="00C44EAB">
        <w:rPr>
          <w:rFonts w:hint="cs"/>
          <w:color w:val="000000" w:themeColor="text1"/>
          <w:spacing w:val="-20"/>
          <w:cs/>
        </w:rPr>
        <w:lastRenderedPageBreak/>
        <w:t>เมื่อลูกค้าแจ้งและยืนยันตามวรรคหนึ่งแล้ว ให้ผู้มีหน้าที่รายงานตรวจสอบข้อมูลดังกล่าว</w:t>
      </w:r>
      <w:r w:rsidR="00C44EAB">
        <w:rPr>
          <w:color w:val="000000" w:themeColor="text1"/>
          <w:spacing w:val="-20"/>
        </w:rPr>
        <w:br/>
      </w:r>
      <w:r w:rsidRPr="00C44EAB">
        <w:rPr>
          <w:rFonts w:hint="cs"/>
          <w:color w:val="000000" w:themeColor="text1"/>
          <w:spacing w:val="-20"/>
          <w:cs/>
        </w:rPr>
        <w:t>และหากพบว่าบัญชีทางการเงินใดถือโดยลูกค้าซึ่งเป็นผู้ที่ต้องถูกรายงาน หรือถือโดยลูกค้าซึ่งมีผู้มีอำนาจควบคุม</w:t>
      </w:r>
      <w:r w:rsidR="00C44EAB">
        <w:rPr>
          <w:color w:val="000000" w:themeColor="text1"/>
          <w:spacing w:val="-20"/>
          <w:cs/>
        </w:rPr>
        <w:br/>
      </w:r>
      <w:r w:rsidRPr="007D0262">
        <w:rPr>
          <w:rFonts w:hint="cs"/>
          <w:color w:val="000000" w:themeColor="text1"/>
          <w:cs/>
        </w:rPr>
        <w:t>เป็นผู้ที่ต้องถูกรายงาน ให้ผู้มีหน้าที่รายงานกำหนดให้</w:t>
      </w:r>
      <w:r w:rsidRPr="007D0262">
        <w:rPr>
          <w:rFonts w:eastAsiaTheme="majorEastAsia" w:hint="cs"/>
          <w:color w:val="000000" w:themeColor="text1"/>
          <w:cs/>
        </w:rPr>
        <w:t>บัญชีทางการเงิน</w:t>
      </w:r>
      <w:r w:rsidRPr="007D0262">
        <w:rPr>
          <w:rFonts w:hint="cs"/>
          <w:color w:val="000000" w:themeColor="text1"/>
          <w:cs/>
        </w:rPr>
        <w:t>ดังกล่าวเป็นบัญชีทางการเงิน</w:t>
      </w:r>
      <w:r w:rsidR="00C44EAB">
        <w:rPr>
          <w:color w:val="000000" w:themeColor="text1"/>
        </w:rPr>
        <w:br/>
      </w:r>
      <w:r w:rsidRPr="007D0262">
        <w:rPr>
          <w:rFonts w:hint="cs"/>
          <w:color w:val="000000" w:themeColor="text1"/>
          <w:cs/>
        </w:rPr>
        <w:t xml:space="preserve">ที่ต้องถูกรายงาน </w:t>
      </w:r>
    </w:p>
    <w:p w14:paraId="41D89B1A" w14:textId="6F2B364A" w:rsidR="00D77B6F" w:rsidRPr="000156B7" w:rsidRDefault="00D77B6F" w:rsidP="00C44EAB">
      <w:pPr>
        <w:ind w:firstLine="1440"/>
        <w:jc w:val="thaiDistribute"/>
        <w:rPr>
          <w:b/>
          <w:bCs/>
        </w:rPr>
      </w:pPr>
      <w:r w:rsidRPr="007545B9">
        <w:rPr>
          <w:rFonts w:hint="cs"/>
          <w:color w:val="000000" w:themeColor="text1"/>
          <w:spacing w:val="-8"/>
          <w:cs/>
        </w:rPr>
        <w:t>ผู้ที่ต้องถูกรายงานตามวรรค</w:t>
      </w:r>
      <w:r w:rsidR="00CF3655" w:rsidRPr="007545B9">
        <w:rPr>
          <w:rFonts w:hint="cs"/>
          <w:color w:val="000000" w:themeColor="text1"/>
          <w:spacing w:val="-8"/>
          <w:cs/>
        </w:rPr>
        <w:t>สาม</w:t>
      </w:r>
      <w:r w:rsidRPr="007545B9">
        <w:rPr>
          <w:rFonts w:hint="cs"/>
          <w:color w:val="000000" w:themeColor="text1"/>
          <w:spacing w:val="-8"/>
          <w:cs/>
        </w:rPr>
        <w:t xml:space="preserve"> ไม่หมายความรวมถึงหน่วยงานของรัฐบาลต่างประเทศ</w:t>
      </w:r>
      <w:r w:rsidRPr="007D0262">
        <w:rPr>
          <w:rFonts w:hint="cs"/>
          <w:color w:val="000000" w:themeColor="text1"/>
          <w:cs/>
        </w:rPr>
        <w:t xml:space="preserve"> องค์การระหว่างประเทศ ธนาคารกลาง และหน่วยงานทางการเงิน</w:t>
      </w:r>
      <w:r w:rsidR="004A33EF" w:rsidRPr="000156B7">
        <w:rPr>
          <w:rFonts w:hint="cs"/>
          <w:cs/>
        </w:rPr>
        <w:t>อื่น</w:t>
      </w:r>
      <w:r w:rsidR="00704440" w:rsidRPr="000156B7">
        <w:rPr>
          <w:rFonts w:hint="cs"/>
          <w:cs/>
        </w:rPr>
        <w:t xml:space="preserve">  </w:t>
      </w:r>
      <w:r w:rsidR="005E6C67" w:rsidRPr="000156B7">
        <w:rPr>
          <w:rFonts w:hint="cs"/>
          <w:cs/>
        </w:rPr>
        <w:t>ทั้งนี้ เฉพาะที่มีลักษณะ</w:t>
      </w:r>
      <w:r w:rsidR="007545B9" w:rsidRPr="000156B7">
        <w:rPr>
          <w:cs/>
        </w:rPr>
        <w:br/>
      </w:r>
      <w:r w:rsidR="005E6C67" w:rsidRPr="000156B7">
        <w:rPr>
          <w:rFonts w:hint="cs"/>
          <w:cs/>
        </w:rPr>
        <w:t xml:space="preserve">ตามที่กำหนดในกฎกระทรวง </w:t>
      </w:r>
      <w:r w:rsidR="00DE6F52" w:rsidRPr="000156B7">
        <w:rPr>
          <w:rFonts w:hint="cs"/>
          <w:cs/>
        </w:rPr>
        <w:t>และ</w:t>
      </w:r>
      <w:r w:rsidRPr="000156B7">
        <w:rPr>
          <w:rFonts w:hint="cs"/>
          <w:cs/>
        </w:rPr>
        <w:t>ผู้ซึ่ง</w:t>
      </w:r>
      <w:r w:rsidR="00DE6F52" w:rsidRPr="000156B7">
        <w:rPr>
          <w:rFonts w:hint="cs"/>
          <w:cs/>
        </w:rPr>
        <w:t>รัฐมนตรีประกาศกำหนด</w:t>
      </w:r>
    </w:p>
    <w:p w14:paraId="2DC2FACE" w14:textId="3FAD2612" w:rsidR="00D77B6F" w:rsidRPr="007D0262" w:rsidRDefault="00D77B6F" w:rsidP="00C44EAB">
      <w:pPr>
        <w:ind w:firstLine="1440"/>
        <w:jc w:val="thaiDistribute"/>
        <w:rPr>
          <w:color w:val="000000" w:themeColor="text1"/>
        </w:rPr>
      </w:pPr>
      <w:r w:rsidRPr="00C44EAB">
        <w:rPr>
          <w:rFonts w:hint="cs"/>
          <w:spacing w:val="-26"/>
          <w:cs/>
        </w:rPr>
        <w:t>ผู้มีอำนาจควบคุม หมายความว่า</w:t>
      </w:r>
      <w:r w:rsidR="00AD7240" w:rsidRPr="00C44EAB">
        <w:rPr>
          <w:spacing w:val="-26"/>
        </w:rPr>
        <w:t xml:space="preserve"> </w:t>
      </w:r>
      <w:r w:rsidRPr="00C44EAB">
        <w:rPr>
          <w:rFonts w:hint="cs"/>
          <w:spacing w:val="-26"/>
          <w:cs/>
        </w:rPr>
        <w:t>บุคคลธรรมดาซึ่งใช้</w:t>
      </w:r>
      <w:r w:rsidRPr="00C44EAB">
        <w:rPr>
          <w:rFonts w:hint="cs"/>
          <w:color w:val="000000" w:themeColor="text1"/>
          <w:spacing w:val="-26"/>
          <w:cs/>
        </w:rPr>
        <w:t>อำนาจควบคุมเหนือลูกค้า</w:t>
      </w:r>
      <w:r w:rsidR="00562B4D" w:rsidRPr="00C44EAB">
        <w:rPr>
          <w:rFonts w:hint="cs"/>
          <w:color w:val="000000" w:themeColor="text1"/>
          <w:spacing w:val="-26"/>
          <w:cs/>
        </w:rPr>
        <w:t>ซึ่ง</w:t>
      </w:r>
      <w:r w:rsidRPr="00C44EAB">
        <w:rPr>
          <w:rFonts w:hint="cs"/>
          <w:color w:val="000000" w:themeColor="text1"/>
          <w:spacing w:val="-26"/>
          <w:cs/>
        </w:rPr>
        <w:t xml:space="preserve">ไม่ใช่บุคคลธรรมดา </w:t>
      </w:r>
      <w:r w:rsidR="00C44EAB">
        <w:rPr>
          <w:color w:val="000000" w:themeColor="text1"/>
          <w:spacing w:val="-26"/>
          <w:cs/>
        </w:rPr>
        <w:br/>
      </w:r>
      <w:r w:rsidRPr="007D0262">
        <w:rPr>
          <w:rFonts w:hint="cs"/>
          <w:color w:val="000000" w:themeColor="text1"/>
          <w:cs/>
        </w:rPr>
        <w:t>ทั้งนี้ ลักษณะของลูกค้าและการใช้อำนาจ</w:t>
      </w:r>
      <w:r w:rsidR="005F0673" w:rsidRPr="006F482C">
        <w:rPr>
          <w:rFonts w:hint="cs"/>
          <w:color w:val="000000" w:themeColor="text1"/>
          <w:cs/>
        </w:rPr>
        <w:t>ควบคุม</w:t>
      </w:r>
      <w:r w:rsidRPr="007D0262">
        <w:rPr>
          <w:rFonts w:hint="cs"/>
          <w:color w:val="000000" w:themeColor="text1"/>
          <w:cs/>
        </w:rPr>
        <w:t>เหนือลูกค้าแต่ละประเภท ให้เป็นไปตามที่กำหนด</w:t>
      </w:r>
      <w:r w:rsidR="00C44EAB">
        <w:rPr>
          <w:color w:val="000000" w:themeColor="text1"/>
          <w:cs/>
        </w:rPr>
        <w:br/>
      </w:r>
      <w:r w:rsidRPr="007D0262">
        <w:rPr>
          <w:rFonts w:hint="cs"/>
          <w:color w:val="000000" w:themeColor="text1"/>
          <w:cs/>
        </w:rPr>
        <w:t>ในกฎกระทรวง</w:t>
      </w:r>
    </w:p>
    <w:p w14:paraId="7E1D2BF3" w14:textId="1BFBC87B" w:rsidR="00D77B6F" w:rsidRPr="007D0262" w:rsidRDefault="00D77B6F" w:rsidP="002D6B39">
      <w:pPr>
        <w:ind w:firstLine="1440"/>
        <w:jc w:val="thaiDistribute"/>
        <w:rPr>
          <w:color w:val="000000" w:themeColor="text1"/>
        </w:rPr>
      </w:pPr>
      <w:r w:rsidRPr="00C44EAB">
        <w:rPr>
          <w:rFonts w:hint="cs"/>
          <w:color w:val="000000" w:themeColor="text1"/>
          <w:spacing w:val="-30"/>
          <w:cs/>
        </w:rPr>
        <w:t xml:space="preserve">หลักเกณฑ์และวิธีการในการพิจารณาถิ่นที่อยู่ทางภาษีของผู้ที่ต้องถูกรายงาน การแจ้งและยืนยันข้อมูล </w:t>
      </w:r>
      <w:r w:rsidR="00C44EAB">
        <w:rPr>
          <w:color w:val="000000" w:themeColor="text1"/>
          <w:spacing w:val="-30"/>
        </w:rPr>
        <w:br/>
      </w:r>
      <w:r w:rsidRPr="007D0262">
        <w:rPr>
          <w:rFonts w:hint="cs"/>
          <w:color w:val="000000" w:themeColor="text1"/>
          <w:cs/>
        </w:rPr>
        <w:t>และการตรวจสอบข้อมูล ให้เป็นไปตามที่กำหนดในกฎกระทรวง  ทั้งนี้ กฎกระทรวงอาจกำหนด</w:t>
      </w:r>
      <w:r w:rsidR="00C44EAB">
        <w:rPr>
          <w:color w:val="000000" w:themeColor="text1"/>
          <w:cs/>
        </w:rPr>
        <w:br/>
      </w:r>
      <w:r w:rsidRPr="007D0262">
        <w:rPr>
          <w:rFonts w:hint="cs"/>
          <w:color w:val="000000" w:themeColor="text1"/>
          <w:cs/>
        </w:rPr>
        <w:t>ให้แตกต่างกันตามประเภทหรือมูลค่าของบัญชีทางการเงินก็ได้</w:t>
      </w:r>
    </w:p>
    <w:p w14:paraId="634D5C30" w14:textId="30F2FFBE" w:rsidR="0088571A" w:rsidRPr="007D0262" w:rsidRDefault="00D77B6F" w:rsidP="00C44EAB">
      <w:pPr>
        <w:ind w:firstLine="702"/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="0088571A" w:rsidRPr="007D0262">
        <w:rPr>
          <w:rFonts w:hint="cs"/>
          <w:color w:val="000000" w:themeColor="text1"/>
          <w:cs/>
        </w:rPr>
        <w:t xml:space="preserve">มาตรา ๑๘  เมื่อผู้มีหน้าที่รายงานกำหนดบัญชีทางการเงินที่ต้องถูกรายงานแล้ว </w:t>
      </w:r>
      <w:r w:rsidR="007545B9">
        <w:rPr>
          <w:color w:val="000000" w:themeColor="text1"/>
          <w:cs/>
        </w:rPr>
        <w:br/>
      </w:r>
      <w:r w:rsidR="0088571A" w:rsidRPr="007D0262">
        <w:rPr>
          <w:rFonts w:hint="cs"/>
          <w:color w:val="000000" w:themeColor="text1"/>
          <w:cs/>
        </w:rPr>
        <w:t xml:space="preserve">ให้ส่งข้อมูลเกี่ยวกับบัญชีทางการเงินที่ต้องถูกรายงานและข้อมูลของผู้มีหน้าที่รายงานดังต่อไปนี้ </w:t>
      </w:r>
      <w:bookmarkStart w:id="6" w:name="_Hlk111533188"/>
      <w:r w:rsidR="007545B9">
        <w:rPr>
          <w:color w:val="000000" w:themeColor="text1"/>
          <w:cs/>
        </w:rPr>
        <w:br/>
      </w:r>
      <w:r w:rsidR="0088571A" w:rsidRPr="007D0262">
        <w:rPr>
          <w:rFonts w:hint="cs"/>
          <w:color w:val="000000" w:themeColor="text1"/>
          <w:cs/>
        </w:rPr>
        <w:t>ไปยังอธิบดีภายในวันที่ ๓๐ มิถุนายน ของปีถัดไป</w:t>
      </w:r>
      <w:bookmarkEnd w:id="6"/>
      <w:r w:rsidR="007545B9">
        <w:rPr>
          <w:rFonts w:hint="cs"/>
          <w:color w:val="000000" w:themeColor="text1"/>
          <w:cs/>
        </w:rPr>
        <w:t xml:space="preserve"> </w:t>
      </w:r>
      <w:r w:rsidR="0088571A" w:rsidRPr="007D0262">
        <w:rPr>
          <w:rFonts w:hint="cs"/>
          <w:color w:val="000000" w:themeColor="text1"/>
          <w:cs/>
        </w:rPr>
        <w:t>เพื่อ</w:t>
      </w:r>
      <w:r w:rsidR="0088571A" w:rsidRPr="007D0262">
        <w:rPr>
          <w:rFonts w:hint="cs"/>
          <w:cs/>
        </w:rPr>
        <w:t>ส่งให้เจ้าหน้าที่ผู้มีอำนาจของประเทศไทย</w:t>
      </w:r>
      <w:r w:rsidR="007545B9">
        <w:rPr>
          <w:cs/>
        </w:rPr>
        <w:br/>
      </w:r>
      <w:r w:rsidR="0088571A" w:rsidRPr="007D0262">
        <w:rPr>
          <w:rFonts w:hint="cs"/>
          <w:cs/>
        </w:rPr>
        <w:t>ใช้ในการแลกเปลี่ยนข้อมูลแบบอัตโนมัติต่อไป</w:t>
      </w:r>
    </w:p>
    <w:p w14:paraId="25A77993" w14:textId="75B49F6B" w:rsidR="0088571A" w:rsidRPr="007D0262" w:rsidRDefault="0088571A" w:rsidP="00C44EAB">
      <w:pPr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C44EAB">
        <w:rPr>
          <w:rFonts w:hint="cs"/>
          <w:color w:val="000000" w:themeColor="text1"/>
          <w:spacing w:val="-20"/>
          <w:cs/>
        </w:rPr>
        <w:t>(๑) ข้อมูลเกี่ยวกับเจ้าของบัญชีหรือผู้มีอำนาจควบคุมของเจ้าของบัญชี ได้แก่ ชื่อ ที่อยู่</w:t>
      </w:r>
      <w:r w:rsidR="00C44EAB">
        <w:rPr>
          <w:color w:val="000000" w:themeColor="text1"/>
          <w:spacing w:val="-20"/>
          <w:cs/>
        </w:rPr>
        <w:br/>
      </w:r>
      <w:r w:rsidRPr="007D0262">
        <w:rPr>
          <w:rFonts w:hint="cs"/>
          <w:color w:val="000000" w:themeColor="text1"/>
          <w:spacing w:val="-6"/>
          <w:cs/>
        </w:rPr>
        <w:t>หมายเลขประจำตัวผู้เสียภาษี วัน เดือน ปีเกิด และสถานที่เกิด หรือข้อมูลอื่น</w:t>
      </w:r>
      <w:r w:rsidRPr="007D0262">
        <w:rPr>
          <w:rFonts w:hint="cs"/>
          <w:color w:val="000000" w:themeColor="text1"/>
          <w:cs/>
        </w:rPr>
        <w:t>ตามที่อธิบดีประกาศกำหนด</w:t>
      </w:r>
    </w:p>
    <w:p w14:paraId="24EFD545" w14:textId="77777777" w:rsidR="0088571A" w:rsidRPr="007D0262" w:rsidRDefault="0088571A" w:rsidP="00C44EAB">
      <w:pPr>
        <w:jc w:val="thaiDistribute"/>
        <w:rPr>
          <w:color w:val="000000" w:themeColor="text1"/>
        </w:rPr>
      </w:pPr>
      <w:r w:rsidRPr="007545B9">
        <w:rPr>
          <w:rFonts w:hint="cs"/>
          <w:color w:val="000000" w:themeColor="text1"/>
          <w:spacing w:val="-6"/>
          <w:cs/>
        </w:rPr>
        <w:tab/>
      </w:r>
      <w:r w:rsidRPr="007545B9">
        <w:rPr>
          <w:rFonts w:hint="cs"/>
          <w:color w:val="000000" w:themeColor="text1"/>
          <w:spacing w:val="-6"/>
          <w:cs/>
        </w:rPr>
        <w:tab/>
        <w:t>(๒) ข้อมูลเกี่ยวกับบัญชีทางการเงิน ได้แก่ เลขที่บัญชี ยอดเงินในบัญชีหรือมูลค่าเงินสด</w:t>
      </w:r>
      <w:r w:rsidRPr="007D0262">
        <w:rPr>
          <w:rFonts w:hint="cs"/>
          <w:color w:val="000000" w:themeColor="text1"/>
          <w:cs/>
        </w:rPr>
        <w:t xml:space="preserve">ในกรมธรรม์ ดอกเบี้ยที่ได้รับ หรือผลประโยชน์อื่นใดตามที่อธิบดีประกาศกำหนด </w:t>
      </w:r>
    </w:p>
    <w:p w14:paraId="5BFE28F9" w14:textId="18F0D789" w:rsidR="0088571A" w:rsidRPr="007D0262" w:rsidRDefault="0088571A" w:rsidP="00C44EAB">
      <w:pPr>
        <w:jc w:val="thaiDistribute"/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C44EAB">
        <w:rPr>
          <w:rFonts w:hint="cs"/>
          <w:color w:val="000000" w:themeColor="text1"/>
          <w:spacing w:val="-20"/>
          <w:cs/>
        </w:rPr>
        <w:t>(๓) ข้อมูลเกี่ยวกับผู้มีหน้าที่รายงาน ได้แก่ ชื่อและหมายเลขระบุตัวตนของผู้มีหน้าที่รายงาน</w:t>
      </w:r>
      <w:r w:rsidR="007545B9" w:rsidRPr="00C44EAB">
        <w:rPr>
          <w:rFonts w:hint="cs"/>
          <w:color w:val="000000" w:themeColor="text1"/>
          <w:spacing w:val="-20"/>
          <w:cs/>
        </w:rPr>
        <w:t xml:space="preserve"> </w:t>
      </w:r>
      <w:r w:rsidR="00C44EAB">
        <w:rPr>
          <w:color w:val="000000" w:themeColor="text1"/>
          <w:spacing w:val="-20"/>
          <w:cs/>
        </w:rPr>
        <w:br/>
      </w:r>
      <w:r w:rsidRPr="007D0262">
        <w:rPr>
          <w:rFonts w:hint="cs"/>
          <w:cs/>
        </w:rPr>
        <w:t xml:space="preserve">ทั้งนี้ ให้ใช้ข้อมูล ณ วันสิ้นปีปฏิทิน หรือ ณ วันอื่นตามที่อธิบดีประกาศกำหนด </w:t>
      </w:r>
    </w:p>
    <w:p w14:paraId="4076C82D" w14:textId="3258AA1D" w:rsidR="0088571A" w:rsidRPr="007D0262" w:rsidRDefault="0088571A" w:rsidP="00C44EAB">
      <w:pPr>
        <w:jc w:val="thaiDistribute"/>
        <w:rPr>
          <w:color w:val="000000" w:themeColor="text1"/>
        </w:rPr>
      </w:pPr>
      <w:r w:rsidRPr="007D0262">
        <w:rPr>
          <w:rFonts w:eastAsia="Calibri" w:hint="cs"/>
          <w:color w:val="000000" w:themeColor="text1"/>
          <w:cs/>
        </w:rPr>
        <w:tab/>
      </w:r>
      <w:r w:rsidRPr="007D0262">
        <w:rPr>
          <w:rFonts w:eastAsia="Calibri" w:hint="cs"/>
          <w:color w:val="000000" w:themeColor="text1"/>
          <w:cs/>
        </w:rPr>
        <w:tab/>
      </w:r>
      <w:r w:rsidRPr="00C44EAB">
        <w:rPr>
          <w:rFonts w:eastAsia="Calibri" w:hint="cs"/>
          <w:color w:val="000000" w:themeColor="text1"/>
          <w:spacing w:val="-20"/>
          <w:cs/>
        </w:rPr>
        <w:t>การส่งข้อมูลตามวรรคหนึ่งให้เป็นไปตาม</w:t>
      </w:r>
      <w:r w:rsidRPr="00C44EAB">
        <w:rPr>
          <w:rFonts w:hint="cs"/>
          <w:color w:val="000000" w:themeColor="text1"/>
          <w:spacing w:val="-20"/>
          <w:cs/>
        </w:rPr>
        <w:t>หลักเกณฑ์ วิธีการ เงื่อนไข และรูปแบบการ</w:t>
      </w:r>
      <w:r w:rsidRPr="00C44EAB">
        <w:rPr>
          <w:rFonts w:hint="cs"/>
          <w:spacing w:val="-20"/>
          <w:cs/>
        </w:rPr>
        <w:t>ส่งข้อมูล</w:t>
      </w:r>
      <w:r w:rsidR="00C44EAB">
        <w:rPr>
          <w:color w:val="000000" w:themeColor="text1"/>
          <w:spacing w:val="-20"/>
        </w:rPr>
        <w:br/>
      </w:r>
      <w:r w:rsidRPr="007D0262">
        <w:rPr>
          <w:rFonts w:hint="cs"/>
          <w:color w:val="000000" w:themeColor="text1"/>
          <w:cs/>
        </w:rPr>
        <w:t>ที่อธิบดีประกาศกำหนด</w:t>
      </w:r>
    </w:p>
    <w:p w14:paraId="1D496F9B" w14:textId="2546CF42" w:rsidR="00D42550" w:rsidRPr="007D0262" w:rsidRDefault="0088571A" w:rsidP="002D6B39">
      <w:pPr>
        <w:ind w:firstLine="702"/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Pr="00C44EAB">
        <w:rPr>
          <w:rFonts w:hint="cs"/>
          <w:color w:val="000000" w:themeColor="text1"/>
          <w:spacing w:val="-20"/>
          <w:cs/>
        </w:rPr>
        <w:t>ในกรณีที่มีเหตุอันสมควร</w:t>
      </w:r>
      <w:r w:rsidR="00C44EAB">
        <w:rPr>
          <w:rFonts w:hint="cs"/>
          <w:color w:val="000000" w:themeColor="text1"/>
          <w:spacing w:val="-20"/>
          <w:cs/>
        </w:rPr>
        <w:t> </w:t>
      </w:r>
      <w:r w:rsidR="00C44EAB">
        <w:rPr>
          <w:rFonts w:hint="eastAsia"/>
          <w:color w:val="000000" w:themeColor="text1"/>
          <w:spacing w:val="-20"/>
          <w:cs/>
        </w:rPr>
        <w:t> </w:t>
      </w:r>
      <w:r w:rsidRPr="00C44EAB">
        <w:rPr>
          <w:rFonts w:hint="cs"/>
          <w:color w:val="000000" w:themeColor="text1"/>
          <w:spacing w:val="-20"/>
          <w:cs/>
        </w:rPr>
        <w:t>รัฐมนตรีมีอำนาจออกประกาศผ่อนผันการส่งข้อมูลบางรายการ</w:t>
      </w:r>
      <w:r w:rsidR="00C44EAB">
        <w:rPr>
          <w:color w:val="000000" w:themeColor="text1"/>
          <w:spacing w:val="-20"/>
          <w:cs/>
        </w:rPr>
        <w:br/>
      </w:r>
      <w:r w:rsidRPr="007D0262">
        <w:rPr>
          <w:rFonts w:hint="cs"/>
          <w:color w:val="000000" w:themeColor="text1"/>
          <w:cs/>
        </w:rPr>
        <w:t>หรือขยายกำหนดเวลาการส่งข้อมูลนั้นออกไปก็ได้</w:t>
      </w:r>
    </w:p>
    <w:p w14:paraId="5549F893" w14:textId="2889CFC6" w:rsidR="00F33772" w:rsidRPr="007D0262" w:rsidRDefault="00F33772" w:rsidP="00C44EAB">
      <w:pPr>
        <w:jc w:val="thaiDistribute"/>
        <w:rPr>
          <w:rFonts w:eastAsia="Calibri"/>
          <w:color w:val="000000" w:themeColor="text1"/>
        </w:rPr>
      </w:pPr>
      <w:r w:rsidRPr="007D0262">
        <w:rPr>
          <w:rFonts w:eastAsia="Calibri" w:hint="cs"/>
          <w:color w:val="000000" w:themeColor="text1"/>
          <w:cs/>
        </w:rPr>
        <w:tab/>
      </w:r>
      <w:r w:rsidRPr="007D0262">
        <w:rPr>
          <w:rFonts w:eastAsia="Calibri"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spacing w:val="-4"/>
          <w:cs/>
        </w:rPr>
        <w:t>มาตรา ๑</w:t>
      </w:r>
      <w:r w:rsidR="003D0EE3" w:rsidRPr="007D0262">
        <w:rPr>
          <w:rFonts w:hint="cs"/>
          <w:color w:val="000000" w:themeColor="text1"/>
          <w:spacing w:val="-4"/>
          <w:cs/>
        </w:rPr>
        <w:t>๙</w:t>
      </w:r>
      <w:r w:rsidRPr="007D0262">
        <w:rPr>
          <w:rFonts w:hint="cs"/>
          <w:color w:val="000000" w:themeColor="text1"/>
          <w:spacing w:val="-4"/>
          <w:cs/>
        </w:rPr>
        <w:t xml:space="preserve">  ภายหลังจากการดำเนินการตามมาตรา ๑</w:t>
      </w:r>
      <w:r w:rsidR="003D0EE3" w:rsidRPr="007D0262">
        <w:rPr>
          <w:rFonts w:hint="cs"/>
          <w:color w:val="000000" w:themeColor="text1"/>
          <w:spacing w:val="-4"/>
          <w:cs/>
        </w:rPr>
        <w:t>๗</w:t>
      </w:r>
      <w:r w:rsidRPr="007D0262">
        <w:rPr>
          <w:rFonts w:hint="cs"/>
          <w:color w:val="000000" w:themeColor="text1"/>
          <w:spacing w:val="-4"/>
          <w:cs/>
        </w:rPr>
        <w:t xml:space="preserve"> แล้ว</w:t>
      </w:r>
      <w:r w:rsidRPr="007D0262">
        <w:rPr>
          <w:rFonts w:hint="cs"/>
          <w:color w:val="000000" w:themeColor="text1"/>
          <w:cs/>
        </w:rPr>
        <w:t xml:space="preserve"> หากปรากฏ</w:t>
      </w:r>
      <w:r w:rsidRPr="007D0262">
        <w:rPr>
          <w:rFonts w:hint="cs"/>
          <w:color w:val="000000" w:themeColor="text1"/>
          <w:spacing w:val="-6"/>
          <w:cs/>
        </w:rPr>
        <w:t>ข้อเท็จจริงแก่ผู้มีหน้าที่รายงานว่ามีข้อมูลที่เปลี่ยนแปลงไป</w:t>
      </w:r>
      <w:r w:rsidR="004541AA" w:rsidRPr="007D0262">
        <w:rPr>
          <w:rFonts w:hint="cs"/>
          <w:color w:val="000000" w:themeColor="text1"/>
          <w:spacing w:val="-6"/>
          <w:cs/>
        </w:rPr>
        <w:t xml:space="preserve"> </w:t>
      </w:r>
      <w:r w:rsidRPr="007D0262">
        <w:rPr>
          <w:rFonts w:hint="cs"/>
          <w:color w:val="000000" w:themeColor="text1"/>
          <w:spacing w:val="-6"/>
          <w:cs/>
        </w:rPr>
        <w:t>อันมีผลทำให้บัญชีทางการเงิน</w:t>
      </w:r>
      <w:r w:rsidR="00701719" w:rsidRPr="007D0262">
        <w:rPr>
          <w:rFonts w:hint="cs"/>
          <w:color w:val="000000" w:themeColor="text1"/>
          <w:spacing w:val="-6"/>
          <w:cs/>
        </w:rPr>
        <w:t>ใด</w:t>
      </w:r>
      <w:r w:rsidR="00E668F7" w:rsidRPr="007D0262">
        <w:rPr>
          <w:rFonts w:hint="cs"/>
          <w:color w:val="000000" w:themeColor="text1"/>
          <w:cs/>
        </w:rPr>
        <w:t>เป็น</w:t>
      </w:r>
      <w:r w:rsidRPr="007D0262">
        <w:rPr>
          <w:rFonts w:hint="cs"/>
          <w:color w:val="000000" w:themeColor="text1"/>
          <w:cs/>
        </w:rPr>
        <w:t>บัญชีทางการเงิน</w:t>
      </w:r>
      <w:r w:rsidR="0085714F">
        <w:rPr>
          <w:color w:val="000000" w:themeColor="text1"/>
          <w:cs/>
        </w:rPr>
        <w:br/>
      </w:r>
      <w:r w:rsidRPr="0085714F">
        <w:rPr>
          <w:rFonts w:hint="cs"/>
          <w:color w:val="000000" w:themeColor="text1"/>
          <w:spacing w:val="-6"/>
          <w:cs/>
        </w:rPr>
        <w:t>ที่ต้องถูกรายงานหรือทำให้ไม่เป็นบัญชีทางการเงินที่ต้องถูกรายงานอีกต่อไป ให้ผู้มีหน้าที่รายงานกำหนด</w:t>
      </w:r>
      <w:r w:rsidRPr="0085714F">
        <w:rPr>
          <w:rFonts w:hint="cs"/>
          <w:color w:val="000000" w:themeColor="text1"/>
          <w:spacing w:val="-8"/>
          <w:cs/>
        </w:rPr>
        <w:t>เพิ่มให้บัญชี</w:t>
      </w:r>
      <w:r w:rsidR="006A4240" w:rsidRPr="0085714F">
        <w:rPr>
          <w:rFonts w:hint="cs"/>
          <w:color w:val="000000" w:themeColor="text1"/>
          <w:spacing w:val="-8"/>
          <w:cs/>
        </w:rPr>
        <w:t>นั้น</w:t>
      </w:r>
      <w:r w:rsidRPr="0085714F">
        <w:rPr>
          <w:rFonts w:hint="cs"/>
          <w:color w:val="000000" w:themeColor="text1"/>
          <w:spacing w:val="-8"/>
          <w:cs/>
        </w:rPr>
        <w:t>เป็นบัญชีทางการเงินที่ต้องถูกรายงานหรือยกเลิกการกำหนดให้บัญชีทางการเงิน</w:t>
      </w:r>
      <w:r w:rsidR="003326AB" w:rsidRPr="0085714F">
        <w:rPr>
          <w:rFonts w:hint="cs"/>
          <w:color w:val="000000" w:themeColor="text1"/>
          <w:spacing w:val="-8"/>
          <w:cs/>
        </w:rPr>
        <w:t>นั้น</w:t>
      </w:r>
      <w:r w:rsidR="0085714F">
        <w:rPr>
          <w:color w:val="000000" w:themeColor="text1"/>
          <w:spacing w:val="-8"/>
          <w:cs/>
        </w:rPr>
        <w:br/>
      </w:r>
      <w:r w:rsidRPr="007D0262">
        <w:rPr>
          <w:rFonts w:hint="cs"/>
          <w:color w:val="000000" w:themeColor="text1"/>
          <w:cs/>
        </w:rPr>
        <w:t>เป็นบัญชีทางการเงินที่ต้องถูกรายงาน แล้วแต่กรณี</w:t>
      </w:r>
      <w:r w:rsidRPr="007D0262">
        <w:rPr>
          <w:rFonts w:hint="cs"/>
          <w:i/>
          <w:iCs/>
          <w:color w:val="000000" w:themeColor="text1"/>
          <w:cs/>
        </w:rPr>
        <w:tab/>
      </w:r>
      <w:r w:rsidRPr="007D0262">
        <w:rPr>
          <w:rFonts w:hint="cs"/>
          <w:i/>
          <w:iCs/>
          <w:color w:val="000000" w:themeColor="text1"/>
          <w:cs/>
        </w:rPr>
        <w:tab/>
      </w:r>
    </w:p>
    <w:p w14:paraId="71FEA14B" w14:textId="350A885F" w:rsidR="009A3466" w:rsidRPr="007D0262" w:rsidRDefault="00F33772" w:rsidP="00C44EAB">
      <w:pPr>
        <w:jc w:val="thaiDistribute"/>
        <w:rPr>
          <w:color w:val="000000" w:themeColor="text1"/>
        </w:rPr>
      </w:pPr>
      <w:r w:rsidRPr="00655542">
        <w:rPr>
          <w:rFonts w:hint="cs"/>
          <w:color w:val="000000" w:themeColor="text1"/>
          <w:spacing w:val="-6"/>
          <w:cs/>
        </w:rPr>
        <w:tab/>
      </w:r>
      <w:r w:rsidRPr="00655542">
        <w:rPr>
          <w:rFonts w:hint="cs"/>
          <w:color w:val="000000" w:themeColor="text1"/>
          <w:spacing w:val="-6"/>
          <w:cs/>
        </w:rPr>
        <w:tab/>
        <w:t xml:space="preserve">มาตรา </w:t>
      </w:r>
      <w:r w:rsidR="003D0EE3" w:rsidRPr="00655542">
        <w:rPr>
          <w:rFonts w:hint="cs"/>
          <w:color w:val="000000" w:themeColor="text1"/>
          <w:spacing w:val="-6"/>
          <w:cs/>
        </w:rPr>
        <w:t>๒๐</w:t>
      </w:r>
      <w:r w:rsidRPr="00655542">
        <w:rPr>
          <w:rFonts w:hint="cs"/>
          <w:color w:val="000000" w:themeColor="text1"/>
          <w:spacing w:val="-6"/>
          <w:cs/>
        </w:rPr>
        <w:t xml:space="preserve">  ให้ผู้มีหน้าที่รายงานเก็บรักษารายการ</w:t>
      </w:r>
      <w:r w:rsidR="003B32DB" w:rsidRPr="00655542">
        <w:rPr>
          <w:rFonts w:hint="cs"/>
          <w:color w:val="000000" w:themeColor="text1"/>
          <w:spacing w:val="-6"/>
          <w:cs/>
        </w:rPr>
        <w:t>และหลักฐาน</w:t>
      </w:r>
      <w:r w:rsidRPr="00655542">
        <w:rPr>
          <w:rFonts w:hint="cs"/>
          <w:color w:val="000000" w:themeColor="text1"/>
          <w:spacing w:val="-6"/>
          <w:cs/>
        </w:rPr>
        <w:t>การดำเนินการ</w:t>
      </w:r>
      <w:r w:rsidR="003B32DB" w:rsidRPr="00655542">
        <w:rPr>
          <w:rFonts w:hint="cs"/>
          <w:color w:val="000000" w:themeColor="text1"/>
          <w:spacing w:val="-6"/>
          <w:cs/>
        </w:rPr>
        <w:t xml:space="preserve">ต่าง ๆ </w:t>
      </w:r>
      <w:r w:rsidRPr="00C44EAB">
        <w:rPr>
          <w:rFonts w:hint="cs"/>
          <w:color w:val="000000" w:themeColor="text1"/>
          <w:spacing w:val="-20"/>
          <w:cs/>
        </w:rPr>
        <w:t>ว่าได้ปฏิบัติตามบทบัญญัติในหมวดนี้ และข้อมูลที่ได้รวบรวมมาจากกระบวนการตรวจสอบบัญชีทางการเงิน</w:t>
      </w:r>
      <w:r w:rsidR="00C44EAB">
        <w:rPr>
          <w:color w:val="000000" w:themeColor="text1"/>
          <w:spacing w:val="-20"/>
        </w:rPr>
        <w:br/>
      </w:r>
      <w:r w:rsidRPr="00C44EAB">
        <w:rPr>
          <w:rFonts w:hint="cs"/>
          <w:color w:val="000000" w:themeColor="text1"/>
          <w:spacing w:val="-20"/>
          <w:cs/>
        </w:rPr>
        <w:t>ตามหมวดนี้เป็นระยะเวลาหกปีนับแต่วันสิ้นปี</w:t>
      </w:r>
      <w:r w:rsidR="00356875" w:rsidRPr="00C44EAB">
        <w:rPr>
          <w:rFonts w:hint="cs"/>
          <w:color w:val="000000" w:themeColor="text1"/>
          <w:spacing w:val="-20"/>
          <w:cs/>
        </w:rPr>
        <w:t>ปฏิทิน</w:t>
      </w:r>
      <w:r w:rsidRPr="00C44EAB">
        <w:rPr>
          <w:rFonts w:hint="cs"/>
          <w:color w:val="000000" w:themeColor="text1"/>
          <w:spacing w:val="-20"/>
          <w:cs/>
        </w:rPr>
        <w:t xml:space="preserve">ที่เสร็จสิ้นกระบวนการตรวจสอบบัญชีทางการเงินนั้น </w:t>
      </w:r>
      <w:r w:rsidR="00C44EAB">
        <w:rPr>
          <w:color w:val="000000" w:themeColor="text1"/>
          <w:spacing w:val="-20"/>
        </w:rPr>
        <w:br/>
      </w:r>
      <w:r w:rsidRPr="007D0262">
        <w:rPr>
          <w:rFonts w:hint="cs"/>
          <w:color w:val="000000" w:themeColor="text1"/>
          <w:cs/>
        </w:rPr>
        <w:tab/>
      </w:r>
    </w:p>
    <w:p w14:paraId="4E6F45AF" w14:textId="49F4ACA1" w:rsidR="008A110F" w:rsidRPr="007D0262" w:rsidRDefault="00F33772" w:rsidP="002D6B39">
      <w:pPr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lastRenderedPageBreak/>
        <w:tab/>
      </w:r>
      <w:r w:rsidRPr="007D0262">
        <w:rPr>
          <w:rFonts w:hint="cs"/>
          <w:color w:val="000000" w:themeColor="text1"/>
          <w:cs/>
        </w:rPr>
        <w:tab/>
      </w:r>
      <w:r w:rsidRPr="00C44EAB">
        <w:rPr>
          <w:rFonts w:hint="cs"/>
          <w:color w:val="000000" w:themeColor="text1"/>
          <w:spacing w:val="-20"/>
          <w:cs/>
        </w:rPr>
        <w:t xml:space="preserve">มาตรา </w:t>
      </w:r>
      <w:r w:rsidR="002709C1" w:rsidRPr="00C44EAB">
        <w:rPr>
          <w:rFonts w:hint="cs"/>
          <w:color w:val="000000" w:themeColor="text1"/>
          <w:spacing w:val="-20"/>
          <w:cs/>
        </w:rPr>
        <w:t>๒</w:t>
      </w:r>
      <w:r w:rsidR="003D0EE3" w:rsidRPr="00C44EAB">
        <w:rPr>
          <w:rFonts w:hint="cs"/>
          <w:color w:val="000000" w:themeColor="text1"/>
          <w:spacing w:val="-20"/>
          <w:cs/>
        </w:rPr>
        <w:t>๑</w:t>
      </w:r>
      <w:r w:rsidRPr="00C44EAB">
        <w:rPr>
          <w:rFonts w:hint="cs"/>
          <w:color w:val="000000" w:themeColor="text1"/>
          <w:spacing w:val="-20"/>
          <w:cs/>
        </w:rPr>
        <w:t xml:space="preserve">  ผู้มีหน้าที่รายงานอาจแต่งตั้งตัวแทนเพื่อดำเนินการตามมาตรา ๑</w:t>
      </w:r>
      <w:r w:rsidR="003D0EE3" w:rsidRPr="00C44EAB">
        <w:rPr>
          <w:rFonts w:hint="cs"/>
          <w:color w:val="000000" w:themeColor="text1"/>
          <w:spacing w:val="-20"/>
          <w:cs/>
        </w:rPr>
        <w:t>๗</w:t>
      </w:r>
      <w:r w:rsidR="00C44EAB">
        <w:rPr>
          <w:rFonts w:hint="cs"/>
          <w:color w:val="000000" w:themeColor="text1"/>
          <w:spacing w:val="-20"/>
          <w:cs/>
        </w:rPr>
        <w:t xml:space="preserve"> </w:t>
      </w:r>
      <w:r w:rsidRPr="00C44EAB">
        <w:rPr>
          <w:rFonts w:hint="cs"/>
          <w:color w:val="000000" w:themeColor="text1"/>
          <w:spacing w:val="-20"/>
          <w:cs/>
        </w:rPr>
        <w:t>มาตรา ๑</w:t>
      </w:r>
      <w:r w:rsidR="003D0EE3" w:rsidRPr="00C44EAB">
        <w:rPr>
          <w:rFonts w:hint="cs"/>
          <w:color w:val="000000" w:themeColor="text1"/>
          <w:spacing w:val="-20"/>
          <w:cs/>
        </w:rPr>
        <w:t>๘</w:t>
      </w:r>
      <w:r w:rsidR="00C44EAB">
        <w:rPr>
          <w:color w:val="000000" w:themeColor="text1"/>
          <w:spacing w:val="-20"/>
          <w:cs/>
        </w:rPr>
        <w:br/>
      </w:r>
      <w:r w:rsidR="004C7F69" w:rsidRPr="009601B9">
        <w:rPr>
          <w:rFonts w:hint="cs"/>
          <w:color w:val="000000" w:themeColor="text1"/>
          <w:spacing w:val="-20"/>
          <w:cs/>
        </w:rPr>
        <w:t>หรือ</w:t>
      </w:r>
      <w:r w:rsidRPr="009601B9">
        <w:rPr>
          <w:rFonts w:hint="cs"/>
          <w:color w:val="000000" w:themeColor="text1"/>
          <w:spacing w:val="-20"/>
          <w:cs/>
        </w:rPr>
        <w:t xml:space="preserve">มาตรา </w:t>
      </w:r>
      <w:r w:rsidR="003D0EE3" w:rsidRPr="009601B9">
        <w:rPr>
          <w:rFonts w:hint="cs"/>
          <w:color w:val="000000" w:themeColor="text1"/>
          <w:spacing w:val="-20"/>
          <w:cs/>
        </w:rPr>
        <w:t>๒๐</w:t>
      </w:r>
      <w:r w:rsidRPr="009601B9">
        <w:rPr>
          <w:rFonts w:hint="cs"/>
          <w:color w:val="000000" w:themeColor="text1"/>
          <w:spacing w:val="-20"/>
          <w:cs/>
        </w:rPr>
        <w:t xml:space="preserve"> ก็ได้</w:t>
      </w:r>
      <w:r w:rsidR="00356875" w:rsidRPr="009601B9">
        <w:rPr>
          <w:rFonts w:hint="cs"/>
          <w:color w:val="000000" w:themeColor="text1"/>
          <w:spacing w:val="-20"/>
          <w:cs/>
        </w:rPr>
        <w:t xml:space="preserve">  </w:t>
      </w:r>
      <w:r w:rsidRPr="009601B9">
        <w:rPr>
          <w:rFonts w:hint="cs"/>
          <w:color w:val="000000" w:themeColor="text1"/>
          <w:spacing w:val="-20"/>
          <w:cs/>
        </w:rPr>
        <w:t>ทั้งนี้ ให้ผู้มีหน้าที่รายงานยังคงมีความรับผิดหากตัวแทนมิได้ดำเนินการถูกต้อง</w:t>
      </w:r>
      <w:r w:rsidR="009601B9">
        <w:rPr>
          <w:color w:val="000000" w:themeColor="text1"/>
          <w:spacing w:val="-20"/>
          <w:cs/>
        </w:rPr>
        <w:br/>
      </w:r>
      <w:r w:rsidRPr="007D0262">
        <w:rPr>
          <w:rFonts w:hint="cs"/>
          <w:color w:val="000000" w:themeColor="text1"/>
          <w:cs/>
        </w:rPr>
        <w:t>ครบถ้วนตาม</w:t>
      </w:r>
      <w:r w:rsidR="000E249C" w:rsidRPr="007D0262">
        <w:rPr>
          <w:rFonts w:hint="cs"/>
          <w:color w:val="000000" w:themeColor="text1"/>
          <w:cs/>
        </w:rPr>
        <w:t>มาตรา ๑</w:t>
      </w:r>
      <w:r w:rsidR="003D0EE3" w:rsidRPr="007D0262">
        <w:rPr>
          <w:rFonts w:hint="cs"/>
          <w:color w:val="000000" w:themeColor="text1"/>
          <w:cs/>
        </w:rPr>
        <w:t>๗</w:t>
      </w:r>
      <w:r w:rsidR="000E249C" w:rsidRPr="007D0262">
        <w:rPr>
          <w:rFonts w:hint="cs"/>
          <w:color w:val="000000" w:themeColor="text1"/>
          <w:cs/>
        </w:rPr>
        <w:t xml:space="preserve"> มาตรา ๑</w:t>
      </w:r>
      <w:r w:rsidR="003D0EE3" w:rsidRPr="007D0262">
        <w:rPr>
          <w:rFonts w:hint="cs"/>
          <w:color w:val="000000" w:themeColor="text1"/>
          <w:cs/>
        </w:rPr>
        <w:t xml:space="preserve">๘ </w:t>
      </w:r>
      <w:r w:rsidR="004C7F69" w:rsidRPr="007D0262">
        <w:rPr>
          <w:rFonts w:hint="cs"/>
          <w:color w:val="000000" w:themeColor="text1"/>
          <w:cs/>
        </w:rPr>
        <w:t>หรือ</w:t>
      </w:r>
      <w:r w:rsidR="000E249C" w:rsidRPr="007D0262">
        <w:rPr>
          <w:rFonts w:hint="cs"/>
          <w:color w:val="000000" w:themeColor="text1"/>
          <w:cs/>
        </w:rPr>
        <w:t xml:space="preserve">มาตรา </w:t>
      </w:r>
      <w:r w:rsidR="003D0EE3" w:rsidRPr="007D0262">
        <w:rPr>
          <w:rFonts w:hint="cs"/>
          <w:color w:val="000000" w:themeColor="text1"/>
          <w:cs/>
        </w:rPr>
        <w:t>๒๐</w:t>
      </w:r>
      <w:r w:rsidR="008C213C" w:rsidRPr="007D0262">
        <w:rPr>
          <w:rFonts w:hint="cs"/>
          <w:color w:val="000000" w:themeColor="text1"/>
          <w:cs/>
        </w:rPr>
        <w:t xml:space="preserve"> แล้วแต่กรณี</w:t>
      </w:r>
    </w:p>
    <w:p w14:paraId="32ED2AF8" w14:textId="4A8F8430" w:rsidR="00B512C9" w:rsidRPr="007D0262" w:rsidRDefault="00F33772" w:rsidP="0065486B">
      <w:pPr>
        <w:jc w:val="both"/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  <w:t xml:space="preserve">มาตรา </w:t>
      </w:r>
      <w:r w:rsidR="000E249C" w:rsidRPr="007D0262">
        <w:rPr>
          <w:rFonts w:hint="cs"/>
          <w:color w:val="000000" w:themeColor="text1"/>
          <w:cs/>
        </w:rPr>
        <w:t>๒</w:t>
      </w:r>
      <w:r w:rsidR="003D0EE3" w:rsidRPr="007D0262">
        <w:rPr>
          <w:rFonts w:hint="cs"/>
          <w:color w:val="000000" w:themeColor="text1"/>
          <w:cs/>
        </w:rPr>
        <w:t>๒</w:t>
      </w:r>
      <w:r w:rsidRPr="007D0262">
        <w:rPr>
          <w:rFonts w:hint="cs"/>
          <w:color w:val="000000" w:themeColor="text1"/>
          <w:cs/>
        </w:rPr>
        <w:t xml:space="preserve">  เพื่อประโยชน์ในการปฏิบัติตามหมวดนี้ ให้อธิบดีมีอำนาจออกคำสั่ง</w:t>
      </w:r>
      <w:r w:rsidR="00655542">
        <w:rPr>
          <w:color w:val="000000" w:themeColor="text1"/>
          <w:cs/>
        </w:rPr>
        <w:br/>
      </w:r>
      <w:r w:rsidRPr="007D0262">
        <w:rPr>
          <w:rFonts w:hint="cs"/>
          <w:color w:val="000000" w:themeColor="text1"/>
          <w:cs/>
        </w:rPr>
        <w:t>ให้</w:t>
      </w:r>
      <w:r w:rsidR="001857DC" w:rsidRPr="007D0262">
        <w:rPr>
          <w:rFonts w:hint="cs"/>
          <w:color w:val="000000" w:themeColor="text1"/>
          <w:cs/>
        </w:rPr>
        <w:t xml:space="preserve">ผู้มีหน้าที่รายงาน </w:t>
      </w:r>
      <w:r w:rsidRPr="007D0262">
        <w:rPr>
          <w:rFonts w:hint="cs"/>
          <w:color w:val="000000" w:themeColor="text1"/>
          <w:cs/>
        </w:rPr>
        <w:t xml:space="preserve">กรรมการ ผู้จัดการ บุคคลผู้มีอำนาจในการจัดการของผู้มีหน้าที่รายงาน </w:t>
      </w:r>
      <w:r w:rsidR="00F24627">
        <w:rPr>
          <w:color w:val="000000" w:themeColor="text1"/>
          <w:cs/>
        </w:rPr>
        <w:br/>
      </w:r>
      <w:r w:rsidRPr="007D0262">
        <w:rPr>
          <w:rFonts w:hint="cs"/>
          <w:color w:val="000000" w:themeColor="text1"/>
          <w:cs/>
        </w:rPr>
        <w:t>หรือตัวแทน</w:t>
      </w:r>
      <w:r w:rsidR="00975746" w:rsidRPr="007D0262">
        <w:rPr>
          <w:rFonts w:hint="cs"/>
          <w:color w:val="000000" w:themeColor="text1"/>
          <w:cs/>
        </w:rPr>
        <w:t>ซึ่ง</w:t>
      </w:r>
      <w:r w:rsidRPr="007D0262">
        <w:rPr>
          <w:rFonts w:hint="cs"/>
          <w:color w:val="000000" w:themeColor="text1"/>
          <w:cs/>
        </w:rPr>
        <w:t xml:space="preserve">ได้รับแต่งตั้งให้ดำเนินการตามมาตรา </w:t>
      </w:r>
      <w:r w:rsidR="000E249C" w:rsidRPr="007D0262">
        <w:rPr>
          <w:rFonts w:hint="cs"/>
          <w:color w:val="000000" w:themeColor="text1"/>
          <w:cs/>
        </w:rPr>
        <w:t>๒</w:t>
      </w:r>
      <w:r w:rsidR="003D0EE3" w:rsidRPr="007D0262">
        <w:rPr>
          <w:rFonts w:hint="cs"/>
          <w:color w:val="000000" w:themeColor="text1"/>
          <w:cs/>
        </w:rPr>
        <w:t>๑</w:t>
      </w:r>
      <w:r w:rsidRPr="007D0262">
        <w:rPr>
          <w:rFonts w:hint="cs"/>
          <w:color w:val="000000" w:themeColor="text1"/>
          <w:cs/>
        </w:rPr>
        <w:t xml:space="preserve"> มาให้ถ้อยคำ ส่งคำชี้แจง</w:t>
      </w:r>
      <w:r w:rsidR="004C029C" w:rsidRPr="007D0262">
        <w:rPr>
          <w:rFonts w:hint="cs"/>
          <w:color w:val="000000" w:themeColor="text1"/>
          <w:cs/>
        </w:rPr>
        <w:t>เป็นหนังสือ</w:t>
      </w:r>
      <w:r w:rsidRPr="007D0262">
        <w:rPr>
          <w:rFonts w:hint="cs"/>
          <w:color w:val="000000" w:themeColor="text1"/>
          <w:cs/>
        </w:rPr>
        <w:t xml:space="preserve"> </w:t>
      </w:r>
      <w:r w:rsidR="00F24627">
        <w:rPr>
          <w:color w:val="000000" w:themeColor="text1"/>
          <w:cs/>
        </w:rPr>
        <w:br/>
      </w:r>
      <w:r w:rsidRPr="007D0262">
        <w:rPr>
          <w:rFonts w:hint="cs"/>
          <w:color w:val="000000" w:themeColor="text1"/>
          <w:cs/>
        </w:rPr>
        <w:t>หรือส่งบัญชีทางการเงิน เอกสาร หรือหลักฐานใด ๆ อันควรแก่เรื่องมาตรวจสอบไต่สวนได้</w:t>
      </w:r>
    </w:p>
    <w:p w14:paraId="48C0801D" w14:textId="315DDD56" w:rsidR="00F33772" w:rsidRPr="007D0262" w:rsidRDefault="00F33772" w:rsidP="009601B9">
      <w:pPr>
        <w:tabs>
          <w:tab w:val="left" w:pos="0"/>
        </w:tabs>
        <w:ind w:firstLine="1440"/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 xml:space="preserve">มาตรา </w:t>
      </w:r>
      <w:r w:rsidR="000E249C" w:rsidRPr="007D0262">
        <w:rPr>
          <w:rFonts w:hint="cs"/>
          <w:color w:val="000000" w:themeColor="text1"/>
          <w:cs/>
        </w:rPr>
        <w:t>๒</w:t>
      </w:r>
      <w:r w:rsidR="003D0EE3" w:rsidRPr="007D0262">
        <w:rPr>
          <w:rFonts w:hint="cs"/>
          <w:color w:val="000000" w:themeColor="text1"/>
          <w:cs/>
        </w:rPr>
        <w:t>๓</w:t>
      </w:r>
      <w:r w:rsidRPr="007D0262">
        <w:rPr>
          <w:rFonts w:hint="cs"/>
          <w:color w:val="000000" w:themeColor="text1"/>
          <w:cs/>
        </w:rPr>
        <w:t xml:space="preserve">  ในกรณีที่</w:t>
      </w:r>
      <w:r w:rsidR="00745B0C" w:rsidRPr="006F482C">
        <w:rPr>
          <w:rFonts w:hint="cs"/>
          <w:color w:val="000000" w:themeColor="text1"/>
          <w:cs/>
        </w:rPr>
        <w:t>ความ</w:t>
      </w:r>
      <w:r w:rsidRPr="007D0262">
        <w:rPr>
          <w:rFonts w:hint="cs"/>
          <w:color w:val="000000" w:themeColor="text1"/>
          <w:cs/>
        </w:rPr>
        <w:t xml:space="preserve">ปรากฏแก่อธิบดีว่า </w:t>
      </w:r>
    </w:p>
    <w:p w14:paraId="4A0A57FC" w14:textId="0F70A176" w:rsidR="000D514A" w:rsidRPr="007D0262" w:rsidRDefault="00F33772" w:rsidP="009601B9">
      <w:pPr>
        <w:tabs>
          <w:tab w:val="left" w:pos="1134"/>
          <w:tab w:val="left" w:pos="1800"/>
          <w:tab w:val="left" w:pos="2127"/>
          <w:tab w:val="left" w:pos="2250"/>
        </w:tabs>
        <w:ind w:firstLine="1134"/>
        <w:jc w:val="thaiDistribute"/>
        <w:rPr>
          <w:color w:val="000000" w:themeColor="text1"/>
          <w:spacing w:val="-6"/>
        </w:rPr>
      </w:pPr>
      <w:r w:rsidRPr="007D0262">
        <w:rPr>
          <w:rFonts w:hint="cs"/>
          <w:color w:val="000000" w:themeColor="text1"/>
          <w:cs/>
        </w:rPr>
        <w:t xml:space="preserve">    </w:t>
      </w:r>
      <w:r w:rsidRPr="007D0262">
        <w:rPr>
          <w:rFonts w:hint="cs"/>
          <w:color w:val="000000" w:themeColor="text1"/>
          <w:spacing w:val="-6"/>
          <w:cs/>
        </w:rPr>
        <w:t>(๑) ผู้มีหน้าที่รายงานไม่ปฏิบัติตามมาตรา</w:t>
      </w:r>
      <w:r w:rsidR="00930F44" w:rsidRPr="007D0262">
        <w:rPr>
          <w:rFonts w:hint="cs"/>
          <w:color w:val="000000" w:themeColor="text1"/>
          <w:spacing w:val="-6"/>
          <w:cs/>
        </w:rPr>
        <w:t xml:space="preserve"> ๑</w:t>
      </w:r>
      <w:r w:rsidR="003D0EE3" w:rsidRPr="007D0262">
        <w:rPr>
          <w:rFonts w:hint="cs"/>
          <w:color w:val="000000" w:themeColor="text1"/>
          <w:spacing w:val="-6"/>
          <w:cs/>
        </w:rPr>
        <w:t>๗</w:t>
      </w:r>
      <w:r w:rsidR="00930F44" w:rsidRPr="007D0262">
        <w:rPr>
          <w:rFonts w:hint="cs"/>
          <w:color w:val="000000" w:themeColor="text1"/>
          <w:spacing w:val="-6"/>
          <w:cs/>
        </w:rPr>
        <w:t xml:space="preserve"> </w:t>
      </w:r>
      <w:r w:rsidRPr="007D0262">
        <w:rPr>
          <w:rFonts w:hint="cs"/>
          <w:color w:val="000000" w:themeColor="text1"/>
          <w:spacing w:val="-6"/>
          <w:cs/>
        </w:rPr>
        <w:t>มาตรา</w:t>
      </w:r>
      <w:r w:rsidR="00930F44" w:rsidRPr="007D0262">
        <w:rPr>
          <w:rFonts w:hint="cs"/>
          <w:color w:val="000000" w:themeColor="text1"/>
          <w:spacing w:val="-6"/>
          <w:cs/>
        </w:rPr>
        <w:t xml:space="preserve"> ๑</w:t>
      </w:r>
      <w:r w:rsidR="003D0EE3" w:rsidRPr="007D0262">
        <w:rPr>
          <w:rFonts w:hint="cs"/>
          <w:color w:val="000000" w:themeColor="text1"/>
          <w:spacing w:val="-6"/>
          <w:cs/>
        </w:rPr>
        <w:t xml:space="preserve">๘ </w:t>
      </w:r>
      <w:r w:rsidR="00BC07DC" w:rsidRPr="007D0262">
        <w:rPr>
          <w:rFonts w:hint="cs"/>
          <w:color w:val="000000" w:themeColor="text1"/>
          <w:spacing w:val="-6"/>
          <w:cs/>
        </w:rPr>
        <w:t>หรือ</w:t>
      </w:r>
      <w:r w:rsidRPr="007D0262">
        <w:rPr>
          <w:rFonts w:hint="cs"/>
          <w:color w:val="000000" w:themeColor="text1"/>
          <w:spacing w:val="-6"/>
          <w:cs/>
        </w:rPr>
        <w:t xml:space="preserve">มาตรา </w:t>
      </w:r>
      <w:r w:rsidR="003931BD" w:rsidRPr="007D0262">
        <w:rPr>
          <w:rFonts w:hint="cs"/>
          <w:color w:val="000000" w:themeColor="text1"/>
          <w:spacing w:val="-6"/>
          <w:cs/>
        </w:rPr>
        <w:t>๓๒</w:t>
      </w:r>
      <w:r w:rsidRPr="007D0262">
        <w:rPr>
          <w:rFonts w:hint="cs"/>
          <w:color w:val="000000" w:themeColor="text1"/>
          <w:spacing w:val="-6"/>
          <w:cs/>
        </w:rPr>
        <w:t xml:space="preserve"> </w:t>
      </w:r>
      <w:r w:rsidRPr="007D0262">
        <w:rPr>
          <w:rFonts w:hint="cs"/>
          <w:color w:val="000000" w:themeColor="text1"/>
          <w:spacing w:val="-10"/>
          <w:cs/>
        </w:rPr>
        <w:t>ให้อธิบดี</w:t>
      </w:r>
      <w:r w:rsidR="00655542">
        <w:rPr>
          <w:color w:val="000000" w:themeColor="text1"/>
          <w:spacing w:val="-10"/>
          <w:cs/>
        </w:rPr>
        <w:br/>
      </w:r>
      <w:r w:rsidRPr="007D0262">
        <w:rPr>
          <w:rFonts w:hint="cs"/>
          <w:color w:val="000000" w:themeColor="text1"/>
          <w:spacing w:val="-10"/>
          <w:cs/>
        </w:rPr>
        <w:t>มีอำนาจสั่งให้ผู้มีหน้าที่รายงานนั้นปฏิบัติให้ถูกต้องภายในระยะเวลาที่กำหนด</w:t>
      </w:r>
      <w:r w:rsidRPr="007D0262">
        <w:rPr>
          <w:rFonts w:hint="cs"/>
          <w:color w:val="000000" w:themeColor="text1"/>
          <w:spacing w:val="-6"/>
          <w:cs/>
        </w:rPr>
        <w:t xml:space="preserve"> </w:t>
      </w:r>
    </w:p>
    <w:p w14:paraId="473F0C5D" w14:textId="38CE20E7" w:rsidR="005F3E38" w:rsidRPr="007D0262" w:rsidRDefault="00F33772" w:rsidP="002D6B39">
      <w:pPr>
        <w:tabs>
          <w:tab w:val="left" w:pos="1134"/>
          <w:tab w:val="left" w:pos="1800"/>
          <w:tab w:val="left" w:pos="2127"/>
          <w:tab w:val="left" w:pos="2250"/>
        </w:tabs>
        <w:ind w:firstLine="1440"/>
        <w:jc w:val="thaiDistribute"/>
      </w:pPr>
      <w:r w:rsidRPr="007D0262">
        <w:rPr>
          <w:rFonts w:hint="cs"/>
          <w:color w:val="000000" w:themeColor="text1"/>
          <w:spacing w:val="-4"/>
          <w:cs/>
        </w:rPr>
        <w:t>(๒) ผู้มีหน้าที่รายงานปฏิบัติตาม</w:t>
      </w:r>
      <w:r w:rsidR="00930F44" w:rsidRPr="007D0262">
        <w:rPr>
          <w:rFonts w:hint="cs"/>
          <w:color w:val="000000" w:themeColor="text1"/>
          <w:spacing w:val="-4"/>
          <w:cs/>
        </w:rPr>
        <w:t>มาตรา ๑</w:t>
      </w:r>
      <w:r w:rsidR="003D0EE3" w:rsidRPr="007D0262">
        <w:rPr>
          <w:rFonts w:hint="cs"/>
          <w:color w:val="000000" w:themeColor="text1"/>
          <w:spacing w:val="-4"/>
          <w:cs/>
        </w:rPr>
        <w:t>๗</w:t>
      </w:r>
      <w:r w:rsidR="00930F44" w:rsidRPr="007D0262">
        <w:rPr>
          <w:rFonts w:hint="cs"/>
          <w:color w:val="000000" w:themeColor="text1"/>
          <w:spacing w:val="-4"/>
          <w:cs/>
        </w:rPr>
        <w:t xml:space="preserve"> มาตรา ๑</w:t>
      </w:r>
      <w:r w:rsidR="003D0EE3" w:rsidRPr="007D0262">
        <w:rPr>
          <w:rFonts w:hint="cs"/>
          <w:color w:val="000000" w:themeColor="text1"/>
          <w:spacing w:val="-4"/>
          <w:cs/>
        </w:rPr>
        <w:t>๘</w:t>
      </w:r>
      <w:r w:rsidR="00930F44" w:rsidRPr="007D0262">
        <w:rPr>
          <w:rFonts w:hint="cs"/>
          <w:color w:val="000000" w:themeColor="text1"/>
          <w:spacing w:val="-4"/>
          <w:cs/>
        </w:rPr>
        <w:t xml:space="preserve"> </w:t>
      </w:r>
      <w:r w:rsidR="00BC07DC" w:rsidRPr="007D0262">
        <w:rPr>
          <w:rFonts w:hint="cs"/>
          <w:color w:val="000000" w:themeColor="text1"/>
          <w:spacing w:val="-4"/>
          <w:cs/>
        </w:rPr>
        <w:t>หรือ</w:t>
      </w:r>
      <w:r w:rsidRPr="007D0262">
        <w:rPr>
          <w:rFonts w:hint="cs"/>
          <w:color w:val="000000" w:themeColor="text1"/>
          <w:spacing w:val="-4"/>
          <w:cs/>
        </w:rPr>
        <w:t xml:space="preserve">มาตรา </w:t>
      </w:r>
      <w:r w:rsidR="003931BD" w:rsidRPr="007D0262">
        <w:rPr>
          <w:rFonts w:hint="cs"/>
          <w:color w:val="000000" w:themeColor="text1"/>
          <w:spacing w:val="-4"/>
          <w:cs/>
        </w:rPr>
        <w:t>๓๒</w:t>
      </w:r>
      <w:r w:rsidRPr="007D0262">
        <w:rPr>
          <w:rFonts w:hint="cs"/>
          <w:color w:val="000000" w:themeColor="text1"/>
          <w:spacing w:val="-4"/>
          <w:cs/>
        </w:rPr>
        <w:t xml:space="preserve"> </w:t>
      </w:r>
      <w:r w:rsidRPr="007D0262">
        <w:rPr>
          <w:rFonts w:hint="cs"/>
          <w:color w:val="000000" w:themeColor="text1"/>
          <w:cs/>
        </w:rPr>
        <w:t>แต่ข้อมูล</w:t>
      </w:r>
      <w:r w:rsidR="00655542">
        <w:rPr>
          <w:color w:val="000000" w:themeColor="text1"/>
          <w:cs/>
        </w:rPr>
        <w:br/>
      </w:r>
      <w:r w:rsidRPr="007D0262">
        <w:rPr>
          <w:rFonts w:hint="cs"/>
          <w:color w:val="000000" w:themeColor="text1"/>
          <w:cs/>
        </w:rPr>
        <w:t>ที่รายงานนั้น</w:t>
      </w:r>
      <w:r w:rsidRPr="007D0262">
        <w:rPr>
          <w:rFonts w:hint="cs"/>
          <w:color w:val="000000" w:themeColor="text1"/>
          <w:spacing w:val="-8"/>
          <w:cs/>
        </w:rPr>
        <w:t>ไม่ถูกต้องครบถ้วน ให้อธิบดีมีอำนาจสั่งให้ผู้มีหน้าที่รายงานนั้นแก้ไขให้ถูกต้อง</w:t>
      </w:r>
      <w:r w:rsidR="009601B9">
        <w:rPr>
          <w:color w:val="000000" w:themeColor="text1"/>
          <w:cs/>
        </w:rPr>
        <w:br/>
      </w:r>
      <w:r w:rsidRPr="007D0262">
        <w:rPr>
          <w:rFonts w:hint="cs"/>
          <w:color w:val="000000" w:themeColor="text1"/>
          <w:cs/>
        </w:rPr>
        <w:t xml:space="preserve">ภายในระยะเวลาที่กำหนด </w:t>
      </w:r>
    </w:p>
    <w:p w14:paraId="66E43C05" w14:textId="77777777" w:rsidR="00A01D39" w:rsidRDefault="00E668F7" w:rsidP="009601B9">
      <w:pPr>
        <w:tabs>
          <w:tab w:val="left" w:pos="0"/>
        </w:tabs>
        <w:jc w:val="thaiDistribute"/>
        <w:rPr>
          <w:color w:val="000000" w:themeColor="text1"/>
          <w:spacing w:val="-10"/>
        </w:rPr>
      </w:pPr>
      <w:r w:rsidRPr="007D0262">
        <w:rPr>
          <w:rFonts w:hint="cs"/>
          <w:cs/>
        </w:rPr>
        <w:tab/>
      </w:r>
      <w:r w:rsidRPr="007D0262">
        <w:rPr>
          <w:rFonts w:hint="cs"/>
          <w:cs/>
        </w:rPr>
        <w:tab/>
      </w:r>
      <w:r w:rsidR="00F33772" w:rsidRPr="007D0262">
        <w:rPr>
          <w:rFonts w:hint="cs"/>
          <w:color w:val="000000" w:themeColor="text1"/>
          <w:cs/>
        </w:rPr>
        <w:t xml:space="preserve">มาตรา </w:t>
      </w:r>
      <w:r w:rsidR="00845A21" w:rsidRPr="007D0262">
        <w:rPr>
          <w:rFonts w:hint="cs"/>
          <w:color w:val="000000" w:themeColor="text1"/>
          <w:cs/>
        </w:rPr>
        <w:t>๒</w:t>
      </w:r>
      <w:r w:rsidR="000B4BE4" w:rsidRPr="007D0262">
        <w:rPr>
          <w:rFonts w:hint="cs"/>
          <w:color w:val="000000" w:themeColor="text1"/>
          <w:cs/>
        </w:rPr>
        <w:t>๔</w:t>
      </w:r>
      <w:r w:rsidR="00F33772" w:rsidRPr="007D0262">
        <w:rPr>
          <w:rFonts w:hint="cs"/>
          <w:color w:val="000000" w:themeColor="text1"/>
          <w:cs/>
        </w:rPr>
        <w:t xml:space="preserve">  </w:t>
      </w:r>
      <w:r w:rsidR="008E1BFC" w:rsidRPr="007D0262">
        <w:rPr>
          <w:rFonts w:hint="cs"/>
          <w:color w:val="000000" w:themeColor="text1"/>
          <w:cs/>
        </w:rPr>
        <w:t>เพื่อประโยชน์ในการปฏิบัติตามหมวดนี้ หาก</w:t>
      </w:r>
      <w:r w:rsidR="004E7146" w:rsidRPr="006F482C">
        <w:rPr>
          <w:rFonts w:hint="cs"/>
          <w:color w:val="000000" w:themeColor="text1"/>
          <w:cs/>
        </w:rPr>
        <w:t>ความ</w:t>
      </w:r>
      <w:r w:rsidR="008E1BFC" w:rsidRPr="007D0262">
        <w:rPr>
          <w:rFonts w:hint="cs"/>
          <w:color w:val="000000" w:themeColor="text1"/>
          <w:cs/>
        </w:rPr>
        <w:t xml:space="preserve">ปรากฏแก่อธิบดีว่า </w:t>
      </w:r>
      <w:r w:rsidR="00655542">
        <w:rPr>
          <w:color w:val="000000" w:themeColor="text1"/>
          <w:cs/>
        </w:rPr>
        <w:br/>
      </w:r>
      <w:r w:rsidR="008E1BFC" w:rsidRPr="007D0262">
        <w:rPr>
          <w:rFonts w:hint="cs"/>
          <w:color w:val="000000" w:themeColor="text1"/>
          <w:cs/>
        </w:rPr>
        <w:t>ผู้มีหน้าที่รายงาน ผู้ที่ต้องถูกรายงาน หรือบุคคลอื่นใด กระทำการใด ๆ โดยมีวัตถุประสงค์หลัก</w:t>
      </w:r>
      <w:r w:rsidR="009601B9">
        <w:rPr>
          <w:color w:val="000000" w:themeColor="text1"/>
          <w:cs/>
        </w:rPr>
        <w:br/>
      </w:r>
      <w:r w:rsidR="008E1BFC" w:rsidRPr="007D0262">
        <w:rPr>
          <w:rFonts w:hint="cs"/>
          <w:color w:val="000000" w:themeColor="text1"/>
          <w:cs/>
        </w:rPr>
        <w:t>เพื่อให้ผู้มีหน้าที่รายงาน หรือผู้ที่ต้องถูกรายงานไม่ต้องปฏิบัติตามบทบัญญัติในหมวดนี้ ให้อธิบดี</w:t>
      </w:r>
      <w:r w:rsidR="009601B9">
        <w:rPr>
          <w:color w:val="000000" w:themeColor="text1"/>
          <w:cs/>
        </w:rPr>
        <w:br/>
      </w:r>
      <w:r w:rsidR="008E1BFC" w:rsidRPr="007D0262">
        <w:rPr>
          <w:rFonts w:hint="cs"/>
          <w:color w:val="000000" w:themeColor="text1"/>
          <w:cs/>
        </w:rPr>
        <w:t>มีอำนาจสั่งให้ผู้มีหน้าที่รายงาน หรือผู้ที่ต้องถูกรายงาน หรือบุคคลอื่นดังกล่าว</w:t>
      </w:r>
      <w:r w:rsidR="008E1BFC" w:rsidRPr="007D0262">
        <w:rPr>
          <w:rFonts w:hint="cs"/>
          <w:color w:val="000000" w:themeColor="text1"/>
          <w:spacing w:val="-10"/>
          <w:cs/>
        </w:rPr>
        <w:t>ปฏิบัติตามบทบัญญัติ</w:t>
      </w:r>
      <w:r w:rsidR="009601B9">
        <w:rPr>
          <w:color w:val="000000" w:themeColor="text1"/>
          <w:spacing w:val="-10"/>
          <w:cs/>
        </w:rPr>
        <w:br/>
      </w:r>
      <w:r w:rsidR="008E1BFC" w:rsidRPr="007D0262">
        <w:rPr>
          <w:rFonts w:hint="cs"/>
          <w:color w:val="000000" w:themeColor="text1"/>
          <w:spacing w:val="-10"/>
          <w:cs/>
        </w:rPr>
        <w:t>ในหมวดนี้</w:t>
      </w:r>
    </w:p>
    <w:p w14:paraId="3B92B68D" w14:textId="59CEA030" w:rsidR="00ED3457" w:rsidRPr="007D0262" w:rsidRDefault="007C2245" w:rsidP="009601B9">
      <w:pPr>
        <w:tabs>
          <w:tab w:val="left" w:pos="0"/>
        </w:tabs>
        <w:jc w:val="thaiDistribute"/>
      </w:pPr>
      <w:r w:rsidRPr="007D0262">
        <w:rPr>
          <w:rFonts w:hint="cs"/>
          <w:color w:val="000000" w:themeColor="text1"/>
          <w:cs/>
        </w:rPr>
        <w:tab/>
      </w:r>
      <w:r w:rsidR="00ED3457" w:rsidRPr="007D0262">
        <w:rPr>
          <w:rFonts w:hint="cs"/>
          <w:cs/>
        </w:rPr>
        <w:tab/>
      </w:r>
    </w:p>
    <w:p w14:paraId="48DA8FA2" w14:textId="467C0E0B" w:rsidR="00F33772" w:rsidRPr="007D0262" w:rsidRDefault="00F33772" w:rsidP="00A01D39">
      <w:pPr>
        <w:tabs>
          <w:tab w:val="left" w:pos="1134"/>
          <w:tab w:val="left" w:pos="1800"/>
          <w:tab w:val="left" w:pos="2127"/>
          <w:tab w:val="left" w:pos="2250"/>
          <w:tab w:val="center" w:pos="4320"/>
        </w:tabs>
        <w:jc w:val="center"/>
      </w:pPr>
      <w:r w:rsidRPr="007D0262">
        <w:rPr>
          <w:rFonts w:hint="cs"/>
          <w:cs/>
        </w:rPr>
        <w:t>หมวด ๓</w:t>
      </w:r>
    </w:p>
    <w:p w14:paraId="03C512A5" w14:textId="77777777" w:rsidR="00F33772" w:rsidRPr="007D0262" w:rsidRDefault="00F33772" w:rsidP="00A01D39">
      <w:pPr>
        <w:tabs>
          <w:tab w:val="left" w:pos="1134"/>
          <w:tab w:val="left" w:pos="1800"/>
          <w:tab w:val="left" w:pos="2127"/>
          <w:tab w:val="left" w:pos="2250"/>
          <w:tab w:val="center" w:pos="4320"/>
        </w:tabs>
        <w:jc w:val="center"/>
      </w:pPr>
      <w:r w:rsidRPr="007D0262">
        <w:rPr>
          <w:rFonts w:hint="cs"/>
          <w:cs/>
        </w:rPr>
        <w:t>อำนาจของเจ้าหน้าที่ผู้มีอำนาจ</w:t>
      </w:r>
    </w:p>
    <w:p w14:paraId="0661D51F" w14:textId="2D19A442" w:rsidR="00A01D39" w:rsidRDefault="00A01D39" w:rsidP="00A01D39">
      <w:pPr>
        <w:jc w:val="center"/>
      </w:pPr>
      <w:r>
        <w:rPr>
          <w:noProof/>
          <w:u w:val="thic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ABAA8D" wp14:editId="12FF2663">
                <wp:simplePos x="0" y="0"/>
                <wp:positionH relativeFrom="column">
                  <wp:posOffset>2093352</wp:posOffset>
                </wp:positionH>
                <wp:positionV relativeFrom="paragraph">
                  <wp:posOffset>26724</wp:posOffset>
                </wp:positionV>
                <wp:extent cx="1074906" cy="4864"/>
                <wp:effectExtent l="0" t="0" r="30480" b="3365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4906" cy="48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DC665F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85pt,2.1pt" to="249.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61CA4DF6" w14:textId="1924A43D" w:rsidR="00E92638" w:rsidRPr="007D0262" w:rsidRDefault="00F33772" w:rsidP="00A01D39">
      <w:pPr>
        <w:tabs>
          <w:tab w:val="left" w:pos="1134"/>
          <w:tab w:val="left" w:pos="1800"/>
          <w:tab w:val="left" w:pos="2127"/>
          <w:tab w:val="left" w:pos="2250"/>
        </w:tabs>
        <w:ind w:firstLine="1440"/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 xml:space="preserve">มาตรา </w:t>
      </w:r>
      <w:r w:rsidR="00845A21" w:rsidRPr="007D0262">
        <w:rPr>
          <w:rFonts w:hint="cs"/>
          <w:color w:val="000000" w:themeColor="text1"/>
          <w:cs/>
        </w:rPr>
        <w:t>๒</w:t>
      </w:r>
      <w:r w:rsidR="000B4BE4" w:rsidRPr="007D0262">
        <w:rPr>
          <w:rFonts w:hint="cs"/>
          <w:color w:val="000000" w:themeColor="text1"/>
          <w:cs/>
        </w:rPr>
        <w:t>๕</w:t>
      </w:r>
      <w:r w:rsidRPr="007D0262">
        <w:rPr>
          <w:rFonts w:hint="cs"/>
          <w:color w:val="000000" w:themeColor="text1"/>
          <w:cs/>
        </w:rPr>
        <w:t xml:space="preserve">  ภายใต้ความตกลงระหว่างประเทศเกี่ยวกับภาษีอากรตามหมวด ๑ </w:t>
      </w:r>
      <w:r w:rsidR="00C661C8">
        <w:rPr>
          <w:color w:val="000000" w:themeColor="text1"/>
          <w:cs/>
        </w:rPr>
        <w:br/>
      </w:r>
      <w:r w:rsidR="00C661C8" w:rsidRPr="006F482C">
        <w:rPr>
          <w:rFonts w:hint="cs"/>
          <w:cs/>
          <w:lang w:eastAsia="zh-CN"/>
        </w:rPr>
        <w:t xml:space="preserve">การแลกเปลี่ยนข้อมูลแบบร้องขอ </w:t>
      </w:r>
      <w:r w:rsidRPr="006F482C">
        <w:rPr>
          <w:rFonts w:hint="cs"/>
          <w:color w:val="000000" w:themeColor="text1"/>
          <w:cs/>
        </w:rPr>
        <w:t xml:space="preserve">หรือความตกลงตามหมวด ๒ </w:t>
      </w:r>
      <w:r w:rsidR="00C661C8" w:rsidRPr="006F482C">
        <w:rPr>
          <w:rFonts w:hint="cs"/>
          <w:cs/>
          <w:lang w:eastAsia="zh-CN"/>
        </w:rPr>
        <w:t>การแลกเปลี่ยนข้อมูลแบบอัตโนมัติ</w:t>
      </w:r>
      <w:r w:rsidR="00A01D39">
        <w:rPr>
          <w:cs/>
          <w:lang w:eastAsia="zh-CN"/>
        </w:rPr>
        <w:br/>
      </w:r>
      <w:r w:rsidRPr="00A01D39">
        <w:rPr>
          <w:rFonts w:hint="cs"/>
          <w:spacing w:val="-20"/>
          <w:cs/>
        </w:rPr>
        <w:t>ให้</w:t>
      </w:r>
      <w:r w:rsidR="00C41AAA" w:rsidRPr="00A01D39">
        <w:rPr>
          <w:rFonts w:hint="cs"/>
          <w:spacing w:val="-20"/>
          <w:cs/>
        </w:rPr>
        <w:t>เจ้าหน้าที่ผู้</w:t>
      </w:r>
      <w:r w:rsidRPr="00A01D39">
        <w:rPr>
          <w:rFonts w:hint="cs"/>
          <w:spacing w:val="-20"/>
          <w:cs/>
        </w:rPr>
        <w:t>มีอำนาจ</w:t>
      </w:r>
      <w:r w:rsidR="00C41AAA" w:rsidRPr="00A01D39">
        <w:rPr>
          <w:rFonts w:hint="cs"/>
          <w:spacing w:val="-20"/>
          <w:cs/>
        </w:rPr>
        <w:t>ของประเทศไทย</w:t>
      </w:r>
      <w:r w:rsidR="00FB1A0C" w:rsidRPr="00A01D39">
        <w:rPr>
          <w:rFonts w:hint="cs"/>
          <w:spacing w:val="-20"/>
          <w:cs/>
        </w:rPr>
        <w:t>มีอำนาจ</w:t>
      </w:r>
      <w:r w:rsidRPr="00A01D39">
        <w:rPr>
          <w:rFonts w:hint="cs"/>
          <w:spacing w:val="-20"/>
          <w:cs/>
        </w:rPr>
        <w:t>เปิดเผยข้อมูลที่ได้รับตามพระราช</w:t>
      </w:r>
      <w:r w:rsidR="00717B7E" w:rsidRPr="00A01D39">
        <w:rPr>
          <w:rFonts w:hint="cs"/>
          <w:spacing w:val="-20"/>
          <w:cs/>
        </w:rPr>
        <w:t>กำหนด</w:t>
      </w:r>
      <w:r w:rsidRPr="00A01D39">
        <w:rPr>
          <w:rFonts w:hint="cs"/>
          <w:spacing w:val="-20"/>
          <w:cs/>
        </w:rPr>
        <w:t>นี้</w:t>
      </w:r>
      <w:r w:rsidR="00A01D39">
        <w:rPr>
          <w:rFonts w:hint="cs"/>
          <w:color w:val="000000" w:themeColor="text1"/>
          <w:spacing w:val="-20"/>
          <w:cs/>
        </w:rPr>
        <w:t xml:space="preserve"> </w:t>
      </w:r>
      <w:r w:rsidR="004020E6" w:rsidRPr="00A01D39">
        <w:rPr>
          <w:rFonts w:hint="cs"/>
          <w:color w:val="000000" w:themeColor="text1"/>
          <w:spacing w:val="-20"/>
          <w:cs/>
        </w:rPr>
        <w:t>หรือ</w:t>
      </w:r>
      <w:r w:rsidRPr="00A01D39">
        <w:rPr>
          <w:rFonts w:hint="cs"/>
          <w:color w:val="000000" w:themeColor="text1"/>
          <w:spacing w:val="-20"/>
          <w:cs/>
        </w:rPr>
        <w:t>ข้อมูล</w:t>
      </w:r>
      <w:r w:rsidR="00A01D39">
        <w:rPr>
          <w:color w:val="000000" w:themeColor="text1"/>
          <w:spacing w:val="-20"/>
          <w:cs/>
        </w:rPr>
        <w:br/>
      </w:r>
      <w:r w:rsidRPr="007D0262">
        <w:rPr>
          <w:rFonts w:hint="cs"/>
          <w:color w:val="000000" w:themeColor="text1"/>
          <w:cs/>
        </w:rPr>
        <w:t>ที่ได้รับจากเจ้าหน้าที่ผู้มีอำนาจของคู่สัญญา</w:t>
      </w:r>
      <w:r w:rsidR="0045329F" w:rsidRPr="007D0262">
        <w:rPr>
          <w:rFonts w:hint="cs"/>
          <w:color w:val="000000" w:themeColor="text1"/>
          <w:cs/>
        </w:rPr>
        <w:t xml:space="preserve"> </w:t>
      </w:r>
      <w:r w:rsidRPr="007D0262">
        <w:rPr>
          <w:rFonts w:hint="cs"/>
          <w:color w:val="000000" w:themeColor="text1"/>
          <w:cs/>
        </w:rPr>
        <w:t>ให้แก่เจ้าพนักงานประเมินตามประมวลรัษฎากร</w:t>
      </w:r>
      <w:r w:rsidR="00A01D39">
        <w:rPr>
          <w:color w:val="000000" w:themeColor="text1"/>
          <w:cs/>
        </w:rPr>
        <w:br/>
      </w:r>
      <w:r w:rsidRPr="00A01D39">
        <w:rPr>
          <w:rFonts w:hint="cs"/>
          <w:color w:val="000000" w:themeColor="text1"/>
          <w:spacing w:val="-10"/>
          <w:cs/>
        </w:rPr>
        <w:t>หรือ</w:t>
      </w:r>
      <w:r w:rsidR="00561843" w:rsidRPr="00A01D39">
        <w:rPr>
          <w:rFonts w:hint="cs"/>
          <w:color w:val="000000" w:themeColor="text1"/>
          <w:spacing w:val="-10"/>
          <w:cs/>
        </w:rPr>
        <w:t>กฎหมายว่าด้วย</w:t>
      </w:r>
      <w:r w:rsidRPr="00A01D39">
        <w:rPr>
          <w:rFonts w:hint="cs"/>
          <w:color w:val="000000" w:themeColor="text1"/>
          <w:spacing w:val="-10"/>
          <w:cs/>
        </w:rPr>
        <w:t>ภาษีเงินได้ปิโตรเลียม หรือกฎหมายเกี่ยวกับภาษีอากรอื่น</w:t>
      </w:r>
      <w:r w:rsidR="00561843" w:rsidRPr="00A01D39">
        <w:rPr>
          <w:rFonts w:hint="cs"/>
          <w:color w:val="000000" w:themeColor="text1"/>
          <w:spacing w:val="-10"/>
          <w:cs/>
        </w:rPr>
        <w:t>ตาม</w:t>
      </w:r>
      <w:r w:rsidRPr="00A01D39">
        <w:rPr>
          <w:rFonts w:hint="cs"/>
          <w:color w:val="000000" w:themeColor="text1"/>
          <w:spacing w:val="-10"/>
          <w:cs/>
        </w:rPr>
        <w:t>ที่กำหนดในกฎกระทรวง</w:t>
      </w:r>
      <w:r w:rsidR="00A01D39">
        <w:rPr>
          <w:color w:val="000000" w:themeColor="text1"/>
          <w:spacing w:val="-10"/>
        </w:rPr>
        <w:br/>
      </w:r>
    </w:p>
    <w:p w14:paraId="3A026ADB" w14:textId="728E056C" w:rsidR="00F33772" w:rsidRPr="007D0262" w:rsidRDefault="00F33772" w:rsidP="00A01D39">
      <w:pPr>
        <w:jc w:val="center"/>
        <w:rPr>
          <w:rFonts w:eastAsia="Calibri"/>
        </w:rPr>
      </w:pPr>
      <w:r w:rsidRPr="007D0262">
        <w:rPr>
          <w:rFonts w:eastAsia="Calibri" w:hint="cs"/>
          <w:cs/>
        </w:rPr>
        <w:t>หมวด ๔</w:t>
      </w:r>
    </w:p>
    <w:p w14:paraId="09CA1E7E" w14:textId="77777777" w:rsidR="00F33772" w:rsidRPr="007D0262" w:rsidRDefault="00F33772" w:rsidP="00A01D39">
      <w:pPr>
        <w:jc w:val="center"/>
        <w:rPr>
          <w:rFonts w:eastAsia="Calibri"/>
        </w:rPr>
      </w:pPr>
      <w:r w:rsidRPr="007D0262">
        <w:rPr>
          <w:rFonts w:eastAsia="Calibri" w:hint="cs"/>
          <w:cs/>
        </w:rPr>
        <w:t>บทกำหนดโทษ</w:t>
      </w:r>
    </w:p>
    <w:p w14:paraId="2A008478" w14:textId="623D6B7B" w:rsidR="00F33772" w:rsidRPr="007D0262" w:rsidRDefault="00A01D39" w:rsidP="00A01D39">
      <w:pPr>
        <w:jc w:val="center"/>
        <w:rPr>
          <w:rFonts w:eastAsia="Calibri"/>
          <w:u w:val="thick"/>
        </w:rPr>
      </w:pPr>
      <w:r>
        <w:rPr>
          <w:rFonts w:eastAsia="Calibri"/>
          <w:noProof/>
          <w:u w:val="thic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5142DF" wp14:editId="79954E85">
                <wp:simplePos x="0" y="0"/>
                <wp:positionH relativeFrom="column">
                  <wp:posOffset>2034985</wp:posOffset>
                </wp:positionH>
                <wp:positionV relativeFrom="paragraph">
                  <wp:posOffset>44774</wp:posOffset>
                </wp:positionV>
                <wp:extent cx="1167319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73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33B09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25pt,3.55pt" to="252.1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14:paraId="36EDA875" w14:textId="56D11848" w:rsidR="008A110F" w:rsidRPr="007D0262" w:rsidRDefault="00F33772" w:rsidP="00A01D39">
      <w:pPr>
        <w:tabs>
          <w:tab w:val="left" w:pos="1134"/>
          <w:tab w:val="left" w:pos="1418"/>
          <w:tab w:val="left" w:pos="2127"/>
          <w:tab w:val="left" w:pos="2250"/>
        </w:tabs>
        <w:jc w:val="thaiDistribute"/>
        <w:rPr>
          <w:strike/>
          <w:color w:val="000000" w:themeColor="text1"/>
          <w:lang w:eastAsia="zh-CN"/>
        </w:rPr>
      </w:pPr>
      <w:r w:rsidRPr="007D0262">
        <w:rPr>
          <w:rFonts w:eastAsia="Calibri" w:hint="cs"/>
          <w:cs/>
        </w:rPr>
        <w:tab/>
      </w:r>
      <w:r w:rsidRPr="007D0262">
        <w:rPr>
          <w:rFonts w:eastAsia="Calibri" w:hint="cs"/>
          <w:color w:val="000000" w:themeColor="text1"/>
          <w:cs/>
        </w:rPr>
        <w:tab/>
      </w:r>
      <w:r w:rsidRPr="00A01D39">
        <w:rPr>
          <w:rFonts w:eastAsia="Calibri" w:hint="cs"/>
          <w:color w:val="000000" w:themeColor="text1"/>
          <w:spacing w:val="-20"/>
          <w:cs/>
        </w:rPr>
        <w:t xml:space="preserve">มาตรา </w:t>
      </w:r>
      <w:r w:rsidR="00A27462" w:rsidRPr="00A01D39">
        <w:rPr>
          <w:rFonts w:eastAsia="Calibri" w:hint="cs"/>
          <w:color w:val="000000" w:themeColor="text1"/>
          <w:spacing w:val="-20"/>
          <w:cs/>
        </w:rPr>
        <w:t>๒</w:t>
      </w:r>
      <w:r w:rsidR="000B4BE4" w:rsidRPr="00A01D39">
        <w:rPr>
          <w:rFonts w:eastAsia="Calibri" w:hint="cs"/>
          <w:color w:val="000000" w:themeColor="text1"/>
          <w:spacing w:val="-20"/>
          <w:cs/>
        </w:rPr>
        <w:t>๖</w:t>
      </w:r>
      <w:r w:rsidRPr="00A01D39">
        <w:rPr>
          <w:rFonts w:eastAsia="Calibri" w:hint="cs"/>
          <w:color w:val="000000" w:themeColor="text1"/>
          <w:spacing w:val="-20"/>
          <w:cs/>
        </w:rPr>
        <w:t xml:space="preserve">  </w:t>
      </w:r>
      <w:r w:rsidR="0041113B" w:rsidRPr="00A01D39">
        <w:rPr>
          <w:rFonts w:eastAsia="Calibri" w:hint="cs"/>
          <w:color w:val="000000" w:themeColor="text1"/>
          <w:spacing w:val="-20"/>
          <w:cs/>
        </w:rPr>
        <w:t>ผู้</w:t>
      </w:r>
      <w:r w:rsidRPr="00A01D39">
        <w:rPr>
          <w:rFonts w:eastAsia="Calibri" w:hint="cs"/>
          <w:color w:val="000000" w:themeColor="text1"/>
          <w:spacing w:val="-20"/>
          <w:cs/>
        </w:rPr>
        <w:t>ใด</w:t>
      </w:r>
      <w:r w:rsidRPr="00A01D39">
        <w:rPr>
          <w:rFonts w:hint="cs"/>
          <w:color w:val="000000" w:themeColor="text1"/>
          <w:spacing w:val="-20"/>
          <w:cs/>
          <w:lang w:eastAsia="zh-CN"/>
        </w:rPr>
        <w:t>ไม่ปฏิบัติตามคำสั่งของ</w:t>
      </w:r>
      <w:r w:rsidR="00E203D4" w:rsidRPr="00A01D39">
        <w:rPr>
          <w:rFonts w:hint="cs"/>
          <w:color w:val="000000" w:themeColor="text1"/>
          <w:spacing w:val="-20"/>
          <w:cs/>
          <w:lang w:eastAsia="zh-CN"/>
        </w:rPr>
        <w:t>อธิบดี</w:t>
      </w:r>
      <w:r w:rsidRPr="00A01D39">
        <w:rPr>
          <w:rFonts w:hint="cs"/>
          <w:color w:val="000000" w:themeColor="text1"/>
          <w:spacing w:val="-20"/>
          <w:cs/>
          <w:lang w:eastAsia="zh-CN"/>
        </w:rPr>
        <w:t xml:space="preserve">ตามมาตรา </w:t>
      </w:r>
      <w:r w:rsidR="00E203D4" w:rsidRPr="00A01D39">
        <w:rPr>
          <w:rFonts w:hint="cs"/>
          <w:color w:val="000000" w:themeColor="text1"/>
          <w:spacing w:val="-20"/>
          <w:cs/>
          <w:lang w:eastAsia="zh-CN"/>
        </w:rPr>
        <w:t>๑๒</w:t>
      </w:r>
      <w:r w:rsidRPr="00A01D39">
        <w:rPr>
          <w:rFonts w:hint="cs"/>
          <w:color w:val="000000" w:themeColor="text1"/>
          <w:spacing w:val="-20"/>
          <w:cs/>
          <w:lang w:eastAsia="zh-CN"/>
        </w:rPr>
        <w:t xml:space="preserve"> </w:t>
      </w:r>
      <w:r w:rsidR="0041113B" w:rsidRPr="00A01D39">
        <w:rPr>
          <w:rFonts w:hint="cs"/>
          <w:color w:val="000000" w:themeColor="text1"/>
          <w:spacing w:val="-20"/>
          <w:cs/>
          <w:lang w:eastAsia="zh-CN"/>
        </w:rPr>
        <w:t xml:space="preserve">วรรคสอง </w:t>
      </w:r>
      <w:r w:rsidR="008E1BFC" w:rsidRPr="00A01D39">
        <w:rPr>
          <w:rFonts w:hint="cs"/>
          <w:color w:val="000000" w:themeColor="text1"/>
          <w:spacing w:val="-20"/>
          <w:cs/>
          <w:lang w:eastAsia="zh-CN"/>
        </w:rPr>
        <w:t>โดยปราศจาก</w:t>
      </w:r>
      <w:r w:rsidR="00A01D39">
        <w:rPr>
          <w:color w:val="000000" w:themeColor="text1"/>
          <w:spacing w:val="-20"/>
          <w:cs/>
          <w:lang w:eastAsia="zh-CN"/>
        </w:rPr>
        <w:br/>
      </w:r>
      <w:r w:rsidR="008E1BFC" w:rsidRPr="00A01D39">
        <w:rPr>
          <w:rFonts w:hint="cs"/>
          <w:color w:val="000000" w:themeColor="text1"/>
          <w:spacing w:val="-20"/>
          <w:cs/>
          <w:lang w:eastAsia="zh-CN"/>
        </w:rPr>
        <w:t xml:space="preserve">เหตุอันสมควร </w:t>
      </w:r>
      <w:r w:rsidRPr="00A01D39">
        <w:rPr>
          <w:rFonts w:hint="cs"/>
          <w:color w:val="000000" w:themeColor="text1"/>
          <w:spacing w:val="-20"/>
          <w:cs/>
          <w:lang w:eastAsia="zh-CN"/>
        </w:rPr>
        <w:t>ให้</w:t>
      </w:r>
      <w:r w:rsidR="0075790E" w:rsidRPr="00A01D39">
        <w:rPr>
          <w:rFonts w:hint="cs"/>
          <w:color w:val="000000" w:themeColor="text1"/>
          <w:spacing w:val="-20"/>
          <w:cs/>
          <w:lang w:eastAsia="zh-CN"/>
        </w:rPr>
        <w:t>อธิบดี</w:t>
      </w:r>
      <w:r w:rsidRPr="00A01D39">
        <w:rPr>
          <w:rFonts w:hint="cs"/>
          <w:color w:val="000000" w:themeColor="text1"/>
          <w:spacing w:val="-20"/>
          <w:cs/>
          <w:lang w:eastAsia="zh-CN"/>
        </w:rPr>
        <w:t>มีอำนาจพิจารณามีคำสั่งลงโทษปรับทางปกครองไม่เกิน</w:t>
      </w:r>
      <w:r w:rsidR="008E1BFC" w:rsidRPr="00A01D39">
        <w:rPr>
          <w:rFonts w:hint="cs"/>
          <w:color w:val="000000" w:themeColor="text1"/>
          <w:spacing w:val="-20"/>
          <w:cs/>
          <w:lang w:eastAsia="zh-CN"/>
        </w:rPr>
        <w:t>สอง</w:t>
      </w:r>
      <w:r w:rsidRPr="00A01D39">
        <w:rPr>
          <w:rFonts w:hint="cs"/>
          <w:color w:val="000000" w:themeColor="text1"/>
          <w:spacing w:val="-20"/>
          <w:cs/>
          <w:lang w:eastAsia="zh-CN"/>
        </w:rPr>
        <w:t xml:space="preserve">แสนบาท </w:t>
      </w:r>
    </w:p>
    <w:p w14:paraId="53972855" w14:textId="6AD32747" w:rsidR="00F33772" w:rsidRPr="007D0262" w:rsidRDefault="00F33772" w:rsidP="00A01D39">
      <w:pPr>
        <w:jc w:val="thaiDistribute"/>
        <w:rPr>
          <w:strike/>
          <w:color w:val="000000" w:themeColor="text1"/>
          <w:lang w:eastAsia="zh-CN"/>
        </w:rPr>
      </w:pPr>
      <w:r w:rsidRPr="007D0262">
        <w:rPr>
          <w:rFonts w:eastAsia="Calibri" w:hint="cs"/>
          <w:color w:val="000000" w:themeColor="text1"/>
          <w:spacing w:val="-6"/>
          <w:cs/>
        </w:rPr>
        <w:tab/>
      </w:r>
      <w:r w:rsidRPr="007D0262">
        <w:rPr>
          <w:rFonts w:eastAsia="Calibri" w:hint="cs"/>
          <w:color w:val="000000" w:themeColor="text1"/>
          <w:spacing w:val="-6"/>
          <w:cs/>
        </w:rPr>
        <w:tab/>
        <w:t xml:space="preserve">มาตรา </w:t>
      </w:r>
      <w:r w:rsidR="00A27462" w:rsidRPr="007D0262">
        <w:rPr>
          <w:rFonts w:eastAsia="Calibri" w:hint="cs"/>
          <w:color w:val="000000" w:themeColor="text1"/>
          <w:spacing w:val="-6"/>
          <w:cs/>
        </w:rPr>
        <w:t>๒</w:t>
      </w:r>
      <w:r w:rsidR="00556571" w:rsidRPr="007D0262">
        <w:rPr>
          <w:rFonts w:eastAsia="Calibri" w:hint="cs"/>
          <w:color w:val="000000" w:themeColor="text1"/>
          <w:spacing w:val="-6"/>
          <w:cs/>
        </w:rPr>
        <w:t>๗</w:t>
      </w:r>
      <w:r w:rsidRPr="007D0262">
        <w:rPr>
          <w:rFonts w:eastAsia="Calibri" w:hint="cs"/>
          <w:color w:val="000000" w:themeColor="text1"/>
          <w:spacing w:val="-6"/>
          <w:cs/>
        </w:rPr>
        <w:t xml:space="preserve">  </w:t>
      </w:r>
      <w:r w:rsidR="008E1BFC" w:rsidRPr="007D0262">
        <w:rPr>
          <w:rFonts w:hint="cs"/>
          <w:color w:val="000000" w:themeColor="text1"/>
          <w:spacing w:val="-6"/>
          <w:cs/>
        </w:rPr>
        <w:t>ผู้ใดไม่ปฏิบัติตามคำสั่งของอธิบดีตามมาตรา ๒</w:t>
      </w:r>
      <w:r w:rsidR="00556571" w:rsidRPr="007D0262">
        <w:rPr>
          <w:rFonts w:hint="cs"/>
          <w:color w:val="000000" w:themeColor="text1"/>
          <w:spacing w:val="-6"/>
          <w:cs/>
        </w:rPr>
        <w:t>๓</w:t>
      </w:r>
      <w:r w:rsidR="008E1BFC" w:rsidRPr="007D0262">
        <w:rPr>
          <w:rFonts w:hint="cs"/>
          <w:color w:val="000000" w:themeColor="text1"/>
          <w:spacing w:val="-6"/>
          <w:cs/>
        </w:rPr>
        <w:t xml:space="preserve"> หรือมาตรา ๒</w:t>
      </w:r>
      <w:r w:rsidR="00556571" w:rsidRPr="007D0262">
        <w:rPr>
          <w:rFonts w:hint="cs"/>
          <w:color w:val="000000" w:themeColor="text1"/>
          <w:spacing w:val="-6"/>
          <w:cs/>
        </w:rPr>
        <w:t>๔</w:t>
      </w:r>
      <w:r w:rsidR="008E1BFC" w:rsidRPr="007D0262">
        <w:rPr>
          <w:rFonts w:hint="cs"/>
          <w:color w:val="000000" w:themeColor="text1"/>
          <w:cs/>
        </w:rPr>
        <w:t xml:space="preserve"> </w:t>
      </w:r>
      <w:r w:rsidR="00090590">
        <w:rPr>
          <w:color w:val="000000" w:themeColor="text1"/>
          <w:cs/>
        </w:rPr>
        <w:br/>
      </w:r>
      <w:r w:rsidR="008E1BFC" w:rsidRPr="007D0262">
        <w:rPr>
          <w:rFonts w:hint="cs"/>
          <w:color w:val="000000" w:themeColor="text1"/>
          <w:cs/>
        </w:rPr>
        <w:t xml:space="preserve">โดยปราศจากเหตุอันสมควร ให้อธิบดีพิจารณามีคำสั่งลงโทษปรับทางปกครองไม่เกินสองแสนบาท </w:t>
      </w:r>
    </w:p>
    <w:p w14:paraId="5D9C6219" w14:textId="77777777" w:rsidR="005F3E38" w:rsidRDefault="005F3E38" w:rsidP="00A01D39">
      <w:pPr>
        <w:jc w:val="thaiDistribute"/>
        <w:rPr>
          <w:rFonts w:eastAsia="Calibri"/>
          <w:color w:val="000000" w:themeColor="text1"/>
          <w:spacing w:val="-8"/>
        </w:rPr>
      </w:pPr>
    </w:p>
    <w:p w14:paraId="2DEB556B" w14:textId="2E9D5E3F" w:rsidR="00F6514E" w:rsidRPr="007D0262" w:rsidRDefault="00F33772" w:rsidP="00A01D39">
      <w:pPr>
        <w:jc w:val="thaiDistribute"/>
        <w:rPr>
          <w:color w:val="000000" w:themeColor="text1"/>
          <w:lang w:eastAsia="zh-CN"/>
        </w:rPr>
      </w:pPr>
      <w:r w:rsidRPr="00090590">
        <w:rPr>
          <w:rFonts w:eastAsia="Calibri" w:hint="cs"/>
          <w:color w:val="000000" w:themeColor="text1"/>
          <w:spacing w:val="-8"/>
          <w:cs/>
        </w:rPr>
        <w:lastRenderedPageBreak/>
        <w:tab/>
      </w:r>
      <w:r w:rsidRPr="00090590">
        <w:rPr>
          <w:rFonts w:eastAsia="Calibri" w:hint="cs"/>
          <w:color w:val="000000" w:themeColor="text1"/>
          <w:spacing w:val="-8"/>
          <w:cs/>
        </w:rPr>
        <w:tab/>
        <w:t xml:space="preserve">มาตรา </w:t>
      </w:r>
      <w:r w:rsidR="001F6370" w:rsidRPr="00090590">
        <w:rPr>
          <w:rFonts w:eastAsia="Calibri" w:hint="cs"/>
          <w:color w:val="000000" w:themeColor="text1"/>
          <w:spacing w:val="-8"/>
          <w:cs/>
        </w:rPr>
        <w:t>๒</w:t>
      </w:r>
      <w:r w:rsidR="00556571" w:rsidRPr="00090590">
        <w:rPr>
          <w:rFonts w:eastAsia="Calibri" w:hint="cs"/>
          <w:color w:val="000000" w:themeColor="text1"/>
          <w:spacing w:val="-8"/>
          <w:cs/>
        </w:rPr>
        <w:t>๘</w:t>
      </w:r>
      <w:r w:rsidRPr="00090590">
        <w:rPr>
          <w:rFonts w:eastAsia="Calibri" w:hint="cs"/>
          <w:color w:val="000000" w:themeColor="text1"/>
          <w:spacing w:val="-8"/>
          <w:cs/>
        </w:rPr>
        <w:t xml:space="preserve">  </w:t>
      </w:r>
      <w:r w:rsidRPr="00090590">
        <w:rPr>
          <w:rFonts w:hint="cs"/>
          <w:color w:val="000000" w:themeColor="text1"/>
          <w:spacing w:val="-8"/>
          <w:cs/>
          <w:lang w:eastAsia="zh-CN"/>
        </w:rPr>
        <w:t xml:space="preserve">ผู้ใดเจตนาแจ้งข้อความอันเป็นเท็จ หรือปกปิดความจริง </w:t>
      </w:r>
      <w:r w:rsidR="00A86036" w:rsidRPr="006F482C">
        <w:rPr>
          <w:rFonts w:hint="cs"/>
          <w:color w:val="000000" w:themeColor="text1"/>
          <w:spacing w:val="-8"/>
          <w:cs/>
          <w:lang w:eastAsia="zh-CN"/>
        </w:rPr>
        <w:t>ในการดำเนินการหรือการให้ข้อมูล</w:t>
      </w:r>
      <w:r w:rsidR="00C06CD9" w:rsidRPr="00090590">
        <w:rPr>
          <w:rFonts w:hint="cs"/>
          <w:color w:val="000000" w:themeColor="text1"/>
          <w:spacing w:val="-8"/>
          <w:cs/>
          <w:lang w:eastAsia="zh-CN"/>
        </w:rPr>
        <w:t>ตาม</w:t>
      </w:r>
      <w:r w:rsidRPr="00090590">
        <w:rPr>
          <w:rFonts w:hint="cs"/>
          <w:color w:val="000000" w:themeColor="text1"/>
          <w:spacing w:val="-8"/>
          <w:cs/>
          <w:lang w:eastAsia="zh-CN"/>
        </w:rPr>
        <w:t xml:space="preserve">มาตรา </w:t>
      </w:r>
      <w:r w:rsidR="00E77D4A" w:rsidRPr="00090590">
        <w:rPr>
          <w:rFonts w:hint="cs"/>
          <w:color w:val="000000" w:themeColor="text1"/>
          <w:spacing w:val="-8"/>
          <w:cs/>
          <w:lang w:eastAsia="zh-CN"/>
        </w:rPr>
        <w:t>๑๒</w:t>
      </w:r>
      <w:r w:rsidRPr="007D0262">
        <w:rPr>
          <w:rFonts w:hint="cs"/>
          <w:color w:val="000000" w:themeColor="text1"/>
          <w:spacing w:val="-8"/>
          <w:cs/>
          <w:lang w:eastAsia="zh-CN"/>
        </w:rPr>
        <w:t xml:space="preserve"> มาตรา</w:t>
      </w:r>
      <w:r w:rsidR="00A937E4" w:rsidRPr="007D0262">
        <w:rPr>
          <w:rFonts w:hint="cs"/>
          <w:color w:val="000000" w:themeColor="text1"/>
          <w:spacing w:val="-8"/>
          <w:cs/>
          <w:lang w:eastAsia="zh-CN"/>
        </w:rPr>
        <w:t xml:space="preserve"> </w:t>
      </w:r>
      <w:r w:rsidR="001818C1" w:rsidRPr="007D0262">
        <w:rPr>
          <w:rFonts w:hint="cs"/>
          <w:color w:val="000000" w:themeColor="text1"/>
          <w:spacing w:val="-8"/>
          <w:cs/>
          <w:lang w:eastAsia="zh-CN"/>
        </w:rPr>
        <w:t>๑</w:t>
      </w:r>
      <w:r w:rsidR="00556571" w:rsidRPr="007D0262">
        <w:rPr>
          <w:rFonts w:hint="cs"/>
          <w:color w:val="000000" w:themeColor="text1"/>
          <w:spacing w:val="-8"/>
          <w:cs/>
          <w:lang w:eastAsia="zh-CN"/>
        </w:rPr>
        <w:t>๗</w:t>
      </w:r>
      <w:r w:rsidR="001818C1" w:rsidRPr="007D0262">
        <w:rPr>
          <w:rFonts w:hint="cs"/>
          <w:color w:val="000000" w:themeColor="text1"/>
          <w:spacing w:val="-8"/>
          <w:cs/>
          <w:lang w:eastAsia="zh-CN"/>
        </w:rPr>
        <w:t xml:space="preserve"> </w:t>
      </w:r>
      <w:r w:rsidR="00132E71" w:rsidRPr="004E7146">
        <w:rPr>
          <w:rFonts w:hint="cs"/>
          <w:spacing w:val="-8"/>
          <w:cs/>
          <w:lang w:eastAsia="zh-CN"/>
        </w:rPr>
        <w:t>หรือ</w:t>
      </w:r>
      <w:r w:rsidR="001818C1" w:rsidRPr="007D0262">
        <w:rPr>
          <w:rFonts w:hint="cs"/>
          <w:color w:val="000000" w:themeColor="text1"/>
          <w:spacing w:val="-8"/>
          <w:cs/>
          <w:lang w:eastAsia="zh-CN"/>
        </w:rPr>
        <w:t xml:space="preserve">มาตรา </w:t>
      </w:r>
      <w:r w:rsidR="00EF4C21" w:rsidRPr="007D0262">
        <w:rPr>
          <w:rFonts w:hint="cs"/>
          <w:color w:val="000000" w:themeColor="text1"/>
          <w:spacing w:val="-8"/>
          <w:cs/>
          <w:lang w:eastAsia="zh-CN"/>
        </w:rPr>
        <w:t>๑</w:t>
      </w:r>
      <w:r w:rsidR="00556571" w:rsidRPr="007D0262">
        <w:rPr>
          <w:rFonts w:hint="cs"/>
          <w:color w:val="000000" w:themeColor="text1"/>
          <w:spacing w:val="-8"/>
          <w:cs/>
          <w:lang w:eastAsia="zh-CN"/>
        </w:rPr>
        <w:t>๘</w:t>
      </w:r>
      <w:r w:rsidR="00C3339D" w:rsidRPr="007D0262">
        <w:rPr>
          <w:rFonts w:hint="cs"/>
          <w:color w:val="000000" w:themeColor="text1"/>
          <w:spacing w:val="-8"/>
          <w:cs/>
          <w:lang w:eastAsia="zh-CN"/>
        </w:rPr>
        <w:t xml:space="preserve"> </w:t>
      </w:r>
      <w:r w:rsidRPr="007D0262">
        <w:rPr>
          <w:rFonts w:hint="cs"/>
          <w:color w:val="000000" w:themeColor="text1"/>
          <w:spacing w:val="-8"/>
          <w:cs/>
          <w:lang w:eastAsia="zh-CN"/>
        </w:rPr>
        <w:t>ต้องระวางโทษปรับตั้งแต่ห้าหมื่นบาท</w:t>
      </w:r>
      <w:r w:rsidR="006F482C">
        <w:rPr>
          <w:color w:val="000000" w:themeColor="text1"/>
          <w:spacing w:val="-8"/>
          <w:cs/>
          <w:lang w:eastAsia="zh-CN"/>
        </w:rPr>
        <w:br/>
      </w:r>
      <w:r w:rsidRPr="007D0262">
        <w:rPr>
          <w:rFonts w:hint="cs"/>
          <w:color w:val="000000" w:themeColor="text1"/>
          <w:cs/>
          <w:lang w:eastAsia="zh-CN"/>
        </w:rPr>
        <w:t>ถึงห้าแสนบาท</w:t>
      </w:r>
      <w:r w:rsidR="00BC0232" w:rsidRPr="007D0262">
        <w:rPr>
          <w:rFonts w:hint="cs"/>
          <w:color w:val="000000" w:themeColor="text1"/>
          <w:cs/>
          <w:lang w:eastAsia="zh-CN"/>
        </w:rPr>
        <w:tab/>
      </w:r>
    </w:p>
    <w:p w14:paraId="4B2BC577" w14:textId="2D093FF4" w:rsidR="005F3E38" w:rsidRDefault="00F33772" w:rsidP="002D6B39">
      <w:pPr>
        <w:jc w:val="thaiDistribute"/>
        <w:rPr>
          <w:rFonts w:eastAsia="Calibri"/>
          <w:color w:val="000000" w:themeColor="text1"/>
        </w:rPr>
      </w:pPr>
      <w:r w:rsidRPr="007D0262">
        <w:rPr>
          <w:rFonts w:eastAsia="Calibri" w:hint="cs"/>
          <w:color w:val="000000" w:themeColor="text1"/>
          <w:cs/>
        </w:rPr>
        <w:tab/>
      </w:r>
      <w:r w:rsidRPr="007D0262">
        <w:rPr>
          <w:rFonts w:eastAsia="Calibri" w:hint="cs"/>
          <w:color w:val="000000" w:themeColor="text1"/>
          <w:cs/>
        </w:rPr>
        <w:tab/>
      </w:r>
      <w:r w:rsidRPr="00A01D39">
        <w:rPr>
          <w:rFonts w:eastAsia="Calibri" w:hint="cs"/>
          <w:color w:val="000000" w:themeColor="text1"/>
          <w:spacing w:val="-10"/>
          <w:cs/>
        </w:rPr>
        <w:t xml:space="preserve">มาตรา </w:t>
      </w:r>
      <w:r w:rsidR="00C54FE0" w:rsidRPr="00A01D39">
        <w:rPr>
          <w:rFonts w:eastAsia="Calibri" w:hint="cs"/>
          <w:color w:val="000000" w:themeColor="text1"/>
          <w:spacing w:val="-10"/>
          <w:cs/>
        </w:rPr>
        <w:t>๒</w:t>
      </w:r>
      <w:r w:rsidR="00556571" w:rsidRPr="00A01D39">
        <w:rPr>
          <w:rFonts w:eastAsia="Calibri" w:hint="cs"/>
          <w:color w:val="000000" w:themeColor="text1"/>
          <w:spacing w:val="-10"/>
          <w:cs/>
        </w:rPr>
        <w:t>๙</w:t>
      </w:r>
      <w:r w:rsidRPr="00A01D39">
        <w:rPr>
          <w:rFonts w:eastAsia="Calibri" w:hint="cs"/>
          <w:color w:val="000000" w:themeColor="text1"/>
          <w:spacing w:val="-10"/>
          <w:cs/>
        </w:rPr>
        <w:t xml:space="preserve">  </w:t>
      </w:r>
      <w:r w:rsidRPr="00A01D39">
        <w:rPr>
          <w:rFonts w:hint="cs"/>
          <w:color w:val="000000" w:themeColor="text1"/>
          <w:spacing w:val="-10"/>
          <w:cs/>
          <w:lang w:eastAsia="zh-CN"/>
        </w:rPr>
        <w:t>ผู้มีหน้าที่รายงาน</w:t>
      </w:r>
      <w:r w:rsidR="00C661C8" w:rsidRPr="00A01D39">
        <w:rPr>
          <w:rFonts w:hint="cs"/>
          <w:color w:val="000000" w:themeColor="text1"/>
          <w:spacing w:val="-10"/>
          <w:cs/>
          <w:lang w:eastAsia="zh-CN"/>
        </w:rPr>
        <w:t>ผู้ใด</w:t>
      </w:r>
      <w:r w:rsidRPr="00A01D39">
        <w:rPr>
          <w:rFonts w:hint="cs"/>
          <w:color w:val="000000" w:themeColor="text1"/>
          <w:spacing w:val="-10"/>
          <w:cs/>
          <w:lang w:eastAsia="zh-CN"/>
        </w:rPr>
        <w:t xml:space="preserve">ไม่ปฏิบัติตามมาตรา </w:t>
      </w:r>
      <w:r w:rsidR="00556571" w:rsidRPr="00A01D39">
        <w:rPr>
          <w:rFonts w:hint="cs"/>
          <w:color w:val="000000" w:themeColor="text1"/>
          <w:spacing w:val="-10"/>
          <w:cs/>
          <w:lang w:eastAsia="zh-CN"/>
        </w:rPr>
        <w:t>๒๐</w:t>
      </w:r>
      <w:r w:rsidR="00D2020B" w:rsidRPr="00A01D39">
        <w:rPr>
          <w:rFonts w:hint="cs"/>
          <w:color w:val="000000" w:themeColor="text1"/>
          <w:spacing w:val="-10"/>
          <w:cs/>
          <w:lang w:eastAsia="zh-CN"/>
        </w:rPr>
        <w:t xml:space="preserve"> </w:t>
      </w:r>
      <w:r w:rsidRPr="00A01D39">
        <w:rPr>
          <w:rFonts w:hint="cs"/>
          <w:color w:val="000000" w:themeColor="text1"/>
          <w:spacing w:val="-10"/>
          <w:cs/>
          <w:lang w:eastAsia="zh-CN"/>
        </w:rPr>
        <w:t>ต้องระวางโทษปรับไม่เกิน</w:t>
      </w:r>
      <w:r w:rsidR="00A01D39">
        <w:rPr>
          <w:color w:val="000000" w:themeColor="text1"/>
          <w:spacing w:val="-10"/>
          <w:cs/>
          <w:lang w:eastAsia="zh-CN"/>
        </w:rPr>
        <w:br/>
      </w:r>
      <w:r w:rsidR="00D44709" w:rsidRPr="007D0262">
        <w:rPr>
          <w:rFonts w:hint="cs"/>
          <w:color w:val="000000" w:themeColor="text1"/>
          <w:cs/>
          <w:lang w:eastAsia="zh-CN"/>
        </w:rPr>
        <w:t>สาม</w:t>
      </w:r>
      <w:r w:rsidRPr="007D0262">
        <w:rPr>
          <w:rFonts w:hint="cs"/>
          <w:color w:val="000000" w:themeColor="text1"/>
          <w:cs/>
          <w:lang w:eastAsia="zh-CN"/>
        </w:rPr>
        <w:t xml:space="preserve">แสนบาท </w:t>
      </w:r>
    </w:p>
    <w:p w14:paraId="5FD175F5" w14:textId="56E73B45" w:rsidR="00B37167" w:rsidRPr="007D0262" w:rsidRDefault="00F33772" w:rsidP="0065486B">
      <w:pPr>
        <w:jc w:val="both"/>
        <w:rPr>
          <w:lang w:eastAsia="zh-CN"/>
        </w:rPr>
      </w:pPr>
      <w:r w:rsidRPr="007D0262">
        <w:rPr>
          <w:rFonts w:eastAsia="Calibri" w:hint="cs"/>
          <w:color w:val="000000" w:themeColor="text1"/>
          <w:cs/>
        </w:rPr>
        <w:tab/>
      </w:r>
      <w:r w:rsidRPr="007D0262">
        <w:rPr>
          <w:rFonts w:eastAsia="Calibri" w:hint="cs"/>
          <w:color w:val="000000" w:themeColor="text1"/>
          <w:cs/>
        </w:rPr>
        <w:tab/>
      </w:r>
      <w:r w:rsidRPr="00A01D39">
        <w:rPr>
          <w:rFonts w:eastAsia="Calibri" w:hint="cs"/>
          <w:color w:val="000000" w:themeColor="text1"/>
          <w:spacing w:val="-20"/>
          <w:cs/>
        </w:rPr>
        <w:t xml:space="preserve">มาตรา </w:t>
      </w:r>
      <w:r w:rsidR="00556571" w:rsidRPr="00A01D39">
        <w:rPr>
          <w:rFonts w:eastAsia="Calibri" w:hint="cs"/>
          <w:color w:val="000000" w:themeColor="text1"/>
          <w:spacing w:val="-20"/>
          <w:cs/>
        </w:rPr>
        <w:t>๓๐</w:t>
      </w:r>
      <w:r w:rsidRPr="00A01D39">
        <w:rPr>
          <w:rFonts w:eastAsia="Calibri" w:hint="cs"/>
          <w:color w:val="000000" w:themeColor="text1"/>
          <w:spacing w:val="-20"/>
          <w:cs/>
        </w:rPr>
        <w:t xml:space="preserve">  </w:t>
      </w:r>
      <w:r w:rsidRPr="00A01D39">
        <w:rPr>
          <w:rFonts w:hint="cs"/>
          <w:color w:val="000000" w:themeColor="text1"/>
          <w:spacing w:val="-20"/>
          <w:cs/>
          <w:lang w:eastAsia="zh-CN"/>
        </w:rPr>
        <w:t>ผู้ใดล่วงรู้ข้อมูลอันเนื่องจากการปฏิบัติตามพระราช</w:t>
      </w:r>
      <w:r w:rsidR="00717B7E" w:rsidRPr="00A01D39">
        <w:rPr>
          <w:rFonts w:hint="cs"/>
          <w:color w:val="000000" w:themeColor="text1"/>
          <w:spacing w:val="-20"/>
          <w:cs/>
          <w:lang w:eastAsia="zh-CN"/>
        </w:rPr>
        <w:t>กำหนด</w:t>
      </w:r>
      <w:r w:rsidRPr="00A01D39">
        <w:rPr>
          <w:rFonts w:hint="cs"/>
          <w:color w:val="000000" w:themeColor="text1"/>
          <w:spacing w:val="-20"/>
          <w:cs/>
          <w:lang w:eastAsia="zh-CN"/>
        </w:rPr>
        <w:t>นี้ แล้วนำไปเปิดเผย</w:t>
      </w:r>
      <w:r w:rsidR="00A01D39">
        <w:rPr>
          <w:color w:val="000000" w:themeColor="text1"/>
          <w:spacing w:val="-20"/>
          <w:cs/>
          <w:lang w:eastAsia="zh-CN"/>
        </w:rPr>
        <w:br/>
      </w:r>
      <w:r w:rsidRPr="007D0262">
        <w:rPr>
          <w:rFonts w:hint="cs"/>
          <w:color w:val="000000" w:themeColor="text1"/>
          <w:cs/>
          <w:lang w:eastAsia="zh-CN"/>
        </w:rPr>
        <w:t>แก่บุคคลอื่น เว้นแต่เป็นการเปิดเผยตามหน้าที่และอำนาจตามพระราช</w:t>
      </w:r>
      <w:r w:rsidR="00717B7E">
        <w:rPr>
          <w:rFonts w:hint="cs"/>
          <w:color w:val="000000" w:themeColor="text1"/>
          <w:cs/>
          <w:lang w:eastAsia="zh-CN"/>
        </w:rPr>
        <w:t>กำหนด</w:t>
      </w:r>
      <w:r w:rsidRPr="007D0262">
        <w:rPr>
          <w:rFonts w:hint="cs"/>
          <w:color w:val="000000" w:themeColor="text1"/>
          <w:cs/>
          <w:lang w:eastAsia="zh-CN"/>
        </w:rPr>
        <w:t>นี้ ต้องระวางโทษจำคุกไม่เกินหนึ่งปี หรือปรับไม่เกินหนึ่งแสนบาท หรือทั้งจำทั้งปรับ</w:t>
      </w:r>
    </w:p>
    <w:p w14:paraId="2326D6CC" w14:textId="15435DB1" w:rsidR="00F33772" w:rsidRPr="007D0262" w:rsidRDefault="00F33772" w:rsidP="0065486B">
      <w:pPr>
        <w:jc w:val="both"/>
        <w:rPr>
          <w:color w:val="000000" w:themeColor="text1"/>
        </w:rPr>
      </w:pPr>
      <w:r w:rsidRPr="007D0262">
        <w:rPr>
          <w:rFonts w:eastAsia="Calibri" w:hint="cs"/>
          <w:cs/>
        </w:rPr>
        <w:tab/>
      </w:r>
      <w:r w:rsidRPr="00BE776D">
        <w:rPr>
          <w:rFonts w:eastAsia="Calibri" w:hint="cs"/>
          <w:spacing w:val="-6"/>
          <w:cs/>
        </w:rPr>
        <w:tab/>
      </w:r>
      <w:r w:rsidRPr="00BE776D">
        <w:rPr>
          <w:rFonts w:hint="cs"/>
          <w:color w:val="000000" w:themeColor="text1"/>
          <w:spacing w:val="-6"/>
          <w:cs/>
        </w:rPr>
        <w:t xml:space="preserve">มาตรา </w:t>
      </w:r>
      <w:r w:rsidR="00E57D5B" w:rsidRPr="00BE776D">
        <w:rPr>
          <w:rFonts w:hint="cs"/>
          <w:color w:val="000000" w:themeColor="text1"/>
          <w:spacing w:val="-6"/>
          <w:cs/>
        </w:rPr>
        <w:t>๓๑</w:t>
      </w:r>
      <w:r w:rsidRPr="00BE776D">
        <w:rPr>
          <w:rFonts w:hint="cs"/>
          <w:color w:val="000000" w:themeColor="text1"/>
          <w:spacing w:val="-6"/>
          <w:cs/>
        </w:rPr>
        <w:t xml:space="preserve">  ความผิดตามมาตรา</w:t>
      </w:r>
      <w:r w:rsidRPr="00BE776D">
        <w:rPr>
          <w:rFonts w:hint="cs"/>
          <w:color w:val="000000" w:themeColor="text1"/>
          <w:spacing w:val="-6"/>
        </w:rPr>
        <w:t xml:space="preserve"> </w:t>
      </w:r>
      <w:r w:rsidR="00E57D5B" w:rsidRPr="00BE776D">
        <w:rPr>
          <w:rFonts w:hint="cs"/>
          <w:color w:val="000000" w:themeColor="text1"/>
          <w:spacing w:val="-6"/>
          <w:cs/>
        </w:rPr>
        <w:t>๒</w:t>
      </w:r>
      <w:r w:rsidR="00556571" w:rsidRPr="00BE776D">
        <w:rPr>
          <w:rFonts w:hint="cs"/>
          <w:color w:val="000000" w:themeColor="text1"/>
          <w:spacing w:val="-6"/>
          <w:cs/>
        </w:rPr>
        <w:t>๘</w:t>
      </w:r>
      <w:r w:rsidRPr="00BE776D">
        <w:rPr>
          <w:rFonts w:hint="cs"/>
          <w:color w:val="000000" w:themeColor="text1"/>
          <w:spacing w:val="-6"/>
        </w:rPr>
        <w:t xml:space="preserve"> </w:t>
      </w:r>
      <w:r w:rsidR="00363C48" w:rsidRPr="00BE776D">
        <w:rPr>
          <w:rFonts w:hint="cs"/>
          <w:color w:val="000000" w:themeColor="text1"/>
          <w:spacing w:val="-6"/>
          <w:cs/>
        </w:rPr>
        <w:t>และ</w:t>
      </w:r>
      <w:r w:rsidRPr="00BE776D">
        <w:rPr>
          <w:rFonts w:hint="cs"/>
          <w:color w:val="000000" w:themeColor="text1"/>
          <w:spacing w:val="-6"/>
          <w:cs/>
        </w:rPr>
        <w:t xml:space="preserve">มาตรา </w:t>
      </w:r>
      <w:r w:rsidR="00E57D5B" w:rsidRPr="00BE776D">
        <w:rPr>
          <w:rFonts w:hint="cs"/>
          <w:color w:val="000000" w:themeColor="text1"/>
          <w:spacing w:val="-6"/>
          <w:cs/>
        </w:rPr>
        <w:t>๒</w:t>
      </w:r>
      <w:r w:rsidR="00556571" w:rsidRPr="00BE776D">
        <w:rPr>
          <w:rFonts w:hint="cs"/>
          <w:color w:val="000000" w:themeColor="text1"/>
          <w:spacing w:val="-6"/>
          <w:cs/>
        </w:rPr>
        <w:t>๙</w:t>
      </w:r>
      <w:r w:rsidRPr="00BE776D">
        <w:rPr>
          <w:rFonts w:hint="cs"/>
          <w:color w:val="000000" w:themeColor="text1"/>
          <w:spacing w:val="-6"/>
        </w:rPr>
        <w:t xml:space="preserve"> </w:t>
      </w:r>
      <w:r w:rsidRPr="00BE776D">
        <w:rPr>
          <w:rFonts w:hint="cs"/>
          <w:color w:val="000000" w:themeColor="text1"/>
          <w:spacing w:val="-6"/>
          <w:cs/>
        </w:rPr>
        <w:t>ให้</w:t>
      </w:r>
      <w:r w:rsidR="009D741D" w:rsidRPr="00BE776D">
        <w:rPr>
          <w:rFonts w:hint="cs"/>
          <w:color w:val="000000" w:themeColor="text1"/>
          <w:spacing w:val="-6"/>
          <w:cs/>
        </w:rPr>
        <w:t>อธิบดี</w:t>
      </w:r>
      <w:r w:rsidRPr="00BE776D">
        <w:rPr>
          <w:rFonts w:hint="cs"/>
          <w:color w:val="000000" w:themeColor="text1"/>
          <w:spacing w:val="-6"/>
          <w:cs/>
        </w:rPr>
        <w:t>มีอำนาจเปรียบเทียบได้</w:t>
      </w:r>
      <w:r w:rsidRPr="007D0262">
        <w:rPr>
          <w:rFonts w:hint="cs"/>
          <w:color w:val="000000" w:themeColor="text1"/>
          <w:cs/>
        </w:rPr>
        <w:t xml:space="preserve">  ทั้งนี้ ตามหลักเกณฑ์ที่รัฐมนตรีกำหนด</w:t>
      </w:r>
    </w:p>
    <w:p w14:paraId="240B272E" w14:textId="76747191" w:rsidR="00F33772" w:rsidRPr="007D0262" w:rsidRDefault="00F33772" w:rsidP="00A01D39">
      <w:pPr>
        <w:tabs>
          <w:tab w:val="left" w:pos="1134"/>
          <w:tab w:val="left" w:pos="1800"/>
          <w:tab w:val="left" w:pos="2127"/>
          <w:tab w:val="left" w:pos="2250"/>
        </w:tabs>
        <w:ind w:firstLine="1440"/>
        <w:jc w:val="thaiDistribute"/>
        <w:rPr>
          <w:color w:val="000000" w:themeColor="text1"/>
        </w:rPr>
      </w:pPr>
      <w:r w:rsidRPr="00A01D39">
        <w:rPr>
          <w:rFonts w:hint="cs"/>
          <w:color w:val="000000" w:themeColor="text1"/>
          <w:spacing w:val="-20"/>
          <w:cs/>
        </w:rPr>
        <w:t>เมื่อ</w:t>
      </w:r>
      <w:r w:rsidR="009D741D" w:rsidRPr="00A01D39">
        <w:rPr>
          <w:rFonts w:hint="cs"/>
          <w:color w:val="000000" w:themeColor="text1"/>
          <w:spacing w:val="-20"/>
          <w:cs/>
        </w:rPr>
        <w:t>อธิบดี</w:t>
      </w:r>
      <w:r w:rsidRPr="00A01D39">
        <w:rPr>
          <w:rFonts w:hint="cs"/>
          <w:color w:val="000000" w:themeColor="text1"/>
          <w:spacing w:val="-20"/>
          <w:cs/>
        </w:rPr>
        <w:t>ได้ทำการเปรียบเทียบ และผู้ต้องหาได้ชำระค่าปรับตามจำนวนและภายในระยะเวลา</w:t>
      </w:r>
      <w:r w:rsidR="00A01D39">
        <w:rPr>
          <w:color w:val="000000" w:themeColor="text1"/>
          <w:spacing w:val="-20"/>
        </w:rPr>
        <w:br/>
      </w:r>
      <w:r w:rsidRPr="007D0262">
        <w:rPr>
          <w:rFonts w:hint="cs"/>
          <w:color w:val="000000" w:themeColor="text1"/>
          <w:cs/>
        </w:rPr>
        <w:t>ที่</w:t>
      </w:r>
      <w:r w:rsidR="00935F0B" w:rsidRPr="007D0262">
        <w:rPr>
          <w:rFonts w:hint="cs"/>
          <w:color w:val="000000" w:themeColor="text1"/>
          <w:cs/>
        </w:rPr>
        <w:t>อธิบดี</w:t>
      </w:r>
      <w:r w:rsidRPr="007D0262">
        <w:rPr>
          <w:rFonts w:hint="cs"/>
          <w:color w:val="000000" w:themeColor="text1"/>
          <w:cs/>
        </w:rPr>
        <w:t>กำหนดแล้ว ให้ถือว่าคดีเลิกกันตามประมวลกฎหมายวิธีพิจารณาความอาญา</w:t>
      </w:r>
    </w:p>
    <w:p w14:paraId="7BB095B5" w14:textId="2D07C74F" w:rsidR="00F33772" w:rsidRPr="007D0262" w:rsidRDefault="00F33772" w:rsidP="00A01D39">
      <w:pPr>
        <w:tabs>
          <w:tab w:val="left" w:pos="1134"/>
          <w:tab w:val="left" w:pos="1530"/>
          <w:tab w:val="left" w:pos="2127"/>
          <w:tab w:val="left" w:pos="2250"/>
        </w:tabs>
        <w:ind w:firstLine="1440"/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>ถ้าผู้ต้องหาไม่ยินยอมตามที่เปรียบเทียบ หรือเมื่อยินยอมแล้วไม่ชำระเงินค่าปรับภายในระยะเวลาที่กำหนด ให้ดำเนินคดีต่อไป</w:t>
      </w:r>
    </w:p>
    <w:p w14:paraId="7A37D883" w14:textId="77777777" w:rsidR="00DD16EE" w:rsidRPr="007D0262" w:rsidRDefault="00DD16EE" w:rsidP="0065486B">
      <w:pPr>
        <w:tabs>
          <w:tab w:val="left" w:pos="1134"/>
          <w:tab w:val="left" w:pos="1530"/>
          <w:tab w:val="left" w:pos="2127"/>
          <w:tab w:val="left" w:pos="2250"/>
        </w:tabs>
        <w:ind w:firstLine="1440"/>
        <w:jc w:val="both"/>
        <w:rPr>
          <w:color w:val="000000" w:themeColor="text1"/>
        </w:rPr>
      </w:pPr>
    </w:p>
    <w:p w14:paraId="406C4DD8" w14:textId="29F33967" w:rsidR="00F33772" w:rsidRPr="007D0262" w:rsidRDefault="00F33772" w:rsidP="00A01D39">
      <w:pPr>
        <w:jc w:val="center"/>
      </w:pPr>
      <w:r w:rsidRPr="007D0262">
        <w:rPr>
          <w:rFonts w:hint="cs"/>
          <w:cs/>
        </w:rPr>
        <w:t>บทเฉพาะกาล</w:t>
      </w:r>
    </w:p>
    <w:p w14:paraId="15F33282" w14:textId="3A24AF11" w:rsidR="00F33772" w:rsidRPr="007D0262" w:rsidRDefault="00A01D39" w:rsidP="00A01D39">
      <w:pPr>
        <w:jc w:val="center"/>
        <w:rPr>
          <w:u w:val="thick"/>
        </w:rPr>
      </w:pPr>
      <w:r>
        <w:rPr>
          <w:noProof/>
          <w:u w:val="thic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5CE54F" wp14:editId="1D69299D">
                <wp:simplePos x="0" y="0"/>
                <wp:positionH relativeFrom="column">
                  <wp:posOffset>1986348</wp:posOffset>
                </wp:positionH>
                <wp:positionV relativeFrom="paragraph">
                  <wp:posOffset>27008</wp:posOffset>
                </wp:positionV>
                <wp:extent cx="1240276" cy="14591"/>
                <wp:effectExtent l="0" t="0" r="36195" b="2413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276" cy="145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78F426"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4pt,2.15pt" to="254.0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14:paraId="276E9247" w14:textId="43279A7D" w:rsidR="003A7ED7" w:rsidRPr="007D0262" w:rsidRDefault="008A47C0" w:rsidP="00A01D39">
      <w:pPr>
        <w:ind w:firstLine="1560"/>
        <w:jc w:val="thaiDistribute"/>
        <w:rPr>
          <w:strike/>
          <w:color w:val="000000" w:themeColor="text1"/>
        </w:rPr>
      </w:pPr>
      <w:r w:rsidRPr="007D0262">
        <w:rPr>
          <w:rFonts w:hint="cs"/>
          <w:color w:val="000000" w:themeColor="text1"/>
          <w:cs/>
        </w:rPr>
        <w:t xml:space="preserve">มาตรา ๓๒  เพื่อประโยชน์ในการแลกเปลี่ยนข้อมูลแบบอัตโนมัติตามหมวด ๒ </w:t>
      </w:r>
      <w:r w:rsidR="00C661C8">
        <w:rPr>
          <w:color w:val="000000" w:themeColor="text1"/>
          <w:cs/>
        </w:rPr>
        <w:br/>
      </w:r>
      <w:r w:rsidR="00C661C8" w:rsidRPr="00A01D39">
        <w:rPr>
          <w:rFonts w:hint="cs"/>
          <w:spacing w:val="-20"/>
          <w:cs/>
          <w:lang w:eastAsia="zh-CN"/>
        </w:rPr>
        <w:t xml:space="preserve">การแลกเปลี่ยนข้อมูลแบบอัตโนมัติ </w:t>
      </w:r>
      <w:r w:rsidR="00557BD4" w:rsidRPr="00A01D39">
        <w:rPr>
          <w:rFonts w:hint="cs"/>
          <w:color w:val="000000" w:themeColor="text1"/>
          <w:spacing w:val="-20"/>
          <w:cs/>
        </w:rPr>
        <w:t>เมื่อ</w:t>
      </w:r>
      <w:r w:rsidRPr="00A01D39">
        <w:rPr>
          <w:rFonts w:hint="cs"/>
          <w:color w:val="000000" w:themeColor="text1"/>
          <w:spacing w:val="-20"/>
          <w:cs/>
        </w:rPr>
        <w:t>พระราช</w:t>
      </w:r>
      <w:r w:rsidR="00717B7E" w:rsidRPr="00A01D39">
        <w:rPr>
          <w:rFonts w:hint="cs"/>
          <w:color w:val="000000" w:themeColor="text1"/>
          <w:spacing w:val="-20"/>
          <w:cs/>
        </w:rPr>
        <w:t>กำหนด</w:t>
      </w:r>
      <w:r w:rsidRPr="00A01D39">
        <w:rPr>
          <w:rFonts w:hint="cs"/>
          <w:color w:val="000000" w:themeColor="text1"/>
          <w:spacing w:val="-20"/>
          <w:cs/>
        </w:rPr>
        <w:t>นี้ใช้บังคับ ให้ผู้มีหน้าที่รายงาน</w:t>
      </w:r>
      <w:r w:rsidR="00F17695" w:rsidRPr="00A01D39">
        <w:rPr>
          <w:rFonts w:hint="cs"/>
          <w:color w:val="000000" w:themeColor="text1"/>
          <w:spacing w:val="-20"/>
          <w:cs/>
        </w:rPr>
        <w:t>ตามมาตรา ๑๕</w:t>
      </w:r>
      <w:r w:rsidR="00A01D39">
        <w:rPr>
          <w:color w:val="000000" w:themeColor="text1"/>
          <w:spacing w:val="-20"/>
          <w:cs/>
        </w:rPr>
        <w:br/>
      </w:r>
      <w:r w:rsidRPr="00FB1A0C">
        <w:rPr>
          <w:rFonts w:hint="cs"/>
          <w:color w:val="000000" w:themeColor="text1"/>
          <w:spacing w:val="-4"/>
          <w:cs/>
        </w:rPr>
        <w:t>ตรวจสอบบัญชีทางการเงินที่มีอยู่ในวันก่อนวันที่พระราช</w:t>
      </w:r>
      <w:r w:rsidR="00717B7E" w:rsidRPr="00FB1A0C">
        <w:rPr>
          <w:rFonts w:hint="cs"/>
          <w:color w:val="000000" w:themeColor="text1"/>
          <w:spacing w:val="-4"/>
          <w:cs/>
        </w:rPr>
        <w:t>กำหนด</w:t>
      </w:r>
      <w:r w:rsidRPr="00FB1A0C">
        <w:rPr>
          <w:rFonts w:hint="cs"/>
          <w:color w:val="000000" w:themeColor="text1"/>
          <w:spacing w:val="-4"/>
          <w:cs/>
        </w:rPr>
        <w:t>นี้ใช้บังคับของลูกค้าของตน</w:t>
      </w:r>
      <w:r w:rsidR="00A01D39">
        <w:rPr>
          <w:color w:val="000000" w:themeColor="text1"/>
          <w:spacing w:val="-4"/>
          <w:cs/>
        </w:rPr>
        <w:br/>
      </w:r>
      <w:r w:rsidRPr="00A01D39">
        <w:rPr>
          <w:rFonts w:hint="cs"/>
          <w:color w:val="000000" w:themeColor="text1"/>
          <w:spacing w:val="-20"/>
          <w:cs/>
        </w:rPr>
        <w:t>และหากพบว่าบัญชีทางการเงินใดถือโดยลูกค้าซึ่งเป็นผู้ที่ต้องถูกรายงาน หรือถือโดยลูกค้าซึ่งมีผู้มีอำนาจควบคุม</w:t>
      </w:r>
      <w:r w:rsidR="00A01D39">
        <w:rPr>
          <w:color w:val="000000" w:themeColor="text1"/>
          <w:spacing w:val="-20"/>
          <w:cs/>
        </w:rPr>
        <w:br/>
      </w:r>
      <w:r w:rsidRPr="007D0262">
        <w:rPr>
          <w:rFonts w:hint="cs"/>
          <w:color w:val="000000" w:themeColor="text1"/>
          <w:cs/>
        </w:rPr>
        <w:t>เป็นผู้ที่ต้องถูกรายงาน ให้</w:t>
      </w:r>
      <w:r w:rsidR="00723E4D" w:rsidRPr="00C661C8">
        <w:rPr>
          <w:rFonts w:hint="cs"/>
          <w:cs/>
        </w:rPr>
        <w:t>ผู้มีหน้าที่รายงาน</w:t>
      </w:r>
      <w:r w:rsidR="00C75D39" w:rsidRPr="006F482C">
        <w:rPr>
          <w:rFonts w:hint="cs"/>
          <w:color w:val="000000" w:themeColor="text1"/>
          <w:cs/>
        </w:rPr>
        <w:t>กำหนด</w:t>
      </w:r>
      <w:r w:rsidR="00C661C8" w:rsidRPr="006F482C">
        <w:rPr>
          <w:rFonts w:hint="cs"/>
          <w:color w:val="000000" w:themeColor="text1"/>
          <w:cs/>
        </w:rPr>
        <w:t>ให้</w:t>
      </w:r>
      <w:r w:rsidRPr="006F482C">
        <w:rPr>
          <w:rFonts w:hint="cs"/>
          <w:color w:val="000000" w:themeColor="text1"/>
          <w:cs/>
        </w:rPr>
        <w:t>บัญชีทางการเงินดังกล่าวเป็นบัญชีทางการเงิน</w:t>
      </w:r>
      <w:r w:rsidR="00A01D39">
        <w:rPr>
          <w:color w:val="000000" w:themeColor="text1"/>
          <w:cs/>
        </w:rPr>
        <w:br/>
      </w:r>
      <w:r w:rsidRPr="006F482C">
        <w:rPr>
          <w:rFonts w:hint="cs"/>
          <w:color w:val="000000" w:themeColor="text1"/>
          <w:cs/>
        </w:rPr>
        <w:t>ที่ต้องถูกรายงานตาม</w:t>
      </w:r>
      <w:r w:rsidR="004B6AB8" w:rsidRPr="006F482C">
        <w:rPr>
          <w:rFonts w:hint="cs"/>
          <w:color w:val="000000" w:themeColor="text1"/>
          <w:cs/>
        </w:rPr>
        <w:t xml:space="preserve">หมวด ๒ </w:t>
      </w:r>
      <w:r w:rsidR="00C661C8" w:rsidRPr="006F482C">
        <w:rPr>
          <w:rFonts w:hint="cs"/>
          <w:cs/>
          <w:lang w:eastAsia="zh-CN"/>
        </w:rPr>
        <w:t>การแลกเปลี่ยนข้อมูลแบบอัตโนมัติ</w:t>
      </w:r>
    </w:p>
    <w:p w14:paraId="171834D9" w14:textId="7478300F" w:rsidR="008A47C0" w:rsidRPr="007D0262" w:rsidRDefault="00AB0BB3" w:rsidP="00A01D39">
      <w:pPr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="008A47C0" w:rsidRPr="00A01D39">
        <w:rPr>
          <w:rFonts w:hint="cs"/>
          <w:color w:val="000000" w:themeColor="text1"/>
          <w:spacing w:val="-26"/>
          <w:cs/>
        </w:rPr>
        <w:t xml:space="preserve">หลักเกณฑ์และวิธีการในการตรวจสอบบัญชีทางการเงินตามวรรคหนึ่ง </w:t>
      </w:r>
      <w:r w:rsidR="00246BA6" w:rsidRPr="00A01D39">
        <w:rPr>
          <w:rFonts w:hint="cs"/>
          <w:color w:val="000000" w:themeColor="text1"/>
          <w:spacing w:val="-26"/>
          <w:cs/>
        </w:rPr>
        <w:t>และระยะเวลาในการส่งข้อมูล</w:t>
      </w:r>
      <w:r w:rsidR="00A01D39">
        <w:rPr>
          <w:color w:val="000000" w:themeColor="text1"/>
          <w:spacing w:val="-26"/>
        </w:rPr>
        <w:br/>
      </w:r>
      <w:r w:rsidR="008A47C0" w:rsidRPr="007D0262">
        <w:rPr>
          <w:rFonts w:hint="cs"/>
          <w:color w:val="000000" w:themeColor="text1"/>
          <w:cs/>
        </w:rPr>
        <w:t>ให้เป็นไปตามที่กำหนดในกฎกระทรวง  ทั้งนี้ กฎกระทรวงอาจกำหนดให้แตกต่างกันตามประเภท</w:t>
      </w:r>
      <w:r w:rsidR="00A01D39">
        <w:rPr>
          <w:color w:val="000000" w:themeColor="text1"/>
          <w:cs/>
        </w:rPr>
        <w:br/>
      </w:r>
      <w:r w:rsidR="008A47C0" w:rsidRPr="007D0262">
        <w:rPr>
          <w:rFonts w:hint="cs"/>
          <w:color w:val="000000" w:themeColor="text1"/>
          <w:cs/>
        </w:rPr>
        <w:t>หรือมูลค่าของบัญชีทางการเงินก็ได้</w:t>
      </w:r>
    </w:p>
    <w:p w14:paraId="16D6BE1E" w14:textId="19B307EC" w:rsidR="005F3E38" w:rsidRDefault="00AB0BB3" w:rsidP="002D6B39">
      <w:pPr>
        <w:jc w:val="thaiDistribute"/>
        <w:rPr>
          <w:color w:val="000000" w:themeColor="text1"/>
        </w:rPr>
      </w:pPr>
      <w:r w:rsidRPr="007D0262">
        <w:rPr>
          <w:rFonts w:hint="cs"/>
          <w:color w:val="000000" w:themeColor="text1"/>
          <w:cs/>
        </w:rPr>
        <w:tab/>
      </w:r>
      <w:r w:rsidRPr="007D0262">
        <w:rPr>
          <w:rFonts w:hint="cs"/>
          <w:color w:val="000000" w:themeColor="text1"/>
          <w:cs/>
        </w:rPr>
        <w:tab/>
      </w:r>
      <w:r w:rsidR="00D61665" w:rsidRPr="007D0262">
        <w:rPr>
          <w:rFonts w:hint="cs"/>
          <w:color w:val="000000" w:themeColor="text1"/>
          <w:cs/>
        </w:rPr>
        <w:t>ให้นำบทบัญญัติเกี่ยวกับบัญชีทางการเงิน ผู้ที่ต้องถูกรายงาน ผู้มีอำนาจควบคุม</w:t>
      </w:r>
      <w:r w:rsidR="00A01D39">
        <w:rPr>
          <w:color w:val="000000" w:themeColor="text1"/>
          <w:cs/>
        </w:rPr>
        <w:br/>
      </w:r>
      <w:r w:rsidR="00D61665" w:rsidRPr="007D0262">
        <w:rPr>
          <w:rFonts w:hint="cs"/>
          <w:color w:val="000000" w:themeColor="text1"/>
          <w:cs/>
        </w:rPr>
        <w:t>และการพิจารณาถิ่นที่อยู่ทางภาษีของผู้ที่ต้องถูกรายงานตามมาตรา ๑</w:t>
      </w:r>
      <w:r w:rsidR="00556571" w:rsidRPr="007D0262">
        <w:rPr>
          <w:rFonts w:hint="cs"/>
          <w:color w:val="000000" w:themeColor="text1"/>
          <w:cs/>
        </w:rPr>
        <w:t>๗</w:t>
      </w:r>
      <w:r w:rsidR="00C95645">
        <w:rPr>
          <w:rFonts w:hint="cs"/>
          <w:color w:val="000000" w:themeColor="text1"/>
          <w:cs/>
        </w:rPr>
        <w:t xml:space="preserve"> </w:t>
      </w:r>
      <w:r w:rsidR="00D61665" w:rsidRPr="007D0262">
        <w:rPr>
          <w:rFonts w:hint="cs"/>
          <w:color w:val="000000" w:themeColor="text1"/>
          <w:cs/>
        </w:rPr>
        <w:t>และบทบัญญัติมาตรา ๒</w:t>
      </w:r>
      <w:r w:rsidR="00556571" w:rsidRPr="007D0262">
        <w:rPr>
          <w:rFonts w:hint="cs"/>
          <w:color w:val="000000" w:themeColor="text1"/>
          <w:cs/>
        </w:rPr>
        <w:t>๑</w:t>
      </w:r>
      <w:r w:rsidR="00D61665" w:rsidRPr="007D0262">
        <w:rPr>
          <w:rFonts w:hint="cs"/>
          <w:color w:val="000000" w:themeColor="text1"/>
          <w:cs/>
        </w:rPr>
        <w:t xml:space="preserve"> มาตรา ๒</w:t>
      </w:r>
      <w:r w:rsidR="00556571" w:rsidRPr="007D0262">
        <w:rPr>
          <w:rFonts w:hint="cs"/>
          <w:color w:val="000000" w:themeColor="text1"/>
          <w:cs/>
        </w:rPr>
        <w:t>๒</w:t>
      </w:r>
      <w:r w:rsidR="00D61665" w:rsidRPr="007D0262">
        <w:rPr>
          <w:rFonts w:hint="cs"/>
          <w:color w:val="000000" w:themeColor="text1"/>
          <w:cs/>
        </w:rPr>
        <w:t xml:space="preserve"> </w:t>
      </w:r>
      <w:r w:rsidR="00E92638" w:rsidRPr="007D0262">
        <w:rPr>
          <w:rFonts w:hint="cs"/>
          <w:color w:val="000000" w:themeColor="text1"/>
          <w:cs/>
        </w:rPr>
        <w:t xml:space="preserve">มาตรา ๒๓ </w:t>
      </w:r>
      <w:r w:rsidR="00D61665" w:rsidRPr="007D0262">
        <w:rPr>
          <w:rFonts w:hint="cs"/>
          <w:color w:val="000000" w:themeColor="text1"/>
          <w:cs/>
        </w:rPr>
        <w:t>และมาตรา ๒</w:t>
      </w:r>
      <w:r w:rsidR="00E92638" w:rsidRPr="007D0262">
        <w:rPr>
          <w:rFonts w:hint="cs"/>
          <w:color w:val="000000" w:themeColor="text1"/>
          <w:cs/>
        </w:rPr>
        <w:t>๔</w:t>
      </w:r>
      <w:r w:rsidR="00D61665" w:rsidRPr="007D0262">
        <w:rPr>
          <w:rFonts w:hint="cs"/>
          <w:color w:val="000000" w:themeColor="text1"/>
          <w:cs/>
        </w:rPr>
        <w:t xml:space="preserve"> รวมทั้งบทกำหนดโทษที่เกี่ยวข้อง มาใช้บังคับ</w:t>
      </w:r>
      <w:r w:rsidR="00A01D39">
        <w:rPr>
          <w:color w:val="000000" w:themeColor="text1"/>
          <w:cs/>
        </w:rPr>
        <w:br/>
      </w:r>
      <w:r w:rsidR="008F02F8">
        <w:rPr>
          <w:rFonts w:hint="cs"/>
          <w:color w:val="000000" w:themeColor="text1"/>
          <w:cs/>
        </w:rPr>
        <w:t>แก่</w:t>
      </w:r>
      <w:r w:rsidR="00D61665" w:rsidRPr="007D0262">
        <w:rPr>
          <w:rFonts w:hint="cs"/>
          <w:color w:val="000000" w:themeColor="text1"/>
          <w:cs/>
        </w:rPr>
        <w:t xml:space="preserve">การดำเนินการตามมาตรานี้ด้วย </w:t>
      </w:r>
    </w:p>
    <w:p w14:paraId="1B525127" w14:textId="4993857E" w:rsidR="00080906" w:rsidRPr="007D0262" w:rsidRDefault="00BF5FE0" w:rsidP="0065486B">
      <w:pPr>
        <w:jc w:val="both"/>
        <w:rPr>
          <w:i/>
          <w:iCs/>
          <w:color w:val="000000" w:themeColor="text1"/>
          <w:shd w:val="clear" w:color="auto" w:fill="FFFFFF"/>
        </w:rPr>
      </w:pPr>
      <w:r w:rsidRPr="007D0262">
        <w:rPr>
          <w:rFonts w:eastAsia="Calibri" w:hint="cs"/>
          <w:cs/>
        </w:rPr>
        <w:tab/>
      </w:r>
      <w:r w:rsidR="00E9446B" w:rsidRPr="007D0262">
        <w:rPr>
          <w:rFonts w:eastAsia="Calibri" w:hint="cs"/>
          <w:cs/>
        </w:rPr>
        <w:tab/>
      </w:r>
      <w:r w:rsidR="00E92E38" w:rsidRPr="007D0262">
        <w:rPr>
          <w:rFonts w:hint="cs"/>
          <w:color w:val="000000" w:themeColor="text1"/>
          <w:shd w:val="clear" w:color="auto" w:fill="FFFFFF"/>
          <w:cs/>
        </w:rPr>
        <w:t>มาตรา ๓๓</w:t>
      </w:r>
      <w:r w:rsidR="00556571" w:rsidRPr="007D0262">
        <w:rPr>
          <w:rFonts w:hint="cs"/>
          <w:color w:val="000000" w:themeColor="text1"/>
          <w:shd w:val="clear" w:color="auto" w:fill="FFFFFF"/>
          <w:cs/>
        </w:rPr>
        <w:t xml:space="preserve">  </w:t>
      </w:r>
      <w:r w:rsidR="00E92E38" w:rsidRPr="007D0262">
        <w:rPr>
          <w:rFonts w:hint="cs"/>
          <w:color w:val="000000" w:themeColor="text1"/>
          <w:shd w:val="clear" w:color="auto" w:fill="FFFFFF"/>
          <w:cs/>
        </w:rPr>
        <w:t>ห้ามมิให้ใช้บังคับบทบัญญัติมาตรา ๑</w:t>
      </w:r>
      <w:r w:rsidR="00556571" w:rsidRPr="007D0262">
        <w:rPr>
          <w:rFonts w:hint="cs"/>
          <w:color w:val="000000" w:themeColor="text1"/>
          <w:shd w:val="clear" w:color="auto" w:fill="FFFFFF"/>
          <w:cs/>
        </w:rPr>
        <w:t>๗</w:t>
      </w:r>
      <w:r w:rsidR="00E92E38" w:rsidRPr="007D0262">
        <w:rPr>
          <w:rFonts w:hint="cs"/>
          <w:color w:val="000000" w:themeColor="text1"/>
          <w:shd w:val="clear" w:color="auto" w:fill="FFFFFF"/>
          <w:cs/>
        </w:rPr>
        <w:t xml:space="preserve"> มาตรา ๑</w:t>
      </w:r>
      <w:r w:rsidR="00556571" w:rsidRPr="007D0262">
        <w:rPr>
          <w:rFonts w:hint="cs"/>
          <w:color w:val="000000" w:themeColor="text1"/>
          <w:shd w:val="clear" w:color="auto" w:fill="FFFFFF"/>
          <w:cs/>
        </w:rPr>
        <w:t>๘</w:t>
      </w:r>
      <w:r w:rsidR="00E92E38" w:rsidRPr="007D0262">
        <w:rPr>
          <w:rFonts w:hint="cs"/>
          <w:color w:val="000000" w:themeColor="text1"/>
          <w:shd w:val="clear" w:color="auto" w:fill="FFFFFF"/>
          <w:cs/>
        </w:rPr>
        <w:t xml:space="preserve"> และมาตรา ๓๒ </w:t>
      </w:r>
      <w:r w:rsidR="00C95645">
        <w:rPr>
          <w:color w:val="000000" w:themeColor="text1"/>
          <w:shd w:val="clear" w:color="auto" w:fill="FFFFFF"/>
          <w:cs/>
        </w:rPr>
        <w:br/>
      </w:r>
      <w:r w:rsidR="00E92E38" w:rsidRPr="007D0262">
        <w:rPr>
          <w:rFonts w:hint="cs"/>
          <w:color w:val="000000" w:themeColor="text1"/>
          <w:shd w:val="clear" w:color="auto" w:fill="FFFFFF"/>
          <w:cs/>
        </w:rPr>
        <w:t>ในการลงโทษหรือในทางที่จะเป็นผลร้ายแก่ผู้มีหน้าที่รายงาน จนกว่า</w:t>
      </w:r>
      <w:r w:rsidR="00080906" w:rsidRPr="007D0262">
        <w:rPr>
          <w:rFonts w:hint="cs"/>
          <w:color w:val="000000" w:themeColor="text1"/>
          <w:shd w:val="clear" w:color="auto" w:fill="FFFFFF"/>
          <w:cs/>
        </w:rPr>
        <w:t>กฎกระทรวง</w:t>
      </w:r>
      <w:r w:rsidR="00097978" w:rsidRPr="007D0262">
        <w:rPr>
          <w:rFonts w:hint="cs"/>
          <w:color w:val="000000" w:themeColor="text1"/>
          <w:shd w:val="clear" w:color="auto" w:fill="FFFFFF"/>
          <w:cs/>
        </w:rPr>
        <w:t>หรือ</w:t>
      </w:r>
      <w:r w:rsidR="00080906" w:rsidRPr="007D0262">
        <w:rPr>
          <w:rFonts w:hint="cs"/>
          <w:color w:val="000000" w:themeColor="text1"/>
          <w:shd w:val="clear" w:color="auto" w:fill="FFFFFF"/>
          <w:cs/>
        </w:rPr>
        <w:t>ประกาศ</w:t>
      </w:r>
      <w:r w:rsidR="00647625">
        <w:rPr>
          <w:color w:val="000000" w:themeColor="text1"/>
          <w:shd w:val="clear" w:color="auto" w:fill="FFFFFF"/>
          <w:cs/>
        </w:rPr>
        <w:br/>
      </w:r>
      <w:r w:rsidR="00080906" w:rsidRPr="007D0262">
        <w:rPr>
          <w:rFonts w:hint="cs"/>
          <w:color w:val="000000" w:themeColor="text1"/>
          <w:shd w:val="clear" w:color="auto" w:fill="FFFFFF"/>
          <w:cs/>
        </w:rPr>
        <w:t>ตามมาตราดังกล่าวจะมีผลใช้บังคับ</w:t>
      </w:r>
    </w:p>
    <w:p w14:paraId="26D92797" w14:textId="77777777" w:rsidR="004C6E23" w:rsidRPr="00AE1B4F" w:rsidRDefault="004C6E23" w:rsidP="0065486B">
      <w:pPr>
        <w:tabs>
          <w:tab w:val="left" w:pos="1440"/>
        </w:tabs>
        <w:jc w:val="both"/>
      </w:pPr>
    </w:p>
    <w:p w14:paraId="623597CB" w14:textId="3595A2BF" w:rsidR="00F33772" w:rsidRPr="00AE1B4F" w:rsidRDefault="00F33772" w:rsidP="0065486B">
      <w:pPr>
        <w:tabs>
          <w:tab w:val="left" w:pos="1440"/>
        </w:tabs>
        <w:jc w:val="both"/>
      </w:pPr>
      <w:r w:rsidRPr="00AE1B4F">
        <w:rPr>
          <w:rFonts w:hint="cs"/>
          <w:cs/>
        </w:rPr>
        <w:t>ผู้รับสนองพระบรมราชโองการ</w:t>
      </w:r>
    </w:p>
    <w:p w14:paraId="6E00773F" w14:textId="0C86D1A1" w:rsidR="00BD29D9" w:rsidRDefault="00C01A47" w:rsidP="0065486B">
      <w:pPr>
        <w:tabs>
          <w:tab w:val="left" w:pos="1440"/>
        </w:tabs>
        <w:jc w:val="both"/>
      </w:pPr>
      <w:r w:rsidRPr="00C01A47">
        <w:rPr>
          <w:cs/>
        </w:rPr>
        <w:t>พลเอก ประยุทธ์ จันทร์โอชา</w:t>
      </w:r>
      <w:r w:rsidRPr="00C01A47">
        <w:cr/>
      </w:r>
      <w:r w:rsidR="00F33772" w:rsidRPr="00AE1B4F">
        <w:rPr>
          <w:rFonts w:hint="cs"/>
          <w:cs/>
        </w:rPr>
        <w:t xml:space="preserve">        นายกรัฐมนตรี</w:t>
      </w:r>
    </w:p>
    <w:p w14:paraId="0EFCA60B" w14:textId="59886D02" w:rsidR="00C01A47" w:rsidRDefault="00C01A47" w:rsidP="003B66F7">
      <w:pPr>
        <w:jc w:val="thaiDistribute"/>
        <w:rPr>
          <w:rFonts w:cs="Angsana New"/>
        </w:rPr>
      </w:pPr>
      <w:r>
        <w:rPr>
          <w:cs/>
        </w:rPr>
        <w:br w:type="page"/>
      </w:r>
      <w:r w:rsidRPr="00CE4F8B">
        <w:rPr>
          <w:rFonts w:hint="cs"/>
          <w:spacing w:val="-20"/>
          <w:u w:val="single"/>
          <w:cs/>
        </w:rPr>
        <w:lastRenderedPageBreak/>
        <w:t>หมายเหตุ</w:t>
      </w:r>
      <w:r w:rsidRPr="00CE4F8B">
        <w:rPr>
          <w:rFonts w:hint="cs"/>
          <w:spacing w:val="-20"/>
          <w:cs/>
        </w:rPr>
        <w:t xml:space="preserve">  </w:t>
      </w:r>
      <w:r w:rsidRPr="00CE4F8B">
        <w:rPr>
          <w:spacing w:val="-20"/>
        </w:rPr>
        <w:t xml:space="preserve">:-  </w:t>
      </w:r>
      <w:r w:rsidRPr="00CE4F8B">
        <w:rPr>
          <w:rFonts w:hint="cs"/>
          <w:spacing w:val="-20"/>
          <w:cs/>
        </w:rPr>
        <w:t>เหตุผลในการประกาศใช้พระราชกำหนดฉบับนี้ คือ โดยที่ประเทศไทยต้องปฏิบัติตามพันธกรณี</w:t>
      </w:r>
      <w:r w:rsidR="00CE4F8B">
        <w:rPr>
          <w:spacing w:val="-20"/>
        </w:rPr>
        <w:br/>
      </w:r>
      <w:r w:rsidRPr="00325114">
        <w:rPr>
          <w:rFonts w:hint="cs"/>
          <w:cs/>
        </w:rPr>
        <w:t>ในการแลกเปลี่ยนข้อมูลภาษีอากรแบบร้องขอ</w:t>
      </w:r>
      <w:r w:rsidRPr="00325114">
        <w:rPr>
          <w:rFonts w:hint="cs"/>
          <w:spacing w:val="-10"/>
          <w:cs/>
        </w:rPr>
        <w:t>ตาม</w:t>
      </w:r>
      <w:r w:rsidRPr="00325114">
        <w:rPr>
          <w:rFonts w:hint="cs"/>
          <w:spacing w:val="-10"/>
          <w:cs/>
          <w:lang w:eastAsia="zh-CN"/>
        </w:rPr>
        <w:t>ความตกลงหรืออนุสัญญาเพื่อการเว้นการเก็บภาษีซ้อนและการป้องกันการเลี่ยงรัษฎากร และความตกลงพหุภาคีว่าด้วยการให้ความช่วยเหลือด้านการ</w:t>
      </w:r>
      <w:r w:rsidRPr="00CE4F8B">
        <w:rPr>
          <w:rFonts w:hint="cs"/>
          <w:spacing w:val="10"/>
          <w:cs/>
          <w:lang w:eastAsia="zh-CN"/>
        </w:rPr>
        <w:t xml:space="preserve">บริหารภาษี </w:t>
      </w:r>
      <w:r w:rsidRPr="00CE4F8B">
        <w:rPr>
          <w:rFonts w:hint="cs"/>
          <w:spacing w:val="-10"/>
          <w:cs/>
          <w:lang w:eastAsia="zh-CN"/>
        </w:rPr>
        <w:t>และต้องปฏิบัติตามพันธกรณี</w:t>
      </w:r>
      <w:r w:rsidRPr="00CE4F8B">
        <w:rPr>
          <w:rFonts w:hint="cs"/>
          <w:spacing w:val="-10"/>
          <w:cs/>
        </w:rPr>
        <w:t>ในการแลกเปลี่ยนข้อมูลบัญชีทางการเงินแบบอัตโนมัติตามความตกลงพหุภาคี</w:t>
      </w:r>
      <w:r w:rsidR="003B66F7">
        <w:rPr>
          <w:spacing w:val="-10"/>
          <w:cs/>
        </w:rPr>
        <w:br/>
      </w:r>
      <w:r w:rsidRPr="00CE4F8B">
        <w:rPr>
          <w:rFonts w:hint="cs"/>
          <w:spacing w:val="-20"/>
          <w:cs/>
        </w:rPr>
        <w:t>ระหว่างเจ้าหน้าที่ผู้มีอำนาจ</w:t>
      </w:r>
      <w:r w:rsidRPr="00CE4F8B">
        <w:rPr>
          <w:rFonts w:hint="cs"/>
          <w:color w:val="000000" w:themeColor="text1"/>
          <w:spacing w:val="-20"/>
          <w:cs/>
        </w:rPr>
        <w:t>ในการแลกเปลี่ยน</w:t>
      </w:r>
      <w:r w:rsidRPr="00CE4F8B">
        <w:rPr>
          <w:rFonts w:hint="cs"/>
          <w:spacing w:val="-20"/>
          <w:cs/>
        </w:rPr>
        <w:t>ข้อมูลบัญชี</w:t>
      </w:r>
      <w:r w:rsidRPr="00CE4F8B">
        <w:rPr>
          <w:rFonts w:hint="cs"/>
          <w:color w:val="000000" w:themeColor="text1"/>
          <w:spacing w:val="-20"/>
          <w:cs/>
        </w:rPr>
        <w:t>ทางการเงินแบบอัตโนมัติ</w:t>
      </w:r>
      <w:r w:rsidRPr="00CE4F8B">
        <w:rPr>
          <w:rFonts w:hint="cs"/>
          <w:spacing w:val="-20"/>
          <w:cs/>
          <w:lang w:eastAsia="zh-CN"/>
        </w:rPr>
        <w:t xml:space="preserve">  ประกอบกับประเทศไทย</w:t>
      </w:r>
      <w:r w:rsidR="00CE4F8B">
        <w:rPr>
          <w:spacing w:val="-20"/>
          <w:lang w:eastAsia="zh-CN"/>
        </w:rPr>
        <w:br/>
      </w:r>
      <w:r w:rsidRPr="00325114">
        <w:rPr>
          <w:rFonts w:hint="cs"/>
          <w:spacing w:val="-6"/>
          <w:cs/>
        </w:rPr>
        <w:t>เป็นภาคีสมาชิก</w:t>
      </w:r>
      <w:r>
        <w:rPr>
          <w:rFonts w:hint="cs"/>
          <w:spacing w:val="-6"/>
          <w:cs/>
        </w:rPr>
        <w:t>ของ</w:t>
      </w:r>
      <w:r w:rsidRPr="00325114">
        <w:rPr>
          <w:rFonts w:hint="cs"/>
          <w:spacing w:val="-6"/>
        </w:rPr>
        <w:t xml:space="preserve"> Global Forum on Transparency and Exchange of Information for Tax </w:t>
      </w:r>
      <w:r w:rsidRPr="00CE4F8B">
        <w:rPr>
          <w:rFonts w:hint="cs"/>
          <w:spacing w:val="-20"/>
        </w:rPr>
        <w:t xml:space="preserve">Purposes </w:t>
      </w:r>
      <w:r w:rsidRPr="00CE4F8B">
        <w:rPr>
          <w:rFonts w:hint="cs"/>
          <w:spacing w:val="-20"/>
          <w:cs/>
        </w:rPr>
        <w:t>ซึ่งเป็นกรอบความร่วมมือเกี่ยวกับการแลกเปลี่ยนข้อมูลภาษีอากรขององค์การเพื่อความร่วมมือ</w:t>
      </w:r>
      <w:r w:rsidR="00CE4F8B">
        <w:rPr>
          <w:spacing w:val="-20"/>
        </w:rPr>
        <w:br/>
      </w:r>
      <w:r w:rsidRPr="00325114">
        <w:rPr>
          <w:rFonts w:hint="cs"/>
          <w:spacing w:val="-6"/>
          <w:cs/>
        </w:rPr>
        <w:t>ทางเศรษฐกิจและการพัฒนา (</w:t>
      </w:r>
      <w:proofErr w:type="spellStart"/>
      <w:r w:rsidRPr="00325114">
        <w:rPr>
          <w:rFonts w:hint="cs"/>
          <w:spacing w:val="-6"/>
        </w:rPr>
        <w:t>Organisation</w:t>
      </w:r>
      <w:proofErr w:type="spellEnd"/>
      <w:r w:rsidRPr="00325114">
        <w:rPr>
          <w:rFonts w:hint="cs"/>
          <w:spacing w:val="-6"/>
        </w:rPr>
        <w:t xml:space="preserve"> for Economic Co-operation</w:t>
      </w:r>
      <w:r w:rsidRPr="00325114">
        <w:rPr>
          <w:rFonts w:hint="cs"/>
        </w:rPr>
        <w:t xml:space="preserve"> and </w:t>
      </w:r>
      <w:r w:rsidRPr="00325114">
        <w:rPr>
          <w:rFonts w:hint="cs"/>
          <w:spacing w:val="-6"/>
        </w:rPr>
        <w:t xml:space="preserve">Development) </w:t>
      </w:r>
      <w:r w:rsidRPr="00CE4F8B">
        <w:rPr>
          <w:rFonts w:hint="cs"/>
          <w:spacing w:val="-20"/>
          <w:cs/>
        </w:rPr>
        <w:t>ประเทศไทยจึงต้องดำเนินการแลกเปลี่ยนข้อมูลภาษีอากรแบบร้องขอและข้อมูลบัญชีทางการเงินแบบอัตโนมัติ</w:t>
      </w:r>
      <w:r w:rsidR="00CE4F8B">
        <w:rPr>
          <w:spacing w:val="-20"/>
        </w:rPr>
        <w:br/>
      </w:r>
      <w:r w:rsidRPr="00CE4F8B">
        <w:rPr>
          <w:rFonts w:hint="cs"/>
          <w:spacing w:val="-20"/>
          <w:cs/>
        </w:rPr>
        <w:t>กับคู่ภาคีของความตกลงดังกล่าวภายในเดือนกันยายน พ.ศ. ๒๕๖๖ ซึ่งการดำเนินการดังกล่าวเป็นเรื่องใหม่</w:t>
      </w:r>
      <w:r w:rsidR="00CE4F8B">
        <w:rPr>
          <w:spacing w:val="-20"/>
        </w:rPr>
        <w:br/>
      </w:r>
      <w:r w:rsidRPr="00CE4F8B">
        <w:rPr>
          <w:rFonts w:hint="cs"/>
          <w:spacing w:val="-20"/>
          <w:cs/>
        </w:rPr>
        <w:t>และมีความซับซ้อนในทางปฏิบัติ จึงต้องให้เวลาแก่สถาบันการเงินซึ่งจะเป็นผู้มีหน้าที่รายงาน ในการตรวจสอบ</w:t>
      </w:r>
      <w:r w:rsidR="00CE4F8B">
        <w:rPr>
          <w:spacing w:val="-20"/>
          <w:cs/>
        </w:rPr>
        <w:br/>
      </w:r>
      <w:r w:rsidRPr="00CE4F8B">
        <w:rPr>
          <w:rFonts w:hint="cs"/>
          <w:spacing w:val="-20"/>
          <w:cs/>
        </w:rPr>
        <w:t>และจัดเตรียมข้อมูลบัญชีทางการเงินที่อยู่ในความครอบครองดูแลของตนเพื่อใช้ในการแลกเปลี่ยน หากสถาบันการเงิน</w:t>
      </w:r>
      <w:r w:rsidR="00CE4F8B">
        <w:rPr>
          <w:spacing w:val="-20"/>
          <w:cs/>
        </w:rPr>
        <w:br/>
      </w:r>
      <w:r w:rsidRPr="00CE4F8B">
        <w:rPr>
          <w:rFonts w:hint="cs"/>
          <w:spacing w:val="-10"/>
          <w:cs/>
        </w:rPr>
        <w:t>ของประเทศไทยไม่สามารถแลกเปลี่ยนข้อมูลได้ภายในกำหนดเวลาดังกล่าว ประเทศไทยก็จะถูกจัดให้เป็น</w:t>
      </w:r>
      <w:r w:rsidR="00CE4F8B">
        <w:rPr>
          <w:spacing w:val="-10"/>
        </w:rPr>
        <w:br/>
      </w:r>
      <w:r w:rsidRPr="00325114">
        <w:rPr>
          <w:rFonts w:hint="cs"/>
          <w:cs/>
        </w:rPr>
        <w:t>ประเทศที่ไม่ให้ความร่วมมือทางภาษีกับสหภาพยุโรป</w:t>
      </w:r>
      <w:r>
        <w:rPr>
          <w:rFonts w:hint="cs"/>
          <w:cs/>
        </w:rPr>
        <w:t xml:space="preserve">และกลุ่มประเทศ </w:t>
      </w:r>
      <w:r>
        <w:t>OECD</w:t>
      </w:r>
      <w:r>
        <w:rPr>
          <w:rFonts w:hint="cs"/>
          <w:cs/>
        </w:rPr>
        <w:t xml:space="preserve"> อันเป็นคู่ค้าสำคัญ</w:t>
      </w:r>
      <w:r w:rsidR="00CE4F8B">
        <w:rPr>
          <w:cs/>
        </w:rPr>
        <w:br/>
      </w:r>
      <w:r w:rsidRPr="00CE4F8B">
        <w:rPr>
          <w:rFonts w:hint="cs"/>
          <w:spacing w:val="-10"/>
          <w:cs/>
        </w:rPr>
        <w:t>ซึ่งจะส่งผลกระทบต่อความมั่นคงในทางเศรษฐกิจของประเทศอย่างรุนแรงโดยมิอาจหลีกเลี่ยงได้  ทั้งนี้</w:t>
      </w:r>
      <w:r w:rsidR="00CE4F8B">
        <w:rPr>
          <w:spacing w:val="-10"/>
          <w:cs/>
        </w:rPr>
        <w:br/>
      </w:r>
      <w:r w:rsidRPr="00CE4F8B">
        <w:rPr>
          <w:rFonts w:hint="cs"/>
          <w:spacing w:val="-20"/>
          <w:cs/>
        </w:rPr>
        <w:t>รัฐบาลได้เสนอร่างพระราช บัญญัติในเรื่องดังกล่าวต่อสภาผู้แทนราษฎรซึ่งพิจารณาชั้นกรรมาธิการเสร็จสิ้นแล้ว</w:t>
      </w:r>
      <w:r w:rsidR="00CE4F8B">
        <w:rPr>
          <w:spacing w:val="-20"/>
          <w:cs/>
        </w:rPr>
        <w:br/>
      </w:r>
      <w:r w:rsidRPr="00CE4F8B">
        <w:rPr>
          <w:rFonts w:hint="cs"/>
          <w:spacing w:val="-20"/>
          <w:cs/>
        </w:rPr>
        <w:t>แต่เนื่องจากมีการปิดสมัยประชุมสภาเสียก่อน ร่างพระราชบัญญัติดังกล่าวจึงค้างการพิจารณาของสภาผู้แทนราษฎร</w:t>
      </w:r>
      <w:r w:rsidR="00CE4F8B">
        <w:rPr>
          <w:spacing w:val="-20"/>
          <w:cs/>
        </w:rPr>
        <w:br/>
      </w:r>
      <w:r>
        <w:rPr>
          <w:rFonts w:hint="cs"/>
          <w:cs/>
        </w:rPr>
        <w:t xml:space="preserve">ซึ่งหากไม่ตราพระราชกำหนดขึ้น ก็จะไม่มีกฎหมายที่กำหนดให้ต้องมีการปฏิบัติตามพันธกรณีดังกล่าว  </w:t>
      </w:r>
      <w:r w:rsidRPr="00CE4F8B">
        <w:rPr>
          <w:rFonts w:hint="cs"/>
          <w:spacing w:val="-20"/>
          <w:cs/>
        </w:rPr>
        <w:t>กรณีจึงเป็นเหตุฉุกเฉินที่มีความจำเป็นรีบด่วนอัน</w:t>
      </w:r>
      <w:r w:rsidRPr="00CE4F8B">
        <w:rPr>
          <w:spacing w:val="-20"/>
          <w:shd w:val="clear" w:color="auto" w:fill="FFFFFF"/>
          <w:cs/>
        </w:rPr>
        <w:t>มิอาจจะหลีกเลี่ยงได้ เพื่อประโยชน์ในอันที่จะรักษาความมั่นคง</w:t>
      </w:r>
      <w:r w:rsidR="00CE4F8B">
        <w:rPr>
          <w:spacing w:val="-20"/>
          <w:shd w:val="clear" w:color="auto" w:fill="FFFFFF"/>
          <w:cs/>
        </w:rPr>
        <w:br/>
      </w:r>
      <w:r w:rsidR="00CE4F8B">
        <w:rPr>
          <w:rFonts w:hint="cs"/>
          <w:spacing w:val="2"/>
          <w:shd w:val="clear" w:color="auto" w:fill="FFFFFF"/>
          <w:cs/>
        </w:rPr>
        <w:t>ใ</w:t>
      </w:r>
      <w:r w:rsidRPr="00325114">
        <w:rPr>
          <w:spacing w:val="2"/>
          <w:shd w:val="clear" w:color="auto" w:fill="FFFFFF"/>
          <w:cs/>
        </w:rPr>
        <w:t>นทางเศรษฐกิจของประเทศ</w:t>
      </w:r>
      <w:r w:rsidRPr="00325114">
        <w:rPr>
          <w:rFonts w:hint="cs"/>
          <w:spacing w:val="2"/>
          <w:shd w:val="clear" w:color="auto" w:fill="FFFFFF"/>
          <w:cs/>
        </w:rPr>
        <w:t xml:space="preserve"> </w:t>
      </w:r>
      <w:r w:rsidRPr="00325114">
        <w:rPr>
          <w:rFonts w:hint="cs"/>
          <w:spacing w:val="-4"/>
          <w:cs/>
        </w:rPr>
        <w:t xml:space="preserve"> จึงจำเป็นต้องตราพระราชกำหนดนี้</w:t>
      </w:r>
      <w:r w:rsidRPr="00FB1A0C">
        <w:rPr>
          <w:rFonts w:hint="cs"/>
          <w:cs/>
        </w:rPr>
        <w:t xml:space="preserve"> </w:t>
      </w:r>
    </w:p>
    <w:p w14:paraId="254D4F99" w14:textId="77777777" w:rsidR="00C01A47" w:rsidRPr="007D0262" w:rsidRDefault="00C01A47" w:rsidP="003B66F7">
      <w:pPr>
        <w:tabs>
          <w:tab w:val="left" w:pos="1440"/>
        </w:tabs>
        <w:jc w:val="thaiDistribute"/>
        <w:rPr>
          <w:rFonts w:eastAsiaTheme="minorEastAsia"/>
          <w:strike/>
          <w:cs/>
          <w:lang w:eastAsia="zh-CN"/>
        </w:rPr>
      </w:pPr>
    </w:p>
    <w:sectPr w:rsidR="00C01A47" w:rsidRPr="007D0262" w:rsidSect="00FB1A0C">
      <w:headerReference w:type="default" r:id="rId11"/>
      <w:pgSz w:w="11906" w:h="16838"/>
      <w:pgMar w:top="1440" w:right="1797" w:bottom="1440" w:left="1797" w:header="709" w:footer="709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97576" w14:textId="77777777" w:rsidR="002D640E" w:rsidRDefault="002D640E" w:rsidP="00223799">
      <w:r>
        <w:separator/>
      </w:r>
    </w:p>
  </w:endnote>
  <w:endnote w:type="continuationSeparator" w:id="0">
    <w:p w14:paraId="2624D735" w14:textId="77777777" w:rsidR="002D640E" w:rsidRDefault="002D640E" w:rsidP="00223799">
      <w:r>
        <w:continuationSeparator/>
      </w:r>
    </w:p>
  </w:endnote>
  <w:endnote w:type="continuationNotice" w:id="1">
    <w:p w14:paraId="11A80F19" w14:textId="77777777" w:rsidR="002D640E" w:rsidRDefault="002D64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E897E" w14:textId="77777777" w:rsidR="002D640E" w:rsidRDefault="002D640E" w:rsidP="00223799">
      <w:r>
        <w:separator/>
      </w:r>
    </w:p>
  </w:footnote>
  <w:footnote w:type="continuationSeparator" w:id="0">
    <w:p w14:paraId="34416289" w14:textId="77777777" w:rsidR="002D640E" w:rsidRDefault="002D640E" w:rsidP="00223799">
      <w:r>
        <w:continuationSeparator/>
      </w:r>
    </w:p>
  </w:footnote>
  <w:footnote w:type="continuationNotice" w:id="1">
    <w:p w14:paraId="563A9741" w14:textId="77777777" w:rsidR="002D640E" w:rsidRDefault="002D64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7564D" w14:textId="77777777" w:rsidR="00C9402A" w:rsidRPr="00C9402A" w:rsidRDefault="00C9402A">
    <w:pPr>
      <w:pStyle w:val="Header"/>
      <w:jc w:val="center"/>
      <w:rPr>
        <w:rFonts w:cs="TH SarabunPSK"/>
        <w:szCs w:val="32"/>
      </w:rPr>
    </w:pPr>
    <w:r w:rsidRPr="00C9402A">
      <w:rPr>
        <w:rFonts w:cs="TH SarabunPSK"/>
        <w:szCs w:val="32"/>
      </w:rPr>
      <w:fldChar w:fldCharType="begin"/>
    </w:r>
    <w:r w:rsidRPr="00C9402A">
      <w:rPr>
        <w:rFonts w:cs="TH SarabunPSK"/>
        <w:szCs w:val="32"/>
      </w:rPr>
      <w:instrText xml:space="preserve"> PAGE   \* MERGEFORMAT </w:instrText>
    </w:r>
    <w:r w:rsidRPr="00C9402A">
      <w:rPr>
        <w:rFonts w:cs="TH SarabunPSK"/>
        <w:szCs w:val="32"/>
      </w:rPr>
      <w:fldChar w:fldCharType="separate"/>
    </w:r>
    <w:r>
      <w:rPr>
        <w:rFonts w:cs="TH SarabunPSK"/>
        <w:noProof/>
        <w:szCs w:val="32"/>
        <w:cs/>
      </w:rPr>
      <w:t>๑๐</w:t>
    </w:r>
    <w:r w:rsidRPr="00C9402A">
      <w:rPr>
        <w:rFonts w:cs="TH SarabunPSK"/>
        <w:noProof/>
        <w:szCs w:val="32"/>
      </w:rPr>
      <w:fldChar w:fldCharType="end"/>
    </w:r>
  </w:p>
  <w:p w14:paraId="4706A509" w14:textId="77777777" w:rsidR="009041C5" w:rsidRDefault="009041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0660"/>
    <w:multiLevelType w:val="hybridMultilevel"/>
    <w:tmpl w:val="F68E50FE"/>
    <w:lvl w:ilvl="0" w:tplc="FA4E05C6">
      <w:start w:val="1"/>
      <w:numFmt w:val="thaiNumbers"/>
      <w:lvlText w:val="(%1)"/>
      <w:lvlJc w:val="left"/>
      <w:pPr>
        <w:ind w:left="1830" w:hanging="39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0A1153"/>
    <w:multiLevelType w:val="hybridMultilevel"/>
    <w:tmpl w:val="E3EEDA3C"/>
    <w:lvl w:ilvl="0" w:tplc="14D6BD4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C756176"/>
    <w:multiLevelType w:val="hybridMultilevel"/>
    <w:tmpl w:val="06147670"/>
    <w:lvl w:ilvl="0" w:tplc="291440C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B2F41C1"/>
    <w:multiLevelType w:val="hybridMultilevel"/>
    <w:tmpl w:val="F2DA1F8A"/>
    <w:lvl w:ilvl="0" w:tplc="344EE066">
      <w:start w:val="1"/>
      <w:numFmt w:val="decimal"/>
      <w:lvlText w:val="(%1)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A906D6A"/>
    <w:multiLevelType w:val="hybridMultilevel"/>
    <w:tmpl w:val="EAF8DE4A"/>
    <w:lvl w:ilvl="0" w:tplc="A3FC9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02"/>
    <w:rsid w:val="00000659"/>
    <w:rsid w:val="00000CB4"/>
    <w:rsid w:val="00001AA2"/>
    <w:rsid w:val="00001E6C"/>
    <w:rsid w:val="00001F95"/>
    <w:rsid w:val="0000236A"/>
    <w:rsid w:val="00003319"/>
    <w:rsid w:val="0000403F"/>
    <w:rsid w:val="000041C6"/>
    <w:rsid w:val="000041E1"/>
    <w:rsid w:val="000044BC"/>
    <w:rsid w:val="00005D48"/>
    <w:rsid w:val="0000793D"/>
    <w:rsid w:val="00012009"/>
    <w:rsid w:val="0001212A"/>
    <w:rsid w:val="000131AA"/>
    <w:rsid w:val="00014E3B"/>
    <w:rsid w:val="00014F47"/>
    <w:rsid w:val="000156B7"/>
    <w:rsid w:val="00015BAD"/>
    <w:rsid w:val="0001675B"/>
    <w:rsid w:val="00020FCB"/>
    <w:rsid w:val="0002227C"/>
    <w:rsid w:val="00024626"/>
    <w:rsid w:val="000253D8"/>
    <w:rsid w:val="00025E3F"/>
    <w:rsid w:val="000269D0"/>
    <w:rsid w:val="0002732A"/>
    <w:rsid w:val="00027739"/>
    <w:rsid w:val="00030C35"/>
    <w:rsid w:val="0003162F"/>
    <w:rsid w:val="00033EAB"/>
    <w:rsid w:val="00034656"/>
    <w:rsid w:val="00034764"/>
    <w:rsid w:val="00035369"/>
    <w:rsid w:val="000364FF"/>
    <w:rsid w:val="0003675E"/>
    <w:rsid w:val="000372E0"/>
    <w:rsid w:val="00040571"/>
    <w:rsid w:val="00040B7E"/>
    <w:rsid w:val="000410C5"/>
    <w:rsid w:val="00042388"/>
    <w:rsid w:val="000423F1"/>
    <w:rsid w:val="00042F51"/>
    <w:rsid w:val="000443DB"/>
    <w:rsid w:val="000474EE"/>
    <w:rsid w:val="00047CDF"/>
    <w:rsid w:val="00050ADD"/>
    <w:rsid w:val="00054314"/>
    <w:rsid w:val="000546CD"/>
    <w:rsid w:val="0005490E"/>
    <w:rsid w:val="00056D17"/>
    <w:rsid w:val="0005727B"/>
    <w:rsid w:val="0006070A"/>
    <w:rsid w:val="0006308A"/>
    <w:rsid w:val="00064B34"/>
    <w:rsid w:val="0006502E"/>
    <w:rsid w:val="00065F15"/>
    <w:rsid w:val="000663AF"/>
    <w:rsid w:val="000677DD"/>
    <w:rsid w:val="00070700"/>
    <w:rsid w:val="00070D6B"/>
    <w:rsid w:val="00072E28"/>
    <w:rsid w:val="00073C7E"/>
    <w:rsid w:val="0007450A"/>
    <w:rsid w:val="00077125"/>
    <w:rsid w:val="000773FA"/>
    <w:rsid w:val="00077C86"/>
    <w:rsid w:val="000804E9"/>
    <w:rsid w:val="00080906"/>
    <w:rsid w:val="00080C04"/>
    <w:rsid w:val="000815C0"/>
    <w:rsid w:val="00082CED"/>
    <w:rsid w:val="000836F6"/>
    <w:rsid w:val="00084FE0"/>
    <w:rsid w:val="000854B4"/>
    <w:rsid w:val="00085931"/>
    <w:rsid w:val="00090369"/>
    <w:rsid w:val="00090590"/>
    <w:rsid w:val="0009324B"/>
    <w:rsid w:val="000932C4"/>
    <w:rsid w:val="00094481"/>
    <w:rsid w:val="00094B91"/>
    <w:rsid w:val="00094C9A"/>
    <w:rsid w:val="00097978"/>
    <w:rsid w:val="000A0C59"/>
    <w:rsid w:val="000A119F"/>
    <w:rsid w:val="000A3958"/>
    <w:rsid w:val="000A5797"/>
    <w:rsid w:val="000A5E81"/>
    <w:rsid w:val="000B1D45"/>
    <w:rsid w:val="000B2614"/>
    <w:rsid w:val="000B28AB"/>
    <w:rsid w:val="000B2B3C"/>
    <w:rsid w:val="000B2BE3"/>
    <w:rsid w:val="000B30BB"/>
    <w:rsid w:val="000B48D2"/>
    <w:rsid w:val="000B4BE4"/>
    <w:rsid w:val="000B50FE"/>
    <w:rsid w:val="000B59F4"/>
    <w:rsid w:val="000C08FA"/>
    <w:rsid w:val="000C1892"/>
    <w:rsid w:val="000C2A89"/>
    <w:rsid w:val="000C4235"/>
    <w:rsid w:val="000C48FA"/>
    <w:rsid w:val="000C4A92"/>
    <w:rsid w:val="000C5155"/>
    <w:rsid w:val="000C5622"/>
    <w:rsid w:val="000C673C"/>
    <w:rsid w:val="000D04BB"/>
    <w:rsid w:val="000D1042"/>
    <w:rsid w:val="000D1C84"/>
    <w:rsid w:val="000D1EB2"/>
    <w:rsid w:val="000D3CFD"/>
    <w:rsid w:val="000D3D3F"/>
    <w:rsid w:val="000D514A"/>
    <w:rsid w:val="000D6B2F"/>
    <w:rsid w:val="000D7F3E"/>
    <w:rsid w:val="000E0295"/>
    <w:rsid w:val="000E03CD"/>
    <w:rsid w:val="000E0C33"/>
    <w:rsid w:val="000E245B"/>
    <w:rsid w:val="000E249C"/>
    <w:rsid w:val="000E3FC1"/>
    <w:rsid w:val="000E5FE0"/>
    <w:rsid w:val="000E60C0"/>
    <w:rsid w:val="000E62F8"/>
    <w:rsid w:val="000E6B95"/>
    <w:rsid w:val="000E7B53"/>
    <w:rsid w:val="000E7FEE"/>
    <w:rsid w:val="000F1E24"/>
    <w:rsid w:val="000F22A9"/>
    <w:rsid w:val="000F2A01"/>
    <w:rsid w:val="000F2A9C"/>
    <w:rsid w:val="000F3F2C"/>
    <w:rsid w:val="000F4103"/>
    <w:rsid w:val="000F7E96"/>
    <w:rsid w:val="001012F9"/>
    <w:rsid w:val="00101CEE"/>
    <w:rsid w:val="0010226C"/>
    <w:rsid w:val="0010369D"/>
    <w:rsid w:val="0010491A"/>
    <w:rsid w:val="00105B5D"/>
    <w:rsid w:val="00107F1B"/>
    <w:rsid w:val="0011289C"/>
    <w:rsid w:val="00113B7D"/>
    <w:rsid w:val="00114B5D"/>
    <w:rsid w:val="00114D00"/>
    <w:rsid w:val="00115474"/>
    <w:rsid w:val="00116A34"/>
    <w:rsid w:val="00117498"/>
    <w:rsid w:val="0012078D"/>
    <w:rsid w:val="00120DD3"/>
    <w:rsid w:val="0012579C"/>
    <w:rsid w:val="001265EF"/>
    <w:rsid w:val="00126781"/>
    <w:rsid w:val="0012683B"/>
    <w:rsid w:val="00127D0B"/>
    <w:rsid w:val="001308CB"/>
    <w:rsid w:val="00132E71"/>
    <w:rsid w:val="00133E4E"/>
    <w:rsid w:val="001341B3"/>
    <w:rsid w:val="00134495"/>
    <w:rsid w:val="00134615"/>
    <w:rsid w:val="00134D39"/>
    <w:rsid w:val="00135F90"/>
    <w:rsid w:val="00140178"/>
    <w:rsid w:val="00140F5D"/>
    <w:rsid w:val="00141845"/>
    <w:rsid w:val="00142218"/>
    <w:rsid w:val="00142223"/>
    <w:rsid w:val="0014226F"/>
    <w:rsid w:val="00146548"/>
    <w:rsid w:val="001466B3"/>
    <w:rsid w:val="00152351"/>
    <w:rsid w:val="001530F7"/>
    <w:rsid w:val="0015338D"/>
    <w:rsid w:val="001533DB"/>
    <w:rsid w:val="001538A0"/>
    <w:rsid w:val="00154846"/>
    <w:rsid w:val="00156640"/>
    <w:rsid w:val="001578F7"/>
    <w:rsid w:val="001631C8"/>
    <w:rsid w:val="001642A0"/>
    <w:rsid w:val="001656EF"/>
    <w:rsid w:val="00166F1B"/>
    <w:rsid w:val="001673C3"/>
    <w:rsid w:val="001675F2"/>
    <w:rsid w:val="001713E5"/>
    <w:rsid w:val="00174584"/>
    <w:rsid w:val="001748F1"/>
    <w:rsid w:val="0017518D"/>
    <w:rsid w:val="00175B4A"/>
    <w:rsid w:val="00177FD1"/>
    <w:rsid w:val="001818C1"/>
    <w:rsid w:val="001820F0"/>
    <w:rsid w:val="0018275A"/>
    <w:rsid w:val="00183020"/>
    <w:rsid w:val="0018312F"/>
    <w:rsid w:val="001835A3"/>
    <w:rsid w:val="00183AEA"/>
    <w:rsid w:val="00183E97"/>
    <w:rsid w:val="00184738"/>
    <w:rsid w:val="00184D17"/>
    <w:rsid w:val="00185194"/>
    <w:rsid w:val="001857DC"/>
    <w:rsid w:val="00186100"/>
    <w:rsid w:val="0018666F"/>
    <w:rsid w:val="00186880"/>
    <w:rsid w:val="00187641"/>
    <w:rsid w:val="00187B7C"/>
    <w:rsid w:val="00187E97"/>
    <w:rsid w:val="00190FB0"/>
    <w:rsid w:val="001918E0"/>
    <w:rsid w:val="001919A8"/>
    <w:rsid w:val="00192AA3"/>
    <w:rsid w:val="00193C32"/>
    <w:rsid w:val="00194280"/>
    <w:rsid w:val="00194890"/>
    <w:rsid w:val="001967F7"/>
    <w:rsid w:val="00197221"/>
    <w:rsid w:val="001A14CE"/>
    <w:rsid w:val="001A368A"/>
    <w:rsid w:val="001A3C5B"/>
    <w:rsid w:val="001A5395"/>
    <w:rsid w:val="001A5423"/>
    <w:rsid w:val="001A5827"/>
    <w:rsid w:val="001A706A"/>
    <w:rsid w:val="001B0D03"/>
    <w:rsid w:val="001B2BB7"/>
    <w:rsid w:val="001B41F0"/>
    <w:rsid w:val="001B4BF0"/>
    <w:rsid w:val="001B5C72"/>
    <w:rsid w:val="001B792F"/>
    <w:rsid w:val="001C0262"/>
    <w:rsid w:val="001C2CD2"/>
    <w:rsid w:val="001C30CD"/>
    <w:rsid w:val="001C425E"/>
    <w:rsid w:val="001C42F0"/>
    <w:rsid w:val="001C445A"/>
    <w:rsid w:val="001C5120"/>
    <w:rsid w:val="001C59A4"/>
    <w:rsid w:val="001C59C2"/>
    <w:rsid w:val="001C7858"/>
    <w:rsid w:val="001D02B3"/>
    <w:rsid w:val="001D0B5F"/>
    <w:rsid w:val="001D2856"/>
    <w:rsid w:val="001D2C84"/>
    <w:rsid w:val="001D3327"/>
    <w:rsid w:val="001D35F9"/>
    <w:rsid w:val="001D363D"/>
    <w:rsid w:val="001D3866"/>
    <w:rsid w:val="001D4589"/>
    <w:rsid w:val="001D469D"/>
    <w:rsid w:val="001D6627"/>
    <w:rsid w:val="001D6966"/>
    <w:rsid w:val="001E07F2"/>
    <w:rsid w:val="001E0DC4"/>
    <w:rsid w:val="001E1550"/>
    <w:rsid w:val="001E1B57"/>
    <w:rsid w:val="001E4185"/>
    <w:rsid w:val="001E530F"/>
    <w:rsid w:val="001E67C0"/>
    <w:rsid w:val="001E6C83"/>
    <w:rsid w:val="001E6EEF"/>
    <w:rsid w:val="001F3136"/>
    <w:rsid w:val="001F5C2C"/>
    <w:rsid w:val="001F5E20"/>
    <w:rsid w:val="001F6370"/>
    <w:rsid w:val="001F7515"/>
    <w:rsid w:val="001F7965"/>
    <w:rsid w:val="00200734"/>
    <w:rsid w:val="002008D1"/>
    <w:rsid w:val="00200A5B"/>
    <w:rsid w:val="00201783"/>
    <w:rsid w:val="00202131"/>
    <w:rsid w:val="00202BFA"/>
    <w:rsid w:val="00203AA3"/>
    <w:rsid w:val="00203CB1"/>
    <w:rsid w:val="00204899"/>
    <w:rsid w:val="00205B21"/>
    <w:rsid w:val="00207A1F"/>
    <w:rsid w:val="00207CD6"/>
    <w:rsid w:val="00211161"/>
    <w:rsid w:val="00211519"/>
    <w:rsid w:val="00212F6E"/>
    <w:rsid w:val="002134EE"/>
    <w:rsid w:val="00213EB8"/>
    <w:rsid w:val="002149C7"/>
    <w:rsid w:val="0021560A"/>
    <w:rsid w:val="002158FD"/>
    <w:rsid w:val="00216C74"/>
    <w:rsid w:val="00217A31"/>
    <w:rsid w:val="002202EE"/>
    <w:rsid w:val="00220A79"/>
    <w:rsid w:val="00222BE0"/>
    <w:rsid w:val="00222D27"/>
    <w:rsid w:val="0022374D"/>
    <w:rsid w:val="00223799"/>
    <w:rsid w:val="0022431B"/>
    <w:rsid w:val="002249EB"/>
    <w:rsid w:val="002251CF"/>
    <w:rsid w:val="0022555A"/>
    <w:rsid w:val="00225AFA"/>
    <w:rsid w:val="00225C2C"/>
    <w:rsid w:val="002270A6"/>
    <w:rsid w:val="00227511"/>
    <w:rsid w:val="00230D3E"/>
    <w:rsid w:val="00230D7A"/>
    <w:rsid w:val="00231660"/>
    <w:rsid w:val="00231EB9"/>
    <w:rsid w:val="002320AA"/>
    <w:rsid w:val="00232D6A"/>
    <w:rsid w:val="002333A7"/>
    <w:rsid w:val="002335B3"/>
    <w:rsid w:val="00234B1D"/>
    <w:rsid w:val="00234CC3"/>
    <w:rsid w:val="0023550A"/>
    <w:rsid w:val="00235DF1"/>
    <w:rsid w:val="00235E87"/>
    <w:rsid w:val="00236D2D"/>
    <w:rsid w:val="00237E2D"/>
    <w:rsid w:val="002402A2"/>
    <w:rsid w:val="00241775"/>
    <w:rsid w:val="00241D3C"/>
    <w:rsid w:val="002426F8"/>
    <w:rsid w:val="0024270B"/>
    <w:rsid w:val="00243E3D"/>
    <w:rsid w:val="00243E80"/>
    <w:rsid w:val="00246BA6"/>
    <w:rsid w:val="00246E6E"/>
    <w:rsid w:val="0025116C"/>
    <w:rsid w:val="002513C7"/>
    <w:rsid w:val="00252FF5"/>
    <w:rsid w:val="00254BBA"/>
    <w:rsid w:val="00254F7F"/>
    <w:rsid w:val="002564B7"/>
    <w:rsid w:val="002566AC"/>
    <w:rsid w:val="00256A3B"/>
    <w:rsid w:val="002606B0"/>
    <w:rsid w:val="00260BF0"/>
    <w:rsid w:val="00262903"/>
    <w:rsid w:val="00262D88"/>
    <w:rsid w:val="002636E8"/>
    <w:rsid w:val="002639DE"/>
    <w:rsid w:val="002641A9"/>
    <w:rsid w:val="0026470C"/>
    <w:rsid w:val="00264987"/>
    <w:rsid w:val="00264BA8"/>
    <w:rsid w:val="00265187"/>
    <w:rsid w:val="002660DA"/>
    <w:rsid w:val="0026688F"/>
    <w:rsid w:val="00267A2D"/>
    <w:rsid w:val="002709C1"/>
    <w:rsid w:val="002711CE"/>
    <w:rsid w:val="002724C5"/>
    <w:rsid w:val="002735DB"/>
    <w:rsid w:val="0027408A"/>
    <w:rsid w:val="0027478C"/>
    <w:rsid w:val="00275161"/>
    <w:rsid w:val="00275A8B"/>
    <w:rsid w:val="00275AF5"/>
    <w:rsid w:val="00276637"/>
    <w:rsid w:val="00277491"/>
    <w:rsid w:val="0028015D"/>
    <w:rsid w:val="00280855"/>
    <w:rsid w:val="002809D0"/>
    <w:rsid w:val="00282175"/>
    <w:rsid w:val="0028230B"/>
    <w:rsid w:val="00282D41"/>
    <w:rsid w:val="002830B9"/>
    <w:rsid w:val="0028495D"/>
    <w:rsid w:val="00286D9A"/>
    <w:rsid w:val="0028720C"/>
    <w:rsid w:val="0028732C"/>
    <w:rsid w:val="00290DE6"/>
    <w:rsid w:val="0029144F"/>
    <w:rsid w:val="00295517"/>
    <w:rsid w:val="0029652B"/>
    <w:rsid w:val="00297E45"/>
    <w:rsid w:val="002A05E5"/>
    <w:rsid w:val="002A0EAF"/>
    <w:rsid w:val="002A1EEB"/>
    <w:rsid w:val="002A2267"/>
    <w:rsid w:val="002A291F"/>
    <w:rsid w:val="002A347C"/>
    <w:rsid w:val="002A4075"/>
    <w:rsid w:val="002A4AA2"/>
    <w:rsid w:val="002A5592"/>
    <w:rsid w:val="002A6925"/>
    <w:rsid w:val="002A6BA4"/>
    <w:rsid w:val="002A7047"/>
    <w:rsid w:val="002A764E"/>
    <w:rsid w:val="002B05E0"/>
    <w:rsid w:val="002B1B5A"/>
    <w:rsid w:val="002B2838"/>
    <w:rsid w:val="002B38B6"/>
    <w:rsid w:val="002B4A9E"/>
    <w:rsid w:val="002B4E2E"/>
    <w:rsid w:val="002B52BC"/>
    <w:rsid w:val="002B5ED9"/>
    <w:rsid w:val="002B6FBC"/>
    <w:rsid w:val="002B7ABC"/>
    <w:rsid w:val="002C05B7"/>
    <w:rsid w:val="002C0638"/>
    <w:rsid w:val="002C09C4"/>
    <w:rsid w:val="002C16C5"/>
    <w:rsid w:val="002C2929"/>
    <w:rsid w:val="002C40FC"/>
    <w:rsid w:val="002C4107"/>
    <w:rsid w:val="002C41FF"/>
    <w:rsid w:val="002C458D"/>
    <w:rsid w:val="002C64D7"/>
    <w:rsid w:val="002D0A51"/>
    <w:rsid w:val="002D0D80"/>
    <w:rsid w:val="002D0E66"/>
    <w:rsid w:val="002D13CE"/>
    <w:rsid w:val="002D34AE"/>
    <w:rsid w:val="002D3EAC"/>
    <w:rsid w:val="002D45DD"/>
    <w:rsid w:val="002D4FAA"/>
    <w:rsid w:val="002D50BE"/>
    <w:rsid w:val="002D640E"/>
    <w:rsid w:val="002D6B39"/>
    <w:rsid w:val="002D738C"/>
    <w:rsid w:val="002D7815"/>
    <w:rsid w:val="002E0C66"/>
    <w:rsid w:val="002E10B2"/>
    <w:rsid w:val="002E10E6"/>
    <w:rsid w:val="002E18EF"/>
    <w:rsid w:val="002E2863"/>
    <w:rsid w:val="002E2D18"/>
    <w:rsid w:val="002E3FFC"/>
    <w:rsid w:val="002E4B31"/>
    <w:rsid w:val="002E54C0"/>
    <w:rsid w:val="002E5517"/>
    <w:rsid w:val="002E6120"/>
    <w:rsid w:val="002E7E11"/>
    <w:rsid w:val="002F0F9B"/>
    <w:rsid w:val="002F2B4C"/>
    <w:rsid w:val="002F41AE"/>
    <w:rsid w:val="002F473A"/>
    <w:rsid w:val="002F4E13"/>
    <w:rsid w:val="002F5658"/>
    <w:rsid w:val="002F7131"/>
    <w:rsid w:val="00301D7A"/>
    <w:rsid w:val="003030F7"/>
    <w:rsid w:val="00303CAC"/>
    <w:rsid w:val="0030437E"/>
    <w:rsid w:val="00305214"/>
    <w:rsid w:val="003060BE"/>
    <w:rsid w:val="00306920"/>
    <w:rsid w:val="003077ED"/>
    <w:rsid w:val="00307F69"/>
    <w:rsid w:val="0031000E"/>
    <w:rsid w:val="0031054E"/>
    <w:rsid w:val="003141EE"/>
    <w:rsid w:val="0031571C"/>
    <w:rsid w:val="00315FCF"/>
    <w:rsid w:val="003165CA"/>
    <w:rsid w:val="0032007C"/>
    <w:rsid w:val="00320B69"/>
    <w:rsid w:val="003217B0"/>
    <w:rsid w:val="0032304E"/>
    <w:rsid w:val="003231B0"/>
    <w:rsid w:val="003231C6"/>
    <w:rsid w:val="00323622"/>
    <w:rsid w:val="003237F9"/>
    <w:rsid w:val="003248C6"/>
    <w:rsid w:val="00324A1D"/>
    <w:rsid w:val="00324B60"/>
    <w:rsid w:val="00325114"/>
    <w:rsid w:val="00326229"/>
    <w:rsid w:val="00326824"/>
    <w:rsid w:val="00327770"/>
    <w:rsid w:val="00327786"/>
    <w:rsid w:val="00327CCA"/>
    <w:rsid w:val="00330BBD"/>
    <w:rsid w:val="0033106D"/>
    <w:rsid w:val="00331FF6"/>
    <w:rsid w:val="003322DB"/>
    <w:rsid w:val="003326AB"/>
    <w:rsid w:val="00333974"/>
    <w:rsid w:val="00333CF3"/>
    <w:rsid w:val="00333ED6"/>
    <w:rsid w:val="003347E8"/>
    <w:rsid w:val="00334AB9"/>
    <w:rsid w:val="00335060"/>
    <w:rsid w:val="0033599F"/>
    <w:rsid w:val="00337AA5"/>
    <w:rsid w:val="0034124B"/>
    <w:rsid w:val="00341B5A"/>
    <w:rsid w:val="00341FDB"/>
    <w:rsid w:val="003420C4"/>
    <w:rsid w:val="003422CB"/>
    <w:rsid w:val="0034241D"/>
    <w:rsid w:val="00343DEF"/>
    <w:rsid w:val="00345033"/>
    <w:rsid w:val="00345037"/>
    <w:rsid w:val="003452E9"/>
    <w:rsid w:val="00345C08"/>
    <w:rsid w:val="00345E99"/>
    <w:rsid w:val="003514C4"/>
    <w:rsid w:val="00354123"/>
    <w:rsid w:val="00354D3C"/>
    <w:rsid w:val="00356875"/>
    <w:rsid w:val="00356C2C"/>
    <w:rsid w:val="00357166"/>
    <w:rsid w:val="0035791C"/>
    <w:rsid w:val="00357E7D"/>
    <w:rsid w:val="00360F25"/>
    <w:rsid w:val="00361311"/>
    <w:rsid w:val="00362F5F"/>
    <w:rsid w:val="003637B6"/>
    <w:rsid w:val="00363C48"/>
    <w:rsid w:val="003641B2"/>
    <w:rsid w:val="0036458A"/>
    <w:rsid w:val="0036533D"/>
    <w:rsid w:val="00365680"/>
    <w:rsid w:val="00367D40"/>
    <w:rsid w:val="003701D3"/>
    <w:rsid w:val="00370F13"/>
    <w:rsid w:val="00371B97"/>
    <w:rsid w:val="00372577"/>
    <w:rsid w:val="00374F5D"/>
    <w:rsid w:val="0037558E"/>
    <w:rsid w:val="003776B1"/>
    <w:rsid w:val="00380608"/>
    <w:rsid w:val="00380856"/>
    <w:rsid w:val="003809C4"/>
    <w:rsid w:val="00380CC4"/>
    <w:rsid w:val="00380F80"/>
    <w:rsid w:val="00381002"/>
    <w:rsid w:val="003810F9"/>
    <w:rsid w:val="0038128C"/>
    <w:rsid w:val="00381722"/>
    <w:rsid w:val="00381E50"/>
    <w:rsid w:val="00382547"/>
    <w:rsid w:val="003832C9"/>
    <w:rsid w:val="0038552C"/>
    <w:rsid w:val="0038595C"/>
    <w:rsid w:val="00386113"/>
    <w:rsid w:val="00390410"/>
    <w:rsid w:val="00390539"/>
    <w:rsid w:val="00390EBE"/>
    <w:rsid w:val="00391005"/>
    <w:rsid w:val="003931BD"/>
    <w:rsid w:val="003953D5"/>
    <w:rsid w:val="00395445"/>
    <w:rsid w:val="00397AA4"/>
    <w:rsid w:val="003A01CE"/>
    <w:rsid w:val="003A0C69"/>
    <w:rsid w:val="003A0E79"/>
    <w:rsid w:val="003A4807"/>
    <w:rsid w:val="003A4ACE"/>
    <w:rsid w:val="003A5C45"/>
    <w:rsid w:val="003A6199"/>
    <w:rsid w:val="003A6468"/>
    <w:rsid w:val="003A6935"/>
    <w:rsid w:val="003A7ED7"/>
    <w:rsid w:val="003B13CF"/>
    <w:rsid w:val="003B1932"/>
    <w:rsid w:val="003B1EE7"/>
    <w:rsid w:val="003B2102"/>
    <w:rsid w:val="003B32DB"/>
    <w:rsid w:val="003B3E82"/>
    <w:rsid w:val="003B4E46"/>
    <w:rsid w:val="003B4E79"/>
    <w:rsid w:val="003B5847"/>
    <w:rsid w:val="003B6052"/>
    <w:rsid w:val="003B66F7"/>
    <w:rsid w:val="003C076C"/>
    <w:rsid w:val="003C0CB6"/>
    <w:rsid w:val="003C11A6"/>
    <w:rsid w:val="003C142E"/>
    <w:rsid w:val="003C1DCF"/>
    <w:rsid w:val="003C547B"/>
    <w:rsid w:val="003C69FB"/>
    <w:rsid w:val="003C7712"/>
    <w:rsid w:val="003D0EE3"/>
    <w:rsid w:val="003D2024"/>
    <w:rsid w:val="003D2157"/>
    <w:rsid w:val="003D2D52"/>
    <w:rsid w:val="003D3F2E"/>
    <w:rsid w:val="003D428D"/>
    <w:rsid w:val="003D47E5"/>
    <w:rsid w:val="003D5A3A"/>
    <w:rsid w:val="003D714E"/>
    <w:rsid w:val="003D7759"/>
    <w:rsid w:val="003E0D73"/>
    <w:rsid w:val="003E25E6"/>
    <w:rsid w:val="003E332B"/>
    <w:rsid w:val="003E6595"/>
    <w:rsid w:val="003E72AD"/>
    <w:rsid w:val="003F0708"/>
    <w:rsid w:val="003F24D5"/>
    <w:rsid w:val="003F2FC9"/>
    <w:rsid w:val="003F3741"/>
    <w:rsid w:val="003F4B85"/>
    <w:rsid w:val="003F5E47"/>
    <w:rsid w:val="003F6ABA"/>
    <w:rsid w:val="003F7793"/>
    <w:rsid w:val="00400617"/>
    <w:rsid w:val="004020E6"/>
    <w:rsid w:val="00402E4A"/>
    <w:rsid w:val="004030C0"/>
    <w:rsid w:val="00405E73"/>
    <w:rsid w:val="00406376"/>
    <w:rsid w:val="00406988"/>
    <w:rsid w:val="00406B1B"/>
    <w:rsid w:val="00407522"/>
    <w:rsid w:val="00407B2A"/>
    <w:rsid w:val="00407F2D"/>
    <w:rsid w:val="004110A0"/>
    <w:rsid w:val="0041113B"/>
    <w:rsid w:val="00412F32"/>
    <w:rsid w:val="0041428C"/>
    <w:rsid w:val="00414793"/>
    <w:rsid w:val="00415E31"/>
    <w:rsid w:val="004164C3"/>
    <w:rsid w:val="00420AB1"/>
    <w:rsid w:val="00421D44"/>
    <w:rsid w:val="0042330C"/>
    <w:rsid w:val="0042362D"/>
    <w:rsid w:val="0042423B"/>
    <w:rsid w:val="00425753"/>
    <w:rsid w:val="004261CE"/>
    <w:rsid w:val="00427256"/>
    <w:rsid w:val="00427D44"/>
    <w:rsid w:val="00430241"/>
    <w:rsid w:val="00430482"/>
    <w:rsid w:val="0043313D"/>
    <w:rsid w:val="004340E0"/>
    <w:rsid w:val="0043482D"/>
    <w:rsid w:val="00435C1E"/>
    <w:rsid w:val="0043631D"/>
    <w:rsid w:val="00436653"/>
    <w:rsid w:val="00436E82"/>
    <w:rsid w:val="00436F28"/>
    <w:rsid w:val="00437501"/>
    <w:rsid w:val="00440505"/>
    <w:rsid w:val="0044424C"/>
    <w:rsid w:val="0044584B"/>
    <w:rsid w:val="00445CE1"/>
    <w:rsid w:val="00445E04"/>
    <w:rsid w:val="00446902"/>
    <w:rsid w:val="00447420"/>
    <w:rsid w:val="00447764"/>
    <w:rsid w:val="004479B7"/>
    <w:rsid w:val="00447FFD"/>
    <w:rsid w:val="004505C5"/>
    <w:rsid w:val="0045329F"/>
    <w:rsid w:val="00453555"/>
    <w:rsid w:val="00453FBD"/>
    <w:rsid w:val="004541AA"/>
    <w:rsid w:val="00454247"/>
    <w:rsid w:val="0045617C"/>
    <w:rsid w:val="00456682"/>
    <w:rsid w:val="00457334"/>
    <w:rsid w:val="0045766C"/>
    <w:rsid w:val="00457A12"/>
    <w:rsid w:val="00457B94"/>
    <w:rsid w:val="00457E31"/>
    <w:rsid w:val="00457E7B"/>
    <w:rsid w:val="004606D4"/>
    <w:rsid w:val="00460F37"/>
    <w:rsid w:val="0046114A"/>
    <w:rsid w:val="00462605"/>
    <w:rsid w:val="00463EA8"/>
    <w:rsid w:val="00464AED"/>
    <w:rsid w:val="00464BA8"/>
    <w:rsid w:val="00467972"/>
    <w:rsid w:val="00471076"/>
    <w:rsid w:val="0047122E"/>
    <w:rsid w:val="004728D7"/>
    <w:rsid w:val="00472977"/>
    <w:rsid w:val="00472C36"/>
    <w:rsid w:val="004730CE"/>
    <w:rsid w:val="00473CA1"/>
    <w:rsid w:val="004744C5"/>
    <w:rsid w:val="004749C5"/>
    <w:rsid w:val="00474E9C"/>
    <w:rsid w:val="00475339"/>
    <w:rsid w:val="00475821"/>
    <w:rsid w:val="00475FDF"/>
    <w:rsid w:val="00476136"/>
    <w:rsid w:val="004768BF"/>
    <w:rsid w:val="004775FA"/>
    <w:rsid w:val="00477888"/>
    <w:rsid w:val="0048019B"/>
    <w:rsid w:val="00480774"/>
    <w:rsid w:val="00481BD6"/>
    <w:rsid w:val="00481D86"/>
    <w:rsid w:val="00481E5E"/>
    <w:rsid w:val="00482206"/>
    <w:rsid w:val="0048294F"/>
    <w:rsid w:val="00482C4C"/>
    <w:rsid w:val="00483002"/>
    <w:rsid w:val="004832BB"/>
    <w:rsid w:val="00483831"/>
    <w:rsid w:val="0048488F"/>
    <w:rsid w:val="00485A05"/>
    <w:rsid w:val="0048606C"/>
    <w:rsid w:val="00486141"/>
    <w:rsid w:val="00486306"/>
    <w:rsid w:val="00486363"/>
    <w:rsid w:val="00486793"/>
    <w:rsid w:val="00490F2D"/>
    <w:rsid w:val="00490FC5"/>
    <w:rsid w:val="00491F56"/>
    <w:rsid w:val="004920E5"/>
    <w:rsid w:val="004922F3"/>
    <w:rsid w:val="004928EB"/>
    <w:rsid w:val="00492E2B"/>
    <w:rsid w:val="004945A6"/>
    <w:rsid w:val="00494C70"/>
    <w:rsid w:val="00495F79"/>
    <w:rsid w:val="004967C7"/>
    <w:rsid w:val="00497D09"/>
    <w:rsid w:val="004A3131"/>
    <w:rsid w:val="004A33EF"/>
    <w:rsid w:val="004A346D"/>
    <w:rsid w:val="004A4422"/>
    <w:rsid w:val="004A61F9"/>
    <w:rsid w:val="004A716D"/>
    <w:rsid w:val="004A773E"/>
    <w:rsid w:val="004B01D6"/>
    <w:rsid w:val="004B038C"/>
    <w:rsid w:val="004B0770"/>
    <w:rsid w:val="004B08FF"/>
    <w:rsid w:val="004B13D4"/>
    <w:rsid w:val="004B1450"/>
    <w:rsid w:val="004B1BBD"/>
    <w:rsid w:val="004B2ACC"/>
    <w:rsid w:val="004B3A8F"/>
    <w:rsid w:val="004B3EB1"/>
    <w:rsid w:val="004B4AAD"/>
    <w:rsid w:val="004B5D46"/>
    <w:rsid w:val="004B6AB8"/>
    <w:rsid w:val="004C029C"/>
    <w:rsid w:val="004C0B00"/>
    <w:rsid w:val="004C3F9A"/>
    <w:rsid w:val="004C545C"/>
    <w:rsid w:val="004C5466"/>
    <w:rsid w:val="004C58D9"/>
    <w:rsid w:val="004C5BDC"/>
    <w:rsid w:val="004C6E23"/>
    <w:rsid w:val="004C7F69"/>
    <w:rsid w:val="004D1151"/>
    <w:rsid w:val="004D1501"/>
    <w:rsid w:val="004D15C1"/>
    <w:rsid w:val="004D2947"/>
    <w:rsid w:val="004D2F62"/>
    <w:rsid w:val="004D31D9"/>
    <w:rsid w:val="004D435D"/>
    <w:rsid w:val="004D477D"/>
    <w:rsid w:val="004D577F"/>
    <w:rsid w:val="004D6BEB"/>
    <w:rsid w:val="004D73E9"/>
    <w:rsid w:val="004D78A1"/>
    <w:rsid w:val="004E01A6"/>
    <w:rsid w:val="004E0B2E"/>
    <w:rsid w:val="004E149C"/>
    <w:rsid w:val="004E1753"/>
    <w:rsid w:val="004E44CF"/>
    <w:rsid w:val="004E44DC"/>
    <w:rsid w:val="004E5923"/>
    <w:rsid w:val="004E5DC6"/>
    <w:rsid w:val="004E6A9F"/>
    <w:rsid w:val="004E7146"/>
    <w:rsid w:val="004E73E4"/>
    <w:rsid w:val="004E7733"/>
    <w:rsid w:val="004E77F6"/>
    <w:rsid w:val="004F088E"/>
    <w:rsid w:val="004F0FDD"/>
    <w:rsid w:val="004F112C"/>
    <w:rsid w:val="004F18B4"/>
    <w:rsid w:val="004F2233"/>
    <w:rsid w:val="004F343C"/>
    <w:rsid w:val="004F36F1"/>
    <w:rsid w:val="004F3E19"/>
    <w:rsid w:val="004F48BF"/>
    <w:rsid w:val="004F585B"/>
    <w:rsid w:val="004F608D"/>
    <w:rsid w:val="004F62E2"/>
    <w:rsid w:val="004F76AA"/>
    <w:rsid w:val="004F7779"/>
    <w:rsid w:val="00501110"/>
    <w:rsid w:val="00501228"/>
    <w:rsid w:val="005026FB"/>
    <w:rsid w:val="0050297B"/>
    <w:rsid w:val="00505DDE"/>
    <w:rsid w:val="00506084"/>
    <w:rsid w:val="00510CC4"/>
    <w:rsid w:val="00511127"/>
    <w:rsid w:val="0051147D"/>
    <w:rsid w:val="00512AA3"/>
    <w:rsid w:val="005130FF"/>
    <w:rsid w:val="00513F74"/>
    <w:rsid w:val="005145D1"/>
    <w:rsid w:val="00515072"/>
    <w:rsid w:val="005154DD"/>
    <w:rsid w:val="00515ED1"/>
    <w:rsid w:val="005178AD"/>
    <w:rsid w:val="00517E43"/>
    <w:rsid w:val="00520ECB"/>
    <w:rsid w:val="00520F26"/>
    <w:rsid w:val="0052427E"/>
    <w:rsid w:val="00524C90"/>
    <w:rsid w:val="00525BF1"/>
    <w:rsid w:val="00526046"/>
    <w:rsid w:val="005273E0"/>
    <w:rsid w:val="00527D50"/>
    <w:rsid w:val="005340DA"/>
    <w:rsid w:val="00534471"/>
    <w:rsid w:val="00535729"/>
    <w:rsid w:val="00535EC7"/>
    <w:rsid w:val="00536C4F"/>
    <w:rsid w:val="005375B9"/>
    <w:rsid w:val="005403E5"/>
    <w:rsid w:val="00541C81"/>
    <w:rsid w:val="00542440"/>
    <w:rsid w:val="005431B9"/>
    <w:rsid w:val="00543DF6"/>
    <w:rsid w:val="00545279"/>
    <w:rsid w:val="00547A26"/>
    <w:rsid w:val="00551B66"/>
    <w:rsid w:val="005527F0"/>
    <w:rsid w:val="005533A6"/>
    <w:rsid w:val="0055501E"/>
    <w:rsid w:val="0055567C"/>
    <w:rsid w:val="00556571"/>
    <w:rsid w:val="00556E41"/>
    <w:rsid w:val="00557421"/>
    <w:rsid w:val="00557BD4"/>
    <w:rsid w:val="00560238"/>
    <w:rsid w:val="00560C25"/>
    <w:rsid w:val="00560D8D"/>
    <w:rsid w:val="00561843"/>
    <w:rsid w:val="00562B4D"/>
    <w:rsid w:val="005633D4"/>
    <w:rsid w:val="0056489E"/>
    <w:rsid w:val="00564EC7"/>
    <w:rsid w:val="005672F3"/>
    <w:rsid w:val="00567F0B"/>
    <w:rsid w:val="005706B5"/>
    <w:rsid w:val="0057235E"/>
    <w:rsid w:val="005750C7"/>
    <w:rsid w:val="00576629"/>
    <w:rsid w:val="00577669"/>
    <w:rsid w:val="00577C21"/>
    <w:rsid w:val="005835D4"/>
    <w:rsid w:val="00584328"/>
    <w:rsid w:val="0058443A"/>
    <w:rsid w:val="00585A65"/>
    <w:rsid w:val="0059155C"/>
    <w:rsid w:val="005920D3"/>
    <w:rsid w:val="005926F9"/>
    <w:rsid w:val="00592B0D"/>
    <w:rsid w:val="00592F26"/>
    <w:rsid w:val="00593DC4"/>
    <w:rsid w:val="00595D1D"/>
    <w:rsid w:val="00595FDC"/>
    <w:rsid w:val="0059665B"/>
    <w:rsid w:val="00597813"/>
    <w:rsid w:val="005A2940"/>
    <w:rsid w:val="005A2D9C"/>
    <w:rsid w:val="005A2DD9"/>
    <w:rsid w:val="005A3173"/>
    <w:rsid w:val="005A42DD"/>
    <w:rsid w:val="005A4323"/>
    <w:rsid w:val="005A521C"/>
    <w:rsid w:val="005A5A00"/>
    <w:rsid w:val="005A6510"/>
    <w:rsid w:val="005A6892"/>
    <w:rsid w:val="005A725A"/>
    <w:rsid w:val="005A73DD"/>
    <w:rsid w:val="005A7A19"/>
    <w:rsid w:val="005B03FE"/>
    <w:rsid w:val="005B0BE0"/>
    <w:rsid w:val="005B0FB5"/>
    <w:rsid w:val="005B290F"/>
    <w:rsid w:val="005B2EB9"/>
    <w:rsid w:val="005B3269"/>
    <w:rsid w:val="005B3894"/>
    <w:rsid w:val="005B3EDE"/>
    <w:rsid w:val="005B464A"/>
    <w:rsid w:val="005B52EB"/>
    <w:rsid w:val="005B53CF"/>
    <w:rsid w:val="005B75E1"/>
    <w:rsid w:val="005B7995"/>
    <w:rsid w:val="005B7D9F"/>
    <w:rsid w:val="005C16E8"/>
    <w:rsid w:val="005C170E"/>
    <w:rsid w:val="005C17BB"/>
    <w:rsid w:val="005C31AF"/>
    <w:rsid w:val="005C329D"/>
    <w:rsid w:val="005C3886"/>
    <w:rsid w:val="005C5835"/>
    <w:rsid w:val="005D02D1"/>
    <w:rsid w:val="005D4444"/>
    <w:rsid w:val="005D56D0"/>
    <w:rsid w:val="005D5A7E"/>
    <w:rsid w:val="005D6234"/>
    <w:rsid w:val="005D67AC"/>
    <w:rsid w:val="005D74A2"/>
    <w:rsid w:val="005D7813"/>
    <w:rsid w:val="005D782F"/>
    <w:rsid w:val="005E0C3B"/>
    <w:rsid w:val="005E1E5D"/>
    <w:rsid w:val="005E22BE"/>
    <w:rsid w:val="005E26CE"/>
    <w:rsid w:val="005E291B"/>
    <w:rsid w:val="005E4549"/>
    <w:rsid w:val="005E51C6"/>
    <w:rsid w:val="005E639C"/>
    <w:rsid w:val="005E6951"/>
    <w:rsid w:val="005E6C67"/>
    <w:rsid w:val="005E7009"/>
    <w:rsid w:val="005E7426"/>
    <w:rsid w:val="005F01A5"/>
    <w:rsid w:val="005F0673"/>
    <w:rsid w:val="005F0C70"/>
    <w:rsid w:val="005F31C7"/>
    <w:rsid w:val="005F3E38"/>
    <w:rsid w:val="005F4473"/>
    <w:rsid w:val="005F471E"/>
    <w:rsid w:val="005F608D"/>
    <w:rsid w:val="005F641F"/>
    <w:rsid w:val="005F733A"/>
    <w:rsid w:val="00600227"/>
    <w:rsid w:val="00600D79"/>
    <w:rsid w:val="006010DB"/>
    <w:rsid w:val="006019BC"/>
    <w:rsid w:val="00601B35"/>
    <w:rsid w:val="00602D2E"/>
    <w:rsid w:val="006052B7"/>
    <w:rsid w:val="00610418"/>
    <w:rsid w:val="006104A0"/>
    <w:rsid w:val="00611089"/>
    <w:rsid w:val="006129F1"/>
    <w:rsid w:val="00613FFB"/>
    <w:rsid w:val="006142C4"/>
    <w:rsid w:val="00614A7C"/>
    <w:rsid w:val="00617087"/>
    <w:rsid w:val="006173E9"/>
    <w:rsid w:val="006212B0"/>
    <w:rsid w:val="006214B2"/>
    <w:rsid w:val="00622CAF"/>
    <w:rsid w:val="00623292"/>
    <w:rsid w:val="00623A5C"/>
    <w:rsid w:val="00623B6A"/>
    <w:rsid w:val="00623C18"/>
    <w:rsid w:val="00623F45"/>
    <w:rsid w:val="00625798"/>
    <w:rsid w:val="006258A3"/>
    <w:rsid w:val="006263A0"/>
    <w:rsid w:val="006267D2"/>
    <w:rsid w:val="00626859"/>
    <w:rsid w:val="0062688D"/>
    <w:rsid w:val="00626CDD"/>
    <w:rsid w:val="00631EEA"/>
    <w:rsid w:val="0063255D"/>
    <w:rsid w:val="0063289F"/>
    <w:rsid w:val="00634935"/>
    <w:rsid w:val="006356D7"/>
    <w:rsid w:val="00635AA1"/>
    <w:rsid w:val="006360EE"/>
    <w:rsid w:val="00637E36"/>
    <w:rsid w:val="0064200D"/>
    <w:rsid w:val="0064302A"/>
    <w:rsid w:val="0064512A"/>
    <w:rsid w:val="0064715D"/>
    <w:rsid w:val="0064739C"/>
    <w:rsid w:val="00647625"/>
    <w:rsid w:val="00647D20"/>
    <w:rsid w:val="006509BC"/>
    <w:rsid w:val="00651073"/>
    <w:rsid w:val="00651512"/>
    <w:rsid w:val="0065227D"/>
    <w:rsid w:val="00652436"/>
    <w:rsid w:val="00652462"/>
    <w:rsid w:val="00654169"/>
    <w:rsid w:val="0065486B"/>
    <w:rsid w:val="00655542"/>
    <w:rsid w:val="006559B6"/>
    <w:rsid w:val="00655C1B"/>
    <w:rsid w:val="00655E4B"/>
    <w:rsid w:val="00660CC3"/>
    <w:rsid w:val="006621E1"/>
    <w:rsid w:val="0066242B"/>
    <w:rsid w:val="00662DA7"/>
    <w:rsid w:val="00663FEF"/>
    <w:rsid w:val="00665B4D"/>
    <w:rsid w:val="006668B5"/>
    <w:rsid w:val="00670FA4"/>
    <w:rsid w:val="00672DD9"/>
    <w:rsid w:val="0067314E"/>
    <w:rsid w:val="00673FDC"/>
    <w:rsid w:val="0067628E"/>
    <w:rsid w:val="0067642F"/>
    <w:rsid w:val="00676CB0"/>
    <w:rsid w:val="00676E7A"/>
    <w:rsid w:val="0068025A"/>
    <w:rsid w:val="006807B3"/>
    <w:rsid w:val="0068485F"/>
    <w:rsid w:val="006852C0"/>
    <w:rsid w:val="00685341"/>
    <w:rsid w:val="00686A56"/>
    <w:rsid w:val="0069099F"/>
    <w:rsid w:val="00690D6B"/>
    <w:rsid w:val="00692047"/>
    <w:rsid w:val="00692829"/>
    <w:rsid w:val="0069304E"/>
    <w:rsid w:val="006938DE"/>
    <w:rsid w:val="00694EF3"/>
    <w:rsid w:val="006A0176"/>
    <w:rsid w:val="006A2109"/>
    <w:rsid w:val="006A31E3"/>
    <w:rsid w:val="006A4240"/>
    <w:rsid w:val="006A691F"/>
    <w:rsid w:val="006A6E3E"/>
    <w:rsid w:val="006A72B7"/>
    <w:rsid w:val="006A7AD7"/>
    <w:rsid w:val="006B22A2"/>
    <w:rsid w:val="006B4D0D"/>
    <w:rsid w:val="006B4DC1"/>
    <w:rsid w:val="006B5A9F"/>
    <w:rsid w:val="006B64B0"/>
    <w:rsid w:val="006B6A8C"/>
    <w:rsid w:val="006C0508"/>
    <w:rsid w:val="006C1824"/>
    <w:rsid w:val="006C245C"/>
    <w:rsid w:val="006C2B3C"/>
    <w:rsid w:val="006C2C52"/>
    <w:rsid w:val="006C310C"/>
    <w:rsid w:val="006C38C1"/>
    <w:rsid w:val="006C3C94"/>
    <w:rsid w:val="006C3F44"/>
    <w:rsid w:val="006C4B6D"/>
    <w:rsid w:val="006C4E72"/>
    <w:rsid w:val="006C53D8"/>
    <w:rsid w:val="006C5D50"/>
    <w:rsid w:val="006C5DB5"/>
    <w:rsid w:val="006C6172"/>
    <w:rsid w:val="006C7FD2"/>
    <w:rsid w:val="006D01D2"/>
    <w:rsid w:val="006D1C9F"/>
    <w:rsid w:val="006D1D42"/>
    <w:rsid w:val="006D2C78"/>
    <w:rsid w:val="006D390E"/>
    <w:rsid w:val="006D5067"/>
    <w:rsid w:val="006D63D7"/>
    <w:rsid w:val="006D6810"/>
    <w:rsid w:val="006D7FCC"/>
    <w:rsid w:val="006E02A9"/>
    <w:rsid w:val="006E0805"/>
    <w:rsid w:val="006E138B"/>
    <w:rsid w:val="006E1D34"/>
    <w:rsid w:val="006E361D"/>
    <w:rsid w:val="006E383E"/>
    <w:rsid w:val="006E5041"/>
    <w:rsid w:val="006E5632"/>
    <w:rsid w:val="006E56F2"/>
    <w:rsid w:val="006E6456"/>
    <w:rsid w:val="006E673C"/>
    <w:rsid w:val="006E6765"/>
    <w:rsid w:val="006F0627"/>
    <w:rsid w:val="006F0F05"/>
    <w:rsid w:val="006F1C10"/>
    <w:rsid w:val="006F1C12"/>
    <w:rsid w:val="006F36A5"/>
    <w:rsid w:val="006F418C"/>
    <w:rsid w:val="006F4500"/>
    <w:rsid w:val="006F482C"/>
    <w:rsid w:val="006F5BA4"/>
    <w:rsid w:val="006F63E3"/>
    <w:rsid w:val="006F76AB"/>
    <w:rsid w:val="007012E8"/>
    <w:rsid w:val="00701719"/>
    <w:rsid w:val="00702C31"/>
    <w:rsid w:val="00702F61"/>
    <w:rsid w:val="007041CE"/>
    <w:rsid w:val="00704440"/>
    <w:rsid w:val="00704B5B"/>
    <w:rsid w:val="00704DFB"/>
    <w:rsid w:val="00705189"/>
    <w:rsid w:val="007058B1"/>
    <w:rsid w:val="00706D71"/>
    <w:rsid w:val="00710B43"/>
    <w:rsid w:val="007115A9"/>
    <w:rsid w:val="00712244"/>
    <w:rsid w:val="00714468"/>
    <w:rsid w:val="007154F2"/>
    <w:rsid w:val="00717006"/>
    <w:rsid w:val="00717218"/>
    <w:rsid w:val="00717B7E"/>
    <w:rsid w:val="00721477"/>
    <w:rsid w:val="00722ADA"/>
    <w:rsid w:val="00723226"/>
    <w:rsid w:val="00723E4D"/>
    <w:rsid w:val="0072544F"/>
    <w:rsid w:val="00730FA8"/>
    <w:rsid w:val="0073258A"/>
    <w:rsid w:val="007328C4"/>
    <w:rsid w:val="00733293"/>
    <w:rsid w:val="00735162"/>
    <w:rsid w:val="007352E8"/>
    <w:rsid w:val="00735853"/>
    <w:rsid w:val="0073664B"/>
    <w:rsid w:val="0073688B"/>
    <w:rsid w:val="0073751D"/>
    <w:rsid w:val="007379E5"/>
    <w:rsid w:val="00737C2C"/>
    <w:rsid w:val="00737D70"/>
    <w:rsid w:val="0074125E"/>
    <w:rsid w:val="00743030"/>
    <w:rsid w:val="00743E8F"/>
    <w:rsid w:val="00744D71"/>
    <w:rsid w:val="00745B0C"/>
    <w:rsid w:val="00746800"/>
    <w:rsid w:val="007472F4"/>
    <w:rsid w:val="00747322"/>
    <w:rsid w:val="00751668"/>
    <w:rsid w:val="00753804"/>
    <w:rsid w:val="007545B9"/>
    <w:rsid w:val="00754B51"/>
    <w:rsid w:val="00755449"/>
    <w:rsid w:val="00755A77"/>
    <w:rsid w:val="00755B76"/>
    <w:rsid w:val="00755BED"/>
    <w:rsid w:val="00756E6D"/>
    <w:rsid w:val="00757045"/>
    <w:rsid w:val="0075790E"/>
    <w:rsid w:val="00761E14"/>
    <w:rsid w:val="007627D5"/>
    <w:rsid w:val="00763109"/>
    <w:rsid w:val="00763F7B"/>
    <w:rsid w:val="00764F07"/>
    <w:rsid w:val="00765273"/>
    <w:rsid w:val="007709C6"/>
    <w:rsid w:val="00770AA7"/>
    <w:rsid w:val="00770E3A"/>
    <w:rsid w:val="0077116D"/>
    <w:rsid w:val="007724EF"/>
    <w:rsid w:val="00772836"/>
    <w:rsid w:val="00772C13"/>
    <w:rsid w:val="00772FCA"/>
    <w:rsid w:val="00773804"/>
    <w:rsid w:val="00773C61"/>
    <w:rsid w:val="00774495"/>
    <w:rsid w:val="00774CEC"/>
    <w:rsid w:val="00774F3E"/>
    <w:rsid w:val="007764D7"/>
    <w:rsid w:val="00776E20"/>
    <w:rsid w:val="007779B9"/>
    <w:rsid w:val="00781281"/>
    <w:rsid w:val="00781C0E"/>
    <w:rsid w:val="00781FEA"/>
    <w:rsid w:val="007840EA"/>
    <w:rsid w:val="00784BB0"/>
    <w:rsid w:val="00785627"/>
    <w:rsid w:val="00785BCD"/>
    <w:rsid w:val="007910C1"/>
    <w:rsid w:val="0079122C"/>
    <w:rsid w:val="0079175F"/>
    <w:rsid w:val="007949CE"/>
    <w:rsid w:val="00794E43"/>
    <w:rsid w:val="00795350"/>
    <w:rsid w:val="007A029B"/>
    <w:rsid w:val="007A04E7"/>
    <w:rsid w:val="007A073F"/>
    <w:rsid w:val="007A0976"/>
    <w:rsid w:val="007A0B51"/>
    <w:rsid w:val="007A134F"/>
    <w:rsid w:val="007A16DF"/>
    <w:rsid w:val="007A31DB"/>
    <w:rsid w:val="007A639B"/>
    <w:rsid w:val="007A64CB"/>
    <w:rsid w:val="007A67BA"/>
    <w:rsid w:val="007A6ADC"/>
    <w:rsid w:val="007B22BA"/>
    <w:rsid w:val="007B262C"/>
    <w:rsid w:val="007B4568"/>
    <w:rsid w:val="007B461E"/>
    <w:rsid w:val="007B49C8"/>
    <w:rsid w:val="007B576B"/>
    <w:rsid w:val="007B6378"/>
    <w:rsid w:val="007B6B2E"/>
    <w:rsid w:val="007C033A"/>
    <w:rsid w:val="007C03AE"/>
    <w:rsid w:val="007C0EC7"/>
    <w:rsid w:val="007C18B3"/>
    <w:rsid w:val="007C1FB9"/>
    <w:rsid w:val="007C2245"/>
    <w:rsid w:val="007C2887"/>
    <w:rsid w:val="007C31C5"/>
    <w:rsid w:val="007C37BF"/>
    <w:rsid w:val="007C3902"/>
    <w:rsid w:val="007C4DA5"/>
    <w:rsid w:val="007C5052"/>
    <w:rsid w:val="007C5F43"/>
    <w:rsid w:val="007C61C0"/>
    <w:rsid w:val="007C6550"/>
    <w:rsid w:val="007C6F35"/>
    <w:rsid w:val="007C7B86"/>
    <w:rsid w:val="007C7C50"/>
    <w:rsid w:val="007C7D2E"/>
    <w:rsid w:val="007D0262"/>
    <w:rsid w:val="007D0ABA"/>
    <w:rsid w:val="007D176C"/>
    <w:rsid w:val="007D1F0F"/>
    <w:rsid w:val="007D2A6D"/>
    <w:rsid w:val="007D5186"/>
    <w:rsid w:val="007D6A63"/>
    <w:rsid w:val="007D6B58"/>
    <w:rsid w:val="007D6C63"/>
    <w:rsid w:val="007D7715"/>
    <w:rsid w:val="007D78BF"/>
    <w:rsid w:val="007D7F43"/>
    <w:rsid w:val="007E29F6"/>
    <w:rsid w:val="007E3F82"/>
    <w:rsid w:val="007E4EE9"/>
    <w:rsid w:val="007E55D6"/>
    <w:rsid w:val="007E64A8"/>
    <w:rsid w:val="007E68F0"/>
    <w:rsid w:val="007F168D"/>
    <w:rsid w:val="007F289F"/>
    <w:rsid w:val="007F3F8A"/>
    <w:rsid w:val="007F43E6"/>
    <w:rsid w:val="007F6216"/>
    <w:rsid w:val="007F6D4E"/>
    <w:rsid w:val="00801207"/>
    <w:rsid w:val="00801F16"/>
    <w:rsid w:val="008026A0"/>
    <w:rsid w:val="00802C30"/>
    <w:rsid w:val="00802CA6"/>
    <w:rsid w:val="008031C2"/>
    <w:rsid w:val="008047D6"/>
    <w:rsid w:val="008052E5"/>
    <w:rsid w:val="00805398"/>
    <w:rsid w:val="00806214"/>
    <w:rsid w:val="00807620"/>
    <w:rsid w:val="008104F8"/>
    <w:rsid w:val="00810ED8"/>
    <w:rsid w:val="0081157E"/>
    <w:rsid w:val="008123E5"/>
    <w:rsid w:val="008145BE"/>
    <w:rsid w:val="00816998"/>
    <w:rsid w:val="0081699B"/>
    <w:rsid w:val="0081734A"/>
    <w:rsid w:val="00817E5D"/>
    <w:rsid w:val="0082119E"/>
    <w:rsid w:val="008213C3"/>
    <w:rsid w:val="00821F37"/>
    <w:rsid w:val="008227E2"/>
    <w:rsid w:val="00824B58"/>
    <w:rsid w:val="00827555"/>
    <w:rsid w:val="00827F89"/>
    <w:rsid w:val="008300D3"/>
    <w:rsid w:val="008303A2"/>
    <w:rsid w:val="00832086"/>
    <w:rsid w:val="008327E1"/>
    <w:rsid w:val="008333D3"/>
    <w:rsid w:val="00833DBC"/>
    <w:rsid w:val="00834B5E"/>
    <w:rsid w:val="008356C1"/>
    <w:rsid w:val="00835CF8"/>
    <w:rsid w:val="008366A4"/>
    <w:rsid w:val="00836781"/>
    <w:rsid w:val="00837312"/>
    <w:rsid w:val="008407AA"/>
    <w:rsid w:val="008409A7"/>
    <w:rsid w:val="00840ABE"/>
    <w:rsid w:val="0084132B"/>
    <w:rsid w:val="008416B8"/>
    <w:rsid w:val="00842074"/>
    <w:rsid w:val="00843436"/>
    <w:rsid w:val="00843BE7"/>
    <w:rsid w:val="00845A21"/>
    <w:rsid w:val="00846F8F"/>
    <w:rsid w:val="008474B0"/>
    <w:rsid w:val="00847A94"/>
    <w:rsid w:val="00851851"/>
    <w:rsid w:val="0085299F"/>
    <w:rsid w:val="00852C94"/>
    <w:rsid w:val="0085392F"/>
    <w:rsid w:val="00853EF2"/>
    <w:rsid w:val="00856B81"/>
    <w:rsid w:val="00856DBD"/>
    <w:rsid w:val="0085714F"/>
    <w:rsid w:val="00857225"/>
    <w:rsid w:val="00860B4C"/>
    <w:rsid w:val="00861C38"/>
    <w:rsid w:val="00864798"/>
    <w:rsid w:val="0086489B"/>
    <w:rsid w:val="0086587F"/>
    <w:rsid w:val="008661E8"/>
    <w:rsid w:val="0086654F"/>
    <w:rsid w:val="0087050E"/>
    <w:rsid w:val="00870B2F"/>
    <w:rsid w:val="00871880"/>
    <w:rsid w:val="0087330A"/>
    <w:rsid w:val="00873562"/>
    <w:rsid w:val="00873B2A"/>
    <w:rsid w:val="00874065"/>
    <w:rsid w:val="008742DA"/>
    <w:rsid w:val="00874D5A"/>
    <w:rsid w:val="00874DF1"/>
    <w:rsid w:val="00874E6D"/>
    <w:rsid w:val="00875106"/>
    <w:rsid w:val="00875663"/>
    <w:rsid w:val="00876399"/>
    <w:rsid w:val="00876FA6"/>
    <w:rsid w:val="0087725F"/>
    <w:rsid w:val="00877598"/>
    <w:rsid w:val="00881C96"/>
    <w:rsid w:val="008828AD"/>
    <w:rsid w:val="00884474"/>
    <w:rsid w:val="00884E12"/>
    <w:rsid w:val="008851FA"/>
    <w:rsid w:val="0088571A"/>
    <w:rsid w:val="00887C3D"/>
    <w:rsid w:val="00890119"/>
    <w:rsid w:val="0089114F"/>
    <w:rsid w:val="008917AD"/>
    <w:rsid w:val="00891A07"/>
    <w:rsid w:val="00893237"/>
    <w:rsid w:val="008937EF"/>
    <w:rsid w:val="0089417D"/>
    <w:rsid w:val="00895B8F"/>
    <w:rsid w:val="0089610F"/>
    <w:rsid w:val="008961EF"/>
    <w:rsid w:val="0089723F"/>
    <w:rsid w:val="008A06FF"/>
    <w:rsid w:val="008A0DD6"/>
    <w:rsid w:val="008A110F"/>
    <w:rsid w:val="008A29D2"/>
    <w:rsid w:val="008A2C5B"/>
    <w:rsid w:val="008A2EA7"/>
    <w:rsid w:val="008A47C0"/>
    <w:rsid w:val="008A51AB"/>
    <w:rsid w:val="008A5792"/>
    <w:rsid w:val="008A6443"/>
    <w:rsid w:val="008A7C55"/>
    <w:rsid w:val="008A7EE2"/>
    <w:rsid w:val="008B0119"/>
    <w:rsid w:val="008B0534"/>
    <w:rsid w:val="008B0865"/>
    <w:rsid w:val="008B1133"/>
    <w:rsid w:val="008B6262"/>
    <w:rsid w:val="008B6CE7"/>
    <w:rsid w:val="008B7207"/>
    <w:rsid w:val="008C0218"/>
    <w:rsid w:val="008C0E1A"/>
    <w:rsid w:val="008C149C"/>
    <w:rsid w:val="008C20EB"/>
    <w:rsid w:val="008C213C"/>
    <w:rsid w:val="008C28C8"/>
    <w:rsid w:val="008C3244"/>
    <w:rsid w:val="008C32C9"/>
    <w:rsid w:val="008C4176"/>
    <w:rsid w:val="008C4A9E"/>
    <w:rsid w:val="008C4F41"/>
    <w:rsid w:val="008C5880"/>
    <w:rsid w:val="008C5EE5"/>
    <w:rsid w:val="008C698B"/>
    <w:rsid w:val="008C69AF"/>
    <w:rsid w:val="008C7441"/>
    <w:rsid w:val="008C77EB"/>
    <w:rsid w:val="008D02C7"/>
    <w:rsid w:val="008D151F"/>
    <w:rsid w:val="008D4AE2"/>
    <w:rsid w:val="008D57C6"/>
    <w:rsid w:val="008D7E40"/>
    <w:rsid w:val="008E1792"/>
    <w:rsid w:val="008E1BFC"/>
    <w:rsid w:val="008E2287"/>
    <w:rsid w:val="008E241F"/>
    <w:rsid w:val="008E4D0B"/>
    <w:rsid w:val="008E63F8"/>
    <w:rsid w:val="008F02F8"/>
    <w:rsid w:val="008F0C1E"/>
    <w:rsid w:val="008F2379"/>
    <w:rsid w:val="008F4121"/>
    <w:rsid w:val="008F43FD"/>
    <w:rsid w:val="008F5424"/>
    <w:rsid w:val="008F55D7"/>
    <w:rsid w:val="008F576C"/>
    <w:rsid w:val="008F61FC"/>
    <w:rsid w:val="0090009F"/>
    <w:rsid w:val="00900D67"/>
    <w:rsid w:val="00900F43"/>
    <w:rsid w:val="00901884"/>
    <w:rsid w:val="00901E1B"/>
    <w:rsid w:val="009023A1"/>
    <w:rsid w:val="009026AD"/>
    <w:rsid w:val="009041C5"/>
    <w:rsid w:val="00905EF2"/>
    <w:rsid w:val="00910682"/>
    <w:rsid w:val="00910825"/>
    <w:rsid w:val="00912A52"/>
    <w:rsid w:val="00914007"/>
    <w:rsid w:val="0091548A"/>
    <w:rsid w:val="00916440"/>
    <w:rsid w:val="0091666A"/>
    <w:rsid w:val="00916ADF"/>
    <w:rsid w:val="00916F45"/>
    <w:rsid w:val="00917EC2"/>
    <w:rsid w:val="00920B90"/>
    <w:rsid w:val="0092114A"/>
    <w:rsid w:val="009215B7"/>
    <w:rsid w:val="0092214E"/>
    <w:rsid w:val="00923E36"/>
    <w:rsid w:val="00925ECF"/>
    <w:rsid w:val="00926922"/>
    <w:rsid w:val="00930052"/>
    <w:rsid w:val="00930F44"/>
    <w:rsid w:val="0093217E"/>
    <w:rsid w:val="00935B70"/>
    <w:rsid w:val="00935F0B"/>
    <w:rsid w:val="00937B0B"/>
    <w:rsid w:val="00937EC4"/>
    <w:rsid w:val="00937F6D"/>
    <w:rsid w:val="00940BBA"/>
    <w:rsid w:val="00940C04"/>
    <w:rsid w:val="0094168B"/>
    <w:rsid w:val="009438F3"/>
    <w:rsid w:val="0094492D"/>
    <w:rsid w:val="00945C70"/>
    <w:rsid w:val="009467A3"/>
    <w:rsid w:val="00946F09"/>
    <w:rsid w:val="00950615"/>
    <w:rsid w:val="00952D03"/>
    <w:rsid w:val="00955AAC"/>
    <w:rsid w:val="009568D6"/>
    <w:rsid w:val="00956A78"/>
    <w:rsid w:val="009601B9"/>
    <w:rsid w:val="00960E84"/>
    <w:rsid w:val="0096141E"/>
    <w:rsid w:val="00961700"/>
    <w:rsid w:val="00962347"/>
    <w:rsid w:val="009625D0"/>
    <w:rsid w:val="009631DA"/>
    <w:rsid w:val="0096500D"/>
    <w:rsid w:val="00965D0F"/>
    <w:rsid w:val="00965F4E"/>
    <w:rsid w:val="009702B8"/>
    <w:rsid w:val="009724F6"/>
    <w:rsid w:val="009728D3"/>
    <w:rsid w:val="009731D1"/>
    <w:rsid w:val="00974A88"/>
    <w:rsid w:val="00975746"/>
    <w:rsid w:val="0097646A"/>
    <w:rsid w:val="00976541"/>
    <w:rsid w:val="00976B52"/>
    <w:rsid w:val="00980C57"/>
    <w:rsid w:val="00985454"/>
    <w:rsid w:val="009854EB"/>
    <w:rsid w:val="009858CF"/>
    <w:rsid w:val="00985DB5"/>
    <w:rsid w:val="009861CA"/>
    <w:rsid w:val="00986B1E"/>
    <w:rsid w:val="009871EB"/>
    <w:rsid w:val="00987CB9"/>
    <w:rsid w:val="00990055"/>
    <w:rsid w:val="009900CF"/>
    <w:rsid w:val="00990697"/>
    <w:rsid w:val="0099101B"/>
    <w:rsid w:val="00991952"/>
    <w:rsid w:val="009919DB"/>
    <w:rsid w:val="0099207D"/>
    <w:rsid w:val="00993254"/>
    <w:rsid w:val="00995FBC"/>
    <w:rsid w:val="009966B3"/>
    <w:rsid w:val="00996887"/>
    <w:rsid w:val="009977C4"/>
    <w:rsid w:val="009A0C6F"/>
    <w:rsid w:val="009A20E7"/>
    <w:rsid w:val="009A3466"/>
    <w:rsid w:val="009A43D7"/>
    <w:rsid w:val="009A48C8"/>
    <w:rsid w:val="009B0FA8"/>
    <w:rsid w:val="009B1580"/>
    <w:rsid w:val="009B1835"/>
    <w:rsid w:val="009B3766"/>
    <w:rsid w:val="009B37C6"/>
    <w:rsid w:val="009B3A31"/>
    <w:rsid w:val="009B3CC6"/>
    <w:rsid w:val="009B5047"/>
    <w:rsid w:val="009B5560"/>
    <w:rsid w:val="009B7F1F"/>
    <w:rsid w:val="009C1D37"/>
    <w:rsid w:val="009C1DB6"/>
    <w:rsid w:val="009C2222"/>
    <w:rsid w:val="009C2A74"/>
    <w:rsid w:val="009C2F3F"/>
    <w:rsid w:val="009C3067"/>
    <w:rsid w:val="009C4ACB"/>
    <w:rsid w:val="009C6A97"/>
    <w:rsid w:val="009C6B7C"/>
    <w:rsid w:val="009C7F3C"/>
    <w:rsid w:val="009D05FC"/>
    <w:rsid w:val="009D1797"/>
    <w:rsid w:val="009D20D5"/>
    <w:rsid w:val="009D229A"/>
    <w:rsid w:val="009D23CD"/>
    <w:rsid w:val="009D4120"/>
    <w:rsid w:val="009D5191"/>
    <w:rsid w:val="009D6136"/>
    <w:rsid w:val="009D716E"/>
    <w:rsid w:val="009D741D"/>
    <w:rsid w:val="009D7733"/>
    <w:rsid w:val="009D793F"/>
    <w:rsid w:val="009D79E0"/>
    <w:rsid w:val="009E01E0"/>
    <w:rsid w:val="009E0FF2"/>
    <w:rsid w:val="009E1D65"/>
    <w:rsid w:val="009E37AB"/>
    <w:rsid w:val="009E41AD"/>
    <w:rsid w:val="009E46EF"/>
    <w:rsid w:val="009E4978"/>
    <w:rsid w:val="009E50CF"/>
    <w:rsid w:val="009F02B6"/>
    <w:rsid w:val="009F190E"/>
    <w:rsid w:val="009F38E9"/>
    <w:rsid w:val="009F3C24"/>
    <w:rsid w:val="009F43FB"/>
    <w:rsid w:val="009F46FE"/>
    <w:rsid w:val="009F517B"/>
    <w:rsid w:val="009F544D"/>
    <w:rsid w:val="009F5548"/>
    <w:rsid w:val="009F5FBE"/>
    <w:rsid w:val="009F6068"/>
    <w:rsid w:val="009F62D0"/>
    <w:rsid w:val="00A01D39"/>
    <w:rsid w:val="00A01D64"/>
    <w:rsid w:val="00A03680"/>
    <w:rsid w:val="00A05784"/>
    <w:rsid w:val="00A05EDA"/>
    <w:rsid w:val="00A111A3"/>
    <w:rsid w:val="00A112FC"/>
    <w:rsid w:val="00A114A2"/>
    <w:rsid w:val="00A118E6"/>
    <w:rsid w:val="00A12C22"/>
    <w:rsid w:val="00A13449"/>
    <w:rsid w:val="00A1431C"/>
    <w:rsid w:val="00A16240"/>
    <w:rsid w:val="00A17344"/>
    <w:rsid w:val="00A20917"/>
    <w:rsid w:val="00A20ED0"/>
    <w:rsid w:val="00A20F29"/>
    <w:rsid w:val="00A2168A"/>
    <w:rsid w:val="00A21819"/>
    <w:rsid w:val="00A22165"/>
    <w:rsid w:val="00A24184"/>
    <w:rsid w:val="00A2546F"/>
    <w:rsid w:val="00A25A77"/>
    <w:rsid w:val="00A25B89"/>
    <w:rsid w:val="00A26A76"/>
    <w:rsid w:val="00A27462"/>
    <w:rsid w:val="00A311AC"/>
    <w:rsid w:val="00A325F4"/>
    <w:rsid w:val="00A354CC"/>
    <w:rsid w:val="00A35534"/>
    <w:rsid w:val="00A360B0"/>
    <w:rsid w:val="00A368ED"/>
    <w:rsid w:val="00A379C8"/>
    <w:rsid w:val="00A37DE3"/>
    <w:rsid w:val="00A4179E"/>
    <w:rsid w:val="00A42085"/>
    <w:rsid w:val="00A42676"/>
    <w:rsid w:val="00A43198"/>
    <w:rsid w:val="00A43782"/>
    <w:rsid w:val="00A445A7"/>
    <w:rsid w:val="00A45BD6"/>
    <w:rsid w:val="00A460A2"/>
    <w:rsid w:val="00A46B29"/>
    <w:rsid w:val="00A50756"/>
    <w:rsid w:val="00A50825"/>
    <w:rsid w:val="00A55149"/>
    <w:rsid w:val="00A555B3"/>
    <w:rsid w:val="00A5569A"/>
    <w:rsid w:val="00A57040"/>
    <w:rsid w:val="00A6117F"/>
    <w:rsid w:val="00A63141"/>
    <w:rsid w:val="00A63320"/>
    <w:rsid w:val="00A6336C"/>
    <w:rsid w:val="00A6391C"/>
    <w:rsid w:val="00A63A53"/>
    <w:rsid w:val="00A650DB"/>
    <w:rsid w:val="00A67228"/>
    <w:rsid w:val="00A6777D"/>
    <w:rsid w:val="00A677FD"/>
    <w:rsid w:val="00A7024E"/>
    <w:rsid w:val="00A710CE"/>
    <w:rsid w:val="00A71221"/>
    <w:rsid w:val="00A72448"/>
    <w:rsid w:val="00A75DB7"/>
    <w:rsid w:val="00A77CA3"/>
    <w:rsid w:val="00A80800"/>
    <w:rsid w:val="00A80987"/>
    <w:rsid w:val="00A80D4B"/>
    <w:rsid w:val="00A81001"/>
    <w:rsid w:val="00A8184A"/>
    <w:rsid w:val="00A81E5D"/>
    <w:rsid w:val="00A8393C"/>
    <w:rsid w:val="00A84DF2"/>
    <w:rsid w:val="00A86036"/>
    <w:rsid w:val="00A87AAB"/>
    <w:rsid w:val="00A90724"/>
    <w:rsid w:val="00A9117C"/>
    <w:rsid w:val="00A913F1"/>
    <w:rsid w:val="00A92955"/>
    <w:rsid w:val="00A937E4"/>
    <w:rsid w:val="00A955ED"/>
    <w:rsid w:val="00A961E5"/>
    <w:rsid w:val="00A96810"/>
    <w:rsid w:val="00AA01F0"/>
    <w:rsid w:val="00AA0545"/>
    <w:rsid w:val="00AA085C"/>
    <w:rsid w:val="00AA3496"/>
    <w:rsid w:val="00AA471F"/>
    <w:rsid w:val="00AA4CA3"/>
    <w:rsid w:val="00AA6145"/>
    <w:rsid w:val="00AA650E"/>
    <w:rsid w:val="00AA6D33"/>
    <w:rsid w:val="00AA6D5C"/>
    <w:rsid w:val="00AA7196"/>
    <w:rsid w:val="00AA756C"/>
    <w:rsid w:val="00AA7A76"/>
    <w:rsid w:val="00AB03A3"/>
    <w:rsid w:val="00AB0BB3"/>
    <w:rsid w:val="00AB32BB"/>
    <w:rsid w:val="00AB346B"/>
    <w:rsid w:val="00AB349C"/>
    <w:rsid w:val="00AB4CBC"/>
    <w:rsid w:val="00AB5626"/>
    <w:rsid w:val="00AB608B"/>
    <w:rsid w:val="00AB6273"/>
    <w:rsid w:val="00AB6B37"/>
    <w:rsid w:val="00AC1DDE"/>
    <w:rsid w:val="00AC201A"/>
    <w:rsid w:val="00AC2D2A"/>
    <w:rsid w:val="00AC311E"/>
    <w:rsid w:val="00AC46F7"/>
    <w:rsid w:val="00AC5E44"/>
    <w:rsid w:val="00AC6070"/>
    <w:rsid w:val="00AC60DE"/>
    <w:rsid w:val="00AD044A"/>
    <w:rsid w:val="00AD11C2"/>
    <w:rsid w:val="00AD2A3D"/>
    <w:rsid w:val="00AD2AB4"/>
    <w:rsid w:val="00AD2CD5"/>
    <w:rsid w:val="00AD2F03"/>
    <w:rsid w:val="00AD447C"/>
    <w:rsid w:val="00AD48FC"/>
    <w:rsid w:val="00AD4B55"/>
    <w:rsid w:val="00AD6385"/>
    <w:rsid w:val="00AD7155"/>
    <w:rsid w:val="00AD7240"/>
    <w:rsid w:val="00AD7E2F"/>
    <w:rsid w:val="00AE01BF"/>
    <w:rsid w:val="00AE026A"/>
    <w:rsid w:val="00AE0D31"/>
    <w:rsid w:val="00AE1B4F"/>
    <w:rsid w:val="00AE1E63"/>
    <w:rsid w:val="00AE2569"/>
    <w:rsid w:val="00AE29B2"/>
    <w:rsid w:val="00AE35D5"/>
    <w:rsid w:val="00AE3A9F"/>
    <w:rsid w:val="00AE510C"/>
    <w:rsid w:val="00AE543A"/>
    <w:rsid w:val="00AF0685"/>
    <w:rsid w:val="00AF098A"/>
    <w:rsid w:val="00AF0A89"/>
    <w:rsid w:val="00AF1F1E"/>
    <w:rsid w:val="00AF3FAA"/>
    <w:rsid w:val="00AF47DB"/>
    <w:rsid w:val="00AF5F88"/>
    <w:rsid w:val="00AF7F14"/>
    <w:rsid w:val="00AF7FA7"/>
    <w:rsid w:val="00B00F99"/>
    <w:rsid w:val="00B01640"/>
    <w:rsid w:val="00B017E6"/>
    <w:rsid w:val="00B01F09"/>
    <w:rsid w:val="00B03396"/>
    <w:rsid w:val="00B04330"/>
    <w:rsid w:val="00B06BFC"/>
    <w:rsid w:val="00B06F3A"/>
    <w:rsid w:val="00B0763E"/>
    <w:rsid w:val="00B07BCE"/>
    <w:rsid w:val="00B10253"/>
    <w:rsid w:val="00B108B8"/>
    <w:rsid w:val="00B1105E"/>
    <w:rsid w:val="00B14130"/>
    <w:rsid w:val="00B1461F"/>
    <w:rsid w:val="00B14672"/>
    <w:rsid w:val="00B14BDF"/>
    <w:rsid w:val="00B15FFA"/>
    <w:rsid w:val="00B16456"/>
    <w:rsid w:val="00B201B7"/>
    <w:rsid w:val="00B21FAE"/>
    <w:rsid w:val="00B221F3"/>
    <w:rsid w:val="00B22749"/>
    <w:rsid w:val="00B2279F"/>
    <w:rsid w:val="00B22CCE"/>
    <w:rsid w:val="00B24438"/>
    <w:rsid w:val="00B24C22"/>
    <w:rsid w:val="00B253C2"/>
    <w:rsid w:val="00B2656E"/>
    <w:rsid w:val="00B301BA"/>
    <w:rsid w:val="00B30666"/>
    <w:rsid w:val="00B30766"/>
    <w:rsid w:val="00B307AA"/>
    <w:rsid w:val="00B31367"/>
    <w:rsid w:val="00B3290E"/>
    <w:rsid w:val="00B346EA"/>
    <w:rsid w:val="00B359F5"/>
    <w:rsid w:val="00B37167"/>
    <w:rsid w:val="00B378B2"/>
    <w:rsid w:val="00B40052"/>
    <w:rsid w:val="00B4014B"/>
    <w:rsid w:val="00B409F9"/>
    <w:rsid w:val="00B41459"/>
    <w:rsid w:val="00B45458"/>
    <w:rsid w:val="00B46EB7"/>
    <w:rsid w:val="00B4703A"/>
    <w:rsid w:val="00B50C0C"/>
    <w:rsid w:val="00B512C9"/>
    <w:rsid w:val="00B5240E"/>
    <w:rsid w:val="00B526BF"/>
    <w:rsid w:val="00B52B23"/>
    <w:rsid w:val="00B53113"/>
    <w:rsid w:val="00B53153"/>
    <w:rsid w:val="00B53227"/>
    <w:rsid w:val="00B56031"/>
    <w:rsid w:val="00B57184"/>
    <w:rsid w:val="00B571CF"/>
    <w:rsid w:val="00B6027F"/>
    <w:rsid w:val="00B62153"/>
    <w:rsid w:val="00B62B6C"/>
    <w:rsid w:val="00B6399C"/>
    <w:rsid w:val="00B63B6D"/>
    <w:rsid w:val="00B65200"/>
    <w:rsid w:val="00B678C1"/>
    <w:rsid w:val="00B70B97"/>
    <w:rsid w:val="00B72466"/>
    <w:rsid w:val="00B761C6"/>
    <w:rsid w:val="00B77103"/>
    <w:rsid w:val="00B77F45"/>
    <w:rsid w:val="00B80381"/>
    <w:rsid w:val="00B80CC0"/>
    <w:rsid w:val="00B81E86"/>
    <w:rsid w:val="00B81F33"/>
    <w:rsid w:val="00B83199"/>
    <w:rsid w:val="00B8380B"/>
    <w:rsid w:val="00B83AF9"/>
    <w:rsid w:val="00B85C71"/>
    <w:rsid w:val="00B85F07"/>
    <w:rsid w:val="00B863C1"/>
    <w:rsid w:val="00B8653A"/>
    <w:rsid w:val="00B8742A"/>
    <w:rsid w:val="00B87958"/>
    <w:rsid w:val="00B9216E"/>
    <w:rsid w:val="00B92E82"/>
    <w:rsid w:val="00B939EE"/>
    <w:rsid w:val="00B951BA"/>
    <w:rsid w:val="00B9590C"/>
    <w:rsid w:val="00B95C48"/>
    <w:rsid w:val="00B96405"/>
    <w:rsid w:val="00B96CEA"/>
    <w:rsid w:val="00B977C8"/>
    <w:rsid w:val="00BA1423"/>
    <w:rsid w:val="00BA2CCB"/>
    <w:rsid w:val="00BA3184"/>
    <w:rsid w:val="00BA60A1"/>
    <w:rsid w:val="00BA6760"/>
    <w:rsid w:val="00BA685A"/>
    <w:rsid w:val="00BA6AD5"/>
    <w:rsid w:val="00BA7A17"/>
    <w:rsid w:val="00BA7C17"/>
    <w:rsid w:val="00BB12F3"/>
    <w:rsid w:val="00BB1DE1"/>
    <w:rsid w:val="00BB1F37"/>
    <w:rsid w:val="00BB2C76"/>
    <w:rsid w:val="00BB3D8E"/>
    <w:rsid w:val="00BB4632"/>
    <w:rsid w:val="00BB4D60"/>
    <w:rsid w:val="00BB6EAF"/>
    <w:rsid w:val="00BB7B29"/>
    <w:rsid w:val="00BC0232"/>
    <w:rsid w:val="00BC07DC"/>
    <w:rsid w:val="00BC14AD"/>
    <w:rsid w:val="00BC1E1B"/>
    <w:rsid w:val="00BC2CB7"/>
    <w:rsid w:val="00BC461A"/>
    <w:rsid w:val="00BC4D4D"/>
    <w:rsid w:val="00BC4F11"/>
    <w:rsid w:val="00BC515B"/>
    <w:rsid w:val="00BC52F6"/>
    <w:rsid w:val="00BC6117"/>
    <w:rsid w:val="00BC6447"/>
    <w:rsid w:val="00BC6A8A"/>
    <w:rsid w:val="00BC749D"/>
    <w:rsid w:val="00BD0F40"/>
    <w:rsid w:val="00BD13C2"/>
    <w:rsid w:val="00BD29D9"/>
    <w:rsid w:val="00BD3EB3"/>
    <w:rsid w:val="00BE0417"/>
    <w:rsid w:val="00BE2573"/>
    <w:rsid w:val="00BE2968"/>
    <w:rsid w:val="00BE2F9E"/>
    <w:rsid w:val="00BE43FC"/>
    <w:rsid w:val="00BE614F"/>
    <w:rsid w:val="00BE776D"/>
    <w:rsid w:val="00BF044C"/>
    <w:rsid w:val="00BF1772"/>
    <w:rsid w:val="00BF2B80"/>
    <w:rsid w:val="00BF3B4D"/>
    <w:rsid w:val="00BF41E6"/>
    <w:rsid w:val="00BF445B"/>
    <w:rsid w:val="00BF5098"/>
    <w:rsid w:val="00BF5120"/>
    <w:rsid w:val="00BF5FE0"/>
    <w:rsid w:val="00BF6972"/>
    <w:rsid w:val="00BF79B2"/>
    <w:rsid w:val="00C00BC3"/>
    <w:rsid w:val="00C016AE"/>
    <w:rsid w:val="00C019A2"/>
    <w:rsid w:val="00C01A47"/>
    <w:rsid w:val="00C02CAF"/>
    <w:rsid w:val="00C02E1F"/>
    <w:rsid w:val="00C033F4"/>
    <w:rsid w:val="00C03E42"/>
    <w:rsid w:val="00C05922"/>
    <w:rsid w:val="00C05A8E"/>
    <w:rsid w:val="00C05AEC"/>
    <w:rsid w:val="00C05CE7"/>
    <w:rsid w:val="00C06847"/>
    <w:rsid w:val="00C06CD9"/>
    <w:rsid w:val="00C079E0"/>
    <w:rsid w:val="00C07FDD"/>
    <w:rsid w:val="00C112A3"/>
    <w:rsid w:val="00C1154C"/>
    <w:rsid w:val="00C11879"/>
    <w:rsid w:val="00C11BA1"/>
    <w:rsid w:val="00C13781"/>
    <w:rsid w:val="00C145E3"/>
    <w:rsid w:val="00C14CE4"/>
    <w:rsid w:val="00C1692D"/>
    <w:rsid w:val="00C171E0"/>
    <w:rsid w:val="00C21556"/>
    <w:rsid w:val="00C21E44"/>
    <w:rsid w:val="00C2389E"/>
    <w:rsid w:val="00C246C4"/>
    <w:rsid w:val="00C24AB6"/>
    <w:rsid w:val="00C252F8"/>
    <w:rsid w:val="00C26395"/>
    <w:rsid w:val="00C26C78"/>
    <w:rsid w:val="00C27125"/>
    <w:rsid w:val="00C30567"/>
    <w:rsid w:val="00C3114C"/>
    <w:rsid w:val="00C32FBA"/>
    <w:rsid w:val="00C33067"/>
    <w:rsid w:val="00C3339D"/>
    <w:rsid w:val="00C34033"/>
    <w:rsid w:val="00C34961"/>
    <w:rsid w:val="00C34B2C"/>
    <w:rsid w:val="00C3629A"/>
    <w:rsid w:val="00C36364"/>
    <w:rsid w:val="00C364A8"/>
    <w:rsid w:val="00C3667C"/>
    <w:rsid w:val="00C376E6"/>
    <w:rsid w:val="00C415B2"/>
    <w:rsid w:val="00C41AAA"/>
    <w:rsid w:val="00C42732"/>
    <w:rsid w:val="00C42830"/>
    <w:rsid w:val="00C42BA0"/>
    <w:rsid w:val="00C43F27"/>
    <w:rsid w:val="00C43FC3"/>
    <w:rsid w:val="00C44EAB"/>
    <w:rsid w:val="00C4553F"/>
    <w:rsid w:val="00C45BE3"/>
    <w:rsid w:val="00C46CC0"/>
    <w:rsid w:val="00C46DB4"/>
    <w:rsid w:val="00C50AF9"/>
    <w:rsid w:val="00C5101A"/>
    <w:rsid w:val="00C52AB7"/>
    <w:rsid w:val="00C52D74"/>
    <w:rsid w:val="00C53F92"/>
    <w:rsid w:val="00C5413C"/>
    <w:rsid w:val="00C54FE0"/>
    <w:rsid w:val="00C553A8"/>
    <w:rsid w:val="00C55848"/>
    <w:rsid w:val="00C5615B"/>
    <w:rsid w:val="00C56ABB"/>
    <w:rsid w:val="00C573C9"/>
    <w:rsid w:val="00C5797B"/>
    <w:rsid w:val="00C60853"/>
    <w:rsid w:val="00C61CF9"/>
    <w:rsid w:val="00C62624"/>
    <w:rsid w:val="00C628CE"/>
    <w:rsid w:val="00C6326C"/>
    <w:rsid w:val="00C6398A"/>
    <w:rsid w:val="00C642A1"/>
    <w:rsid w:val="00C647F8"/>
    <w:rsid w:val="00C64967"/>
    <w:rsid w:val="00C6572F"/>
    <w:rsid w:val="00C661C8"/>
    <w:rsid w:val="00C66C03"/>
    <w:rsid w:val="00C67380"/>
    <w:rsid w:val="00C677E5"/>
    <w:rsid w:val="00C7030F"/>
    <w:rsid w:val="00C7068A"/>
    <w:rsid w:val="00C7144D"/>
    <w:rsid w:val="00C7207B"/>
    <w:rsid w:val="00C72D9D"/>
    <w:rsid w:val="00C73304"/>
    <w:rsid w:val="00C73717"/>
    <w:rsid w:val="00C73B4A"/>
    <w:rsid w:val="00C75D39"/>
    <w:rsid w:val="00C76292"/>
    <w:rsid w:val="00C763A9"/>
    <w:rsid w:val="00C77FA3"/>
    <w:rsid w:val="00C80079"/>
    <w:rsid w:val="00C812A5"/>
    <w:rsid w:val="00C81754"/>
    <w:rsid w:val="00C83332"/>
    <w:rsid w:val="00C86699"/>
    <w:rsid w:val="00C920F3"/>
    <w:rsid w:val="00C922FB"/>
    <w:rsid w:val="00C93140"/>
    <w:rsid w:val="00C93838"/>
    <w:rsid w:val="00C93DBB"/>
    <w:rsid w:val="00C9402A"/>
    <w:rsid w:val="00C955B6"/>
    <w:rsid w:val="00C95645"/>
    <w:rsid w:val="00C95B2F"/>
    <w:rsid w:val="00C96043"/>
    <w:rsid w:val="00C9756C"/>
    <w:rsid w:val="00CA0274"/>
    <w:rsid w:val="00CA224C"/>
    <w:rsid w:val="00CA323B"/>
    <w:rsid w:val="00CA3830"/>
    <w:rsid w:val="00CA3D3F"/>
    <w:rsid w:val="00CA3E66"/>
    <w:rsid w:val="00CA41C1"/>
    <w:rsid w:val="00CA5A8B"/>
    <w:rsid w:val="00CA5C55"/>
    <w:rsid w:val="00CA5E46"/>
    <w:rsid w:val="00CA6CDA"/>
    <w:rsid w:val="00CA75DD"/>
    <w:rsid w:val="00CA7CDD"/>
    <w:rsid w:val="00CB1379"/>
    <w:rsid w:val="00CB1BC0"/>
    <w:rsid w:val="00CB1BCE"/>
    <w:rsid w:val="00CB6AF5"/>
    <w:rsid w:val="00CB6B32"/>
    <w:rsid w:val="00CC6C35"/>
    <w:rsid w:val="00CD11C7"/>
    <w:rsid w:val="00CD21EA"/>
    <w:rsid w:val="00CD2B40"/>
    <w:rsid w:val="00CD2D36"/>
    <w:rsid w:val="00CD2D97"/>
    <w:rsid w:val="00CD3046"/>
    <w:rsid w:val="00CD3A2E"/>
    <w:rsid w:val="00CD418A"/>
    <w:rsid w:val="00CD4428"/>
    <w:rsid w:val="00CD4450"/>
    <w:rsid w:val="00CD522A"/>
    <w:rsid w:val="00CD6189"/>
    <w:rsid w:val="00CD68D6"/>
    <w:rsid w:val="00CD749D"/>
    <w:rsid w:val="00CE0D9A"/>
    <w:rsid w:val="00CE0DFA"/>
    <w:rsid w:val="00CE0F52"/>
    <w:rsid w:val="00CE2306"/>
    <w:rsid w:val="00CE2708"/>
    <w:rsid w:val="00CE3046"/>
    <w:rsid w:val="00CE4A95"/>
    <w:rsid w:val="00CE4ABC"/>
    <w:rsid w:val="00CE4ED6"/>
    <w:rsid w:val="00CE4F8B"/>
    <w:rsid w:val="00CE5D97"/>
    <w:rsid w:val="00CE78C2"/>
    <w:rsid w:val="00CE7BD2"/>
    <w:rsid w:val="00CF2593"/>
    <w:rsid w:val="00CF283F"/>
    <w:rsid w:val="00CF2B95"/>
    <w:rsid w:val="00CF3655"/>
    <w:rsid w:val="00CF39ED"/>
    <w:rsid w:val="00CF3BAD"/>
    <w:rsid w:val="00CF3BDA"/>
    <w:rsid w:val="00CF422A"/>
    <w:rsid w:val="00CF4C4A"/>
    <w:rsid w:val="00CF4C50"/>
    <w:rsid w:val="00CF5355"/>
    <w:rsid w:val="00CF54C6"/>
    <w:rsid w:val="00CF614A"/>
    <w:rsid w:val="00CF71A3"/>
    <w:rsid w:val="00D012B5"/>
    <w:rsid w:val="00D03097"/>
    <w:rsid w:val="00D04B46"/>
    <w:rsid w:val="00D04D93"/>
    <w:rsid w:val="00D0530C"/>
    <w:rsid w:val="00D05430"/>
    <w:rsid w:val="00D05AC6"/>
    <w:rsid w:val="00D05B0A"/>
    <w:rsid w:val="00D07898"/>
    <w:rsid w:val="00D101CC"/>
    <w:rsid w:val="00D11788"/>
    <w:rsid w:val="00D11B52"/>
    <w:rsid w:val="00D12712"/>
    <w:rsid w:val="00D127DD"/>
    <w:rsid w:val="00D14B30"/>
    <w:rsid w:val="00D17E49"/>
    <w:rsid w:val="00D201C9"/>
    <w:rsid w:val="00D2020B"/>
    <w:rsid w:val="00D25587"/>
    <w:rsid w:val="00D25881"/>
    <w:rsid w:val="00D25946"/>
    <w:rsid w:val="00D26C6E"/>
    <w:rsid w:val="00D26DFE"/>
    <w:rsid w:val="00D2727D"/>
    <w:rsid w:val="00D2762A"/>
    <w:rsid w:val="00D31115"/>
    <w:rsid w:val="00D311C7"/>
    <w:rsid w:val="00D31469"/>
    <w:rsid w:val="00D31677"/>
    <w:rsid w:val="00D31C2E"/>
    <w:rsid w:val="00D33837"/>
    <w:rsid w:val="00D342FA"/>
    <w:rsid w:val="00D408ED"/>
    <w:rsid w:val="00D41529"/>
    <w:rsid w:val="00D42352"/>
    <w:rsid w:val="00D42550"/>
    <w:rsid w:val="00D44709"/>
    <w:rsid w:val="00D45AC8"/>
    <w:rsid w:val="00D473B8"/>
    <w:rsid w:val="00D47E9E"/>
    <w:rsid w:val="00D512B2"/>
    <w:rsid w:val="00D51960"/>
    <w:rsid w:val="00D51FC1"/>
    <w:rsid w:val="00D5202A"/>
    <w:rsid w:val="00D5214C"/>
    <w:rsid w:val="00D52B91"/>
    <w:rsid w:val="00D53AB2"/>
    <w:rsid w:val="00D5400A"/>
    <w:rsid w:val="00D5437A"/>
    <w:rsid w:val="00D54F12"/>
    <w:rsid w:val="00D56CB4"/>
    <w:rsid w:val="00D57029"/>
    <w:rsid w:val="00D572F1"/>
    <w:rsid w:val="00D600B7"/>
    <w:rsid w:val="00D61665"/>
    <w:rsid w:val="00D61D52"/>
    <w:rsid w:val="00D64B27"/>
    <w:rsid w:val="00D64F51"/>
    <w:rsid w:val="00D65135"/>
    <w:rsid w:val="00D675A5"/>
    <w:rsid w:val="00D678D1"/>
    <w:rsid w:val="00D67FDB"/>
    <w:rsid w:val="00D7027B"/>
    <w:rsid w:val="00D71905"/>
    <w:rsid w:val="00D7278C"/>
    <w:rsid w:val="00D72E6B"/>
    <w:rsid w:val="00D73864"/>
    <w:rsid w:val="00D73D90"/>
    <w:rsid w:val="00D73F95"/>
    <w:rsid w:val="00D74C43"/>
    <w:rsid w:val="00D763B8"/>
    <w:rsid w:val="00D7736C"/>
    <w:rsid w:val="00D778DC"/>
    <w:rsid w:val="00D77B6F"/>
    <w:rsid w:val="00D77F88"/>
    <w:rsid w:val="00D80BD2"/>
    <w:rsid w:val="00D8123A"/>
    <w:rsid w:val="00D828A3"/>
    <w:rsid w:val="00D84375"/>
    <w:rsid w:val="00D846F7"/>
    <w:rsid w:val="00D84B1E"/>
    <w:rsid w:val="00D84B8C"/>
    <w:rsid w:val="00D85295"/>
    <w:rsid w:val="00D855B1"/>
    <w:rsid w:val="00D85EBB"/>
    <w:rsid w:val="00D860F6"/>
    <w:rsid w:val="00D868B6"/>
    <w:rsid w:val="00D90221"/>
    <w:rsid w:val="00D90FF5"/>
    <w:rsid w:val="00D91790"/>
    <w:rsid w:val="00D91DED"/>
    <w:rsid w:val="00D920A4"/>
    <w:rsid w:val="00D928D7"/>
    <w:rsid w:val="00D931C2"/>
    <w:rsid w:val="00D93B23"/>
    <w:rsid w:val="00D955BA"/>
    <w:rsid w:val="00D96CA8"/>
    <w:rsid w:val="00D972AB"/>
    <w:rsid w:val="00D97F93"/>
    <w:rsid w:val="00DA1DD0"/>
    <w:rsid w:val="00DA1F1F"/>
    <w:rsid w:val="00DA2102"/>
    <w:rsid w:val="00DA2DA5"/>
    <w:rsid w:val="00DA3AB4"/>
    <w:rsid w:val="00DA427F"/>
    <w:rsid w:val="00DA4CC6"/>
    <w:rsid w:val="00DA5A2D"/>
    <w:rsid w:val="00DB212B"/>
    <w:rsid w:val="00DB2F93"/>
    <w:rsid w:val="00DB496A"/>
    <w:rsid w:val="00DB5502"/>
    <w:rsid w:val="00DB5647"/>
    <w:rsid w:val="00DB5F0B"/>
    <w:rsid w:val="00DB60E9"/>
    <w:rsid w:val="00DB6A73"/>
    <w:rsid w:val="00DB7A9C"/>
    <w:rsid w:val="00DB7BF7"/>
    <w:rsid w:val="00DC0BC2"/>
    <w:rsid w:val="00DC0E19"/>
    <w:rsid w:val="00DC1241"/>
    <w:rsid w:val="00DC14CC"/>
    <w:rsid w:val="00DC1E64"/>
    <w:rsid w:val="00DC2B3D"/>
    <w:rsid w:val="00DC2B47"/>
    <w:rsid w:val="00DC33DF"/>
    <w:rsid w:val="00DC3509"/>
    <w:rsid w:val="00DC3774"/>
    <w:rsid w:val="00DC3B11"/>
    <w:rsid w:val="00DC3E99"/>
    <w:rsid w:val="00DC4D5E"/>
    <w:rsid w:val="00DC57EE"/>
    <w:rsid w:val="00DC62B7"/>
    <w:rsid w:val="00DC6D35"/>
    <w:rsid w:val="00DC7A05"/>
    <w:rsid w:val="00DD12E4"/>
    <w:rsid w:val="00DD16EE"/>
    <w:rsid w:val="00DD1A0A"/>
    <w:rsid w:val="00DD2B57"/>
    <w:rsid w:val="00DD36B2"/>
    <w:rsid w:val="00DD4823"/>
    <w:rsid w:val="00DD4C1E"/>
    <w:rsid w:val="00DD779D"/>
    <w:rsid w:val="00DD7915"/>
    <w:rsid w:val="00DE1290"/>
    <w:rsid w:val="00DE17D4"/>
    <w:rsid w:val="00DE1AF2"/>
    <w:rsid w:val="00DE258F"/>
    <w:rsid w:val="00DE595E"/>
    <w:rsid w:val="00DE5D74"/>
    <w:rsid w:val="00DE69C9"/>
    <w:rsid w:val="00DE6B78"/>
    <w:rsid w:val="00DE6F52"/>
    <w:rsid w:val="00DE7983"/>
    <w:rsid w:val="00DF189A"/>
    <w:rsid w:val="00DF1ABD"/>
    <w:rsid w:val="00DF2EA3"/>
    <w:rsid w:val="00DF395A"/>
    <w:rsid w:val="00DF4620"/>
    <w:rsid w:val="00DF4A3D"/>
    <w:rsid w:val="00DF5A2E"/>
    <w:rsid w:val="00DF5EE1"/>
    <w:rsid w:val="00DF6454"/>
    <w:rsid w:val="00DF7328"/>
    <w:rsid w:val="00E00250"/>
    <w:rsid w:val="00E0125D"/>
    <w:rsid w:val="00E019DE"/>
    <w:rsid w:val="00E01CC8"/>
    <w:rsid w:val="00E020BB"/>
    <w:rsid w:val="00E028CE"/>
    <w:rsid w:val="00E0468F"/>
    <w:rsid w:val="00E04D33"/>
    <w:rsid w:val="00E0544E"/>
    <w:rsid w:val="00E05B86"/>
    <w:rsid w:val="00E0615D"/>
    <w:rsid w:val="00E10BFA"/>
    <w:rsid w:val="00E10F87"/>
    <w:rsid w:val="00E11E6F"/>
    <w:rsid w:val="00E11F2F"/>
    <w:rsid w:val="00E11FE0"/>
    <w:rsid w:val="00E144C3"/>
    <w:rsid w:val="00E1468B"/>
    <w:rsid w:val="00E15477"/>
    <w:rsid w:val="00E16710"/>
    <w:rsid w:val="00E16D75"/>
    <w:rsid w:val="00E203D4"/>
    <w:rsid w:val="00E21CC0"/>
    <w:rsid w:val="00E231BB"/>
    <w:rsid w:val="00E24080"/>
    <w:rsid w:val="00E245CC"/>
    <w:rsid w:val="00E26567"/>
    <w:rsid w:val="00E26938"/>
    <w:rsid w:val="00E303BA"/>
    <w:rsid w:val="00E308C6"/>
    <w:rsid w:val="00E32A3D"/>
    <w:rsid w:val="00E332D5"/>
    <w:rsid w:val="00E33DDA"/>
    <w:rsid w:val="00E3496E"/>
    <w:rsid w:val="00E34FF8"/>
    <w:rsid w:val="00E35458"/>
    <w:rsid w:val="00E361BC"/>
    <w:rsid w:val="00E366F3"/>
    <w:rsid w:val="00E3751F"/>
    <w:rsid w:val="00E40B5F"/>
    <w:rsid w:val="00E40E3E"/>
    <w:rsid w:val="00E40EA7"/>
    <w:rsid w:val="00E41202"/>
    <w:rsid w:val="00E436AD"/>
    <w:rsid w:val="00E43787"/>
    <w:rsid w:val="00E458C1"/>
    <w:rsid w:val="00E476D8"/>
    <w:rsid w:val="00E50A7F"/>
    <w:rsid w:val="00E53F7F"/>
    <w:rsid w:val="00E54E19"/>
    <w:rsid w:val="00E56AF1"/>
    <w:rsid w:val="00E570B4"/>
    <w:rsid w:val="00E57B96"/>
    <w:rsid w:val="00E57D5B"/>
    <w:rsid w:val="00E60460"/>
    <w:rsid w:val="00E65FD6"/>
    <w:rsid w:val="00E668F7"/>
    <w:rsid w:val="00E70B01"/>
    <w:rsid w:val="00E71658"/>
    <w:rsid w:val="00E71C1A"/>
    <w:rsid w:val="00E74AF4"/>
    <w:rsid w:val="00E75669"/>
    <w:rsid w:val="00E75847"/>
    <w:rsid w:val="00E77D4A"/>
    <w:rsid w:val="00E80B4F"/>
    <w:rsid w:val="00E81AD4"/>
    <w:rsid w:val="00E81EEF"/>
    <w:rsid w:val="00E82A21"/>
    <w:rsid w:val="00E8349E"/>
    <w:rsid w:val="00E840A6"/>
    <w:rsid w:val="00E842B2"/>
    <w:rsid w:val="00E84F2B"/>
    <w:rsid w:val="00E87F7B"/>
    <w:rsid w:val="00E9100D"/>
    <w:rsid w:val="00E9110A"/>
    <w:rsid w:val="00E91B41"/>
    <w:rsid w:val="00E91DD2"/>
    <w:rsid w:val="00E92638"/>
    <w:rsid w:val="00E926EA"/>
    <w:rsid w:val="00E92E38"/>
    <w:rsid w:val="00E93295"/>
    <w:rsid w:val="00E9346A"/>
    <w:rsid w:val="00E93EEA"/>
    <w:rsid w:val="00E9446B"/>
    <w:rsid w:val="00E94CD4"/>
    <w:rsid w:val="00E95346"/>
    <w:rsid w:val="00E95A9B"/>
    <w:rsid w:val="00EA0D7A"/>
    <w:rsid w:val="00EA1444"/>
    <w:rsid w:val="00EA178B"/>
    <w:rsid w:val="00EA17F0"/>
    <w:rsid w:val="00EA3B6F"/>
    <w:rsid w:val="00EA4EAE"/>
    <w:rsid w:val="00EA4F16"/>
    <w:rsid w:val="00EA5825"/>
    <w:rsid w:val="00EA5A17"/>
    <w:rsid w:val="00EA6ABD"/>
    <w:rsid w:val="00EA6C31"/>
    <w:rsid w:val="00EA78A3"/>
    <w:rsid w:val="00EA7D40"/>
    <w:rsid w:val="00EB055A"/>
    <w:rsid w:val="00EB0855"/>
    <w:rsid w:val="00EB1187"/>
    <w:rsid w:val="00EB142F"/>
    <w:rsid w:val="00EB5B80"/>
    <w:rsid w:val="00EB5CB4"/>
    <w:rsid w:val="00EB5FD1"/>
    <w:rsid w:val="00EB7F11"/>
    <w:rsid w:val="00EC0243"/>
    <w:rsid w:val="00EC09B2"/>
    <w:rsid w:val="00EC143F"/>
    <w:rsid w:val="00EC16AF"/>
    <w:rsid w:val="00EC1C3B"/>
    <w:rsid w:val="00EC4FFF"/>
    <w:rsid w:val="00ED048C"/>
    <w:rsid w:val="00ED1C7A"/>
    <w:rsid w:val="00ED26FA"/>
    <w:rsid w:val="00ED2B40"/>
    <w:rsid w:val="00ED2ED5"/>
    <w:rsid w:val="00ED3457"/>
    <w:rsid w:val="00ED3550"/>
    <w:rsid w:val="00ED41F8"/>
    <w:rsid w:val="00ED4F75"/>
    <w:rsid w:val="00ED70A0"/>
    <w:rsid w:val="00EE07B2"/>
    <w:rsid w:val="00EE1C1B"/>
    <w:rsid w:val="00EE21CD"/>
    <w:rsid w:val="00EE3456"/>
    <w:rsid w:val="00EE5FA9"/>
    <w:rsid w:val="00EE7F49"/>
    <w:rsid w:val="00EF03F4"/>
    <w:rsid w:val="00EF073D"/>
    <w:rsid w:val="00EF1CF9"/>
    <w:rsid w:val="00EF2413"/>
    <w:rsid w:val="00EF2DB1"/>
    <w:rsid w:val="00EF2FA5"/>
    <w:rsid w:val="00EF4093"/>
    <w:rsid w:val="00EF4C21"/>
    <w:rsid w:val="00EF5126"/>
    <w:rsid w:val="00EF548B"/>
    <w:rsid w:val="00EF5DDD"/>
    <w:rsid w:val="00EF7058"/>
    <w:rsid w:val="00EF7622"/>
    <w:rsid w:val="00EF786E"/>
    <w:rsid w:val="00F00312"/>
    <w:rsid w:val="00F02BA1"/>
    <w:rsid w:val="00F05A64"/>
    <w:rsid w:val="00F0719D"/>
    <w:rsid w:val="00F0762A"/>
    <w:rsid w:val="00F10903"/>
    <w:rsid w:val="00F10BE7"/>
    <w:rsid w:val="00F11F99"/>
    <w:rsid w:val="00F12F03"/>
    <w:rsid w:val="00F164DE"/>
    <w:rsid w:val="00F165D3"/>
    <w:rsid w:val="00F167FF"/>
    <w:rsid w:val="00F17695"/>
    <w:rsid w:val="00F17A5D"/>
    <w:rsid w:val="00F21882"/>
    <w:rsid w:val="00F21ACF"/>
    <w:rsid w:val="00F220E6"/>
    <w:rsid w:val="00F224CD"/>
    <w:rsid w:val="00F23307"/>
    <w:rsid w:val="00F23691"/>
    <w:rsid w:val="00F238BD"/>
    <w:rsid w:val="00F24627"/>
    <w:rsid w:val="00F24C35"/>
    <w:rsid w:val="00F2663D"/>
    <w:rsid w:val="00F27970"/>
    <w:rsid w:val="00F3108E"/>
    <w:rsid w:val="00F31BC0"/>
    <w:rsid w:val="00F323B4"/>
    <w:rsid w:val="00F33516"/>
    <w:rsid w:val="00F33772"/>
    <w:rsid w:val="00F337E9"/>
    <w:rsid w:val="00F3421C"/>
    <w:rsid w:val="00F34EFD"/>
    <w:rsid w:val="00F36866"/>
    <w:rsid w:val="00F37253"/>
    <w:rsid w:val="00F3728D"/>
    <w:rsid w:val="00F37446"/>
    <w:rsid w:val="00F40441"/>
    <w:rsid w:val="00F40A47"/>
    <w:rsid w:val="00F41618"/>
    <w:rsid w:val="00F43708"/>
    <w:rsid w:val="00F46077"/>
    <w:rsid w:val="00F47EF8"/>
    <w:rsid w:val="00F50EFB"/>
    <w:rsid w:val="00F53846"/>
    <w:rsid w:val="00F53A78"/>
    <w:rsid w:val="00F54105"/>
    <w:rsid w:val="00F559C1"/>
    <w:rsid w:val="00F55F50"/>
    <w:rsid w:val="00F577C8"/>
    <w:rsid w:val="00F578E8"/>
    <w:rsid w:val="00F603BF"/>
    <w:rsid w:val="00F6040A"/>
    <w:rsid w:val="00F61115"/>
    <w:rsid w:val="00F62707"/>
    <w:rsid w:val="00F62DD1"/>
    <w:rsid w:val="00F634A8"/>
    <w:rsid w:val="00F6395D"/>
    <w:rsid w:val="00F6457D"/>
    <w:rsid w:val="00F64F8B"/>
    <w:rsid w:val="00F6514E"/>
    <w:rsid w:val="00F656AD"/>
    <w:rsid w:val="00F65C83"/>
    <w:rsid w:val="00F65F0F"/>
    <w:rsid w:val="00F663C8"/>
    <w:rsid w:val="00F66C56"/>
    <w:rsid w:val="00F67CA3"/>
    <w:rsid w:val="00F67F12"/>
    <w:rsid w:val="00F71054"/>
    <w:rsid w:val="00F71ED0"/>
    <w:rsid w:val="00F71FB4"/>
    <w:rsid w:val="00F721AE"/>
    <w:rsid w:val="00F73992"/>
    <w:rsid w:val="00F80720"/>
    <w:rsid w:val="00F8115B"/>
    <w:rsid w:val="00F8118E"/>
    <w:rsid w:val="00F82B1B"/>
    <w:rsid w:val="00F8390F"/>
    <w:rsid w:val="00F8409B"/>
    <w:rsid w:val="00F84A1C"/>
    <w:rsid w:val="00F85463"/>
    <w:rsid w:val="00F866C6"/>
    <w:rsid w:val="00F86B96"/>
    <w:rsid w:val="00F86DF1"/>
    <w:rsid w:val="00F8765B"/>
    <w:rsid w:val="00F87693"/>
    <w:rsid w:val="00F87FFE"/>
    <w:rsid w:val="00F90669"/>
    <w:rsid w:val="00F90A4C"/>
    <w:rsid w:val="00F91574"/>
    <w:rsid w:val="00F92AD4"/>
    <w:rsid w:val="00F93A62"/>
    <w:rsid w:val="00F956FA"/>
    <w:rsid w:val="00F9589B"/>
    <w:rsid w:val="00F9731A"/>
    <w:rsid w:val="00FA0CB9"/>
    <w:rsid w:val="00FA151F"/>
    <w:rsid w:val="00FA17C7"/>
    <w:rsid w:val="00FA360A"/>
    <w:rsid w:val="00FA39F1"/>
    <w:rsid w:val="00FA3F23"/>
    <w:rsid w:val="00FA4383"/>
    <w:rsid w:val="00FA442F"/>
    <w:rsid w:val="00FA4485"/>
    <w:rsid w:val="00FA5C19"/>
    <w:rsid w:val="00FA6736"/>
    <w:rsid w:val="00FA6A0B"/>
    <w:rsid w:val="00FA7306"/>
    <w:rsid w:val="00FB0F57"/>
    <w:rsid w:val="00FB1A0C"/>
    <w:rsid w:val="00FB1D2A"/>
    <w:rsid w:val="00FB52D8"/>
    <w:rsid w:val="00FC0C70"/>
    <w:rsid w:val="00FC20C7"/>
    <w:rsid w:val="00FC2C6E"/>
    <w:rsid w:val="00FC3008"/>
    <w:rsid w:val="00FC3689"/>
    <w:rsid w:val="00FC40CE"/>
    <w:rsid w:val="00FC4140"/>
    <w:rsid w:val="00FC4260"/>
    <w:rsid w:val="00FC467F"/>
    <w:rsid w:val="00FC5929"/>
    <w:rsid w:val="00FC7E43"/>
    <w:rsid w:val="00FD02E7"/>
    <w:rsid w:val="00FD1051"/>
    <w:rsid w:val="00FD264F"/>
    <w:rsid w:val="00FD3971"/>
    <w:rsid w:val="00FD41F6"/>
    <w:rsid w:val="00FD5F35"/>
    <w:rsid w:val="00FD6CB5"/>
    <w:rsid w:val="00FE0F8A"/>
    <w:rsid w:val="00FE1E55"/>
    <w:rsid w:val="00FE510C"/>
    <w:rsid w:val="00FE5A59"/>
    <w:rsid w:val="00FE68A8"/>
    <w:rsid w:val="00FE7B32"/>
    <w:rsid w:val="00FF21B7"/>
    <w:rsid w:val="00FF2924"/>
    <w:rsid w:val="45B9C2F0"/>
    <w:rsid w:val="5379A073"/>
    <w:rsid w:val="601C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7E1C32"/>
  <w14:defaultImageDpi w14:val="0"/>
  <w15:docId w15:val="{7B3B80D4-360F-4BD2-9064-906B59A0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002"/>
    <w:rPr>
      <w:rFonts w:ascii="TH SarabunPSK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5E29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2379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link w:val="Header"/>
    <w:uiPriority w:val="99"/>
    <w:locked/>
    <w:rsid w:val="00223799"/>
    <w:rPr>
      <w:rFonts w:ascii="TH SarabunPSK" w:hAnsi="TH SarabunPSK"/>
      <w:sz w:val="40"/>
    </w:rPr>
  </w:style>
  <w:style w:type="paragraph" w:styleId="Footer">
    <w:name w:val="footer"/>
    <w:basedOn w:val="Normal"/>
    <w:link w:val="FooterChar"/>
    <w:uiPriority w:val="99"/>
    <w:rsid w:val="0022379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link w:val="Footer"/>
    <w:uiPriority w:val="99"/>
    <w:locked/>
    <w:rsid w:val="00223799"/>
    <w:rPr>
      <w:rFonts w:ascii="TH SarabunPSK" w:hAnsi="TH SarabunPSK"/>
      <w:sz w:val="40"/>
    </w:rPr>
  </w:style>
  <w:style w:type="paragraph" w:styleId="BalloonText">
    <w:name w:val="Balloon Text"/>
    <w:basedOn w:val="Normal"/>
    <w:link w:val="BalloonTextChar"/>
    <w:uiPriority w:val="99"/>
    <w:semiHidden/>
    <w:rsid w:val="00735853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735853"/>
    <w:rPr>
      <w:rFonts w:ascii="Tahoma" w:hAnsi="Tahoma"/>
      <w:sz w:val="20"/>
    </w:rPr>
  </w:style>
  <w:style w:type="paragraph" w:customStyle="1" w:styleId="paragraph">
    <w:name w:val="paragraph"/>
    <w:basedOn w:val="Normal"/>
    <w:rsid w:val="000A11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ormaltextrun">
    <w:name w:val="normaltextrun"/>
    <w:basedOn w:val="DefaultParagraphFont"/>
    <w:rsid w:val="000A119F"/>
  </w:style>
  <w:style w:type="character" w:customStyle="1" w:styleId="eop">
    <w:name w:val="eop"/>
    <w:basedOn w:val="DefaultParagraphFont"/>
    <w:rsid w:val="000A119F"/>
  </w:style>
  <w:style w:type="table" w:styleId="TableGrid">
    <w:name w:val="Table Grid"/>
    <w:basedOn w:val="TableNormal"/>
    <w:uiPriority w:val="39"/>
    <w:locked/>
    <w:rsid w:val="000A119F"/>
    <w:rPr>
      <w:rFonts w:asciiTheme="minorHAnsi" w:eastAsiaTheme="minorEastAsia" w:hAnsiTheme="minorHAnsi" w:cstheme="minorBidi"/>
      <w:sz w:val="22"/>
      <w:szCs w:val="2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locked/>
    <w:rsid w:val="000A119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ListParagraph">
    <w:name w:val="List Paragraph"/>
    <w:basedOn w:val="Normal"/>
    <w:uiPriority w:val="34"/>
    <w:qFormat/>
    <w:rsid w:val="007F3F8A"/>
    <w:pPr>
      <w:ind w:left="720"/>
      <w:contextualSpacing/>
    </w:pPr>
    <w:rPr>
      <w:rFonts w:cs="Angsana New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5E291B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styleId="FootnoteReference">
    <w:name w:val="footnote reference"/>
    <w:locked/>
    <w:rsid w:val="005D02D1"/>
    <w:rPr>
      <w:rFonts w:ascii="Times New Roman" w:hAnsi="Times New Roman" w:cs="EucrosiaUPC"/>
      <w:sz w:val="20"/>
      <w:szCs w:val="28"/>
      <w:vertAlign w:val="superscript"/>
    </w:rPr>
  </w:style>
  <w:style w:type="paragraph" w:styleId="FootnoteText">
    <w:name w:val="footnote text"/>
    <w:basedOn w:val="Normal"/>
    <w:link w:val="FootnoteTextChar"/>
    <w:locked/>
    <w:rsid w:val="005D02D1"/>
    <w:pPr>
      <w:ind w:firstLine="1440"/>
      <w:jc w:val="thaiDistribute"/>
    </w:pPr>
    <w:rPr>
      <w:rFonts w:ascii="Times New Roman" w:hAnsi="Times New Roman" w:cs="EucrosiaUPC"/>
      <w:sz w:val="20"/>
      <w:szCs w:val="28"/>
      <w:lang w:eastAsia="zh-CN"/>
    </w:rPr>
  </w:style>
  <w:style w:type="character" w:customStyle="1" w:styleId="FootnoteTextChar">
    <w:name w:val="Footnote Text Char"/>
    <w:basedOn w:val="DefaultParagraphFont"/>
    <w:link w:val="FootnoteText"/>
    <w:rsid w:val="005D02D1"/>
    <w:rPr>
      <w:rFonts w:ascii="Times New Roman" w:hAnsi="Times New Roman" w:cs="EucrosiaUPC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81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61AB04630BF779499752016C29CCD754" ma:contentTypeVersion="15" ma:contentTypeDescription="สร้างเอกสารใหม่" ma:contentTypeScope="" ma:versionID="119658784495a15184c6bf3d36923026">
  <xsd:schema xmlns:xsd="http://www.w3.org/2001/XMLSchema" xmlns:xs="http://www.w3.org/2001/XMLSchema" xmlns:p="http://schemas.microsoft.com/office/2006/metadata/properties" xmlns:ns2="ed25f897-14a1-42fb-a3af-ccb2042b124d" xmlns:ns3="cf77eeee-59fe-446d-b56a-cc9d1e0b27f4" targetNamespace="http://schemas.microsoft.com/office/2006/metadata/properties" ma:root="true" ma:fieldsID="f3212d8c546a60b5726005fb58cf3007" ns2:_="" ns3:_="">
    <xsd:import namespace="ed25f897-14a1-42fb-a3af-ccb2042b124d"/>
    <xsd:import namespace="cf77eeee-59fe-446d-b56a-cc9d1e0b27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5f897-14a1-42fb-a3af-ccb2042b1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แท็กรูป" ma:readOnly="false" ma:fieldId="{5cf76f15-5ced-4ddc-b409-7134ff3c332f}" ma:taxonomyMulti="true" ma:sspId="cdef3faa-2b24-4bb8-8cc9-85575c1f1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77eeee-59fe-446d-b56a-cc9d1e0b27f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8a80fcd-06ce-4a6d-84c0-806cdf9404ab}" ma:internalName="TaxCatchAll" ma:showField="CatchAllData" ma:web="cf77eeee-59fe-446d-b56a-cc9d1e0b2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25f897-14a1-42fb-a3af-ccb2042b124d">
      <Terms xmlns="http://schemas.microsoft.com/office/infopath/2007/PartnerControls"/>
    </lcf76f155ced4ddcb4097134ff3c332f>
    <TaxCatchAll xmlns="cf77eeee-59fe-446d-b56a-cc9d1e0b27f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D4DE9-A0ED-4BB7-9F44-84344AE0A9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25f897-14a1-42fb-a3af-ccb2042b124d"/>
    <ds:schemaRef ds:uri="cf77eeee-59fe-446d-b56a-cc9d1e0b2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2A6904-2BAF-407E-BD9B-51F25EB81E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1AAE10-8198-4D6B-BAFF-E48C10577248}">
  <ds:schemaRefs>
    <ds:schemaRef ds:uri="http://schemas.microsoft.com/office/2006/metadata/properties"/>
    <ds:schemaRef ds:uri="http://schemas.microsoft.com/office/infopath/2007/PartnerControls"/>
    <ds:schemaRef ds:uri="ed25f897-14a1-42fb-a3af-ccb2042b124d"/>
    <ds:schemaRef ds:uri="cf77eeee-59fe-446d-b56a-cc9d1e0b27f4"/>
  </ds:schemaRefs>
</ds:datastoreItem>
</file>

<file path=customXml/itemProps4.xml><?xml version="1.0" encoding="utf-8"?>
<ds:datastoreItem xmlns:ds="http://schemas.openxmlformats.org/officeDocument/2006/customXml" ds:itemID="{EC40D184-CF5A-41B0-981C-517556BCF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3050</Words>
  <Characters>17388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เปมิกา ทั่งทอง</dc:creator>
  <cp:keywords/>
  <dc:description/>
  <cp:lastModifiedBy>ณัชชา ธรรมวัชระ</cp:lastModifiedBy>
  <cp:revision>17</cp:revision>
  <cp:lastPrinted>2023-03-15T07:45:00Z</cp:lastPrinted>
  <dcterms:created xsi:type="dcterms:W3CDTF">2023-03-31T06:04:00Z</dcterms:created>
  <dcterms:modified xsi:type="dcterms:W3CDTF">2026-09-21T04:26:00Z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0x01010061AB04630BF779499752016C29CCD754</vt:lpwstr>
  </property>
  <property fmtid="{D5CDD505-2E9C-101B-9397-08002B2CF9AE}" pid="3" name="MediaServiceImageTags">
    <vt:lpwstr/>
  </property>
</Properties>
</file>