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E29F" w14:textId="392A2F46" w:rsidR="001B040E" w:rsidRDefault="00421644" w:rsidP="004D01D2">
      <w:pPr>
        <w:jc w:val="center"/>
        <w:rPr>
          <w:rFonts w:ascii="TH SarabunPSK" w:hAnsi="TH SarabunPSK" w:cs="TH SarabunPSK"/>
          <w:noProof/>
        </w:rPr>
      </w:pPr>
      <w:r w:rsidRPr="003F4FE2">
        <w:rPr>
          <w:rFonts w:ascii="TH SarabunPSK" w:hAnsi="TH SarabunPSK" w:cs="TH SarabunPSK"/>
          <w:noProof/>
        </w:rPr>
        <w:drawing>
          <wp:inline distT="0" distB="0" distL="0" distR="0" wp14:anchorId="3181D546" wp14:editId="13AF50A3">
            <wp:extent cx="1130300" cy="113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bright="2000" contrast="-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pattFill prst="pct5">
                      <a:fgClr>
                        <a:srgbClr val="4F81BD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  <a:effectLst>
                      <a:outerShdw dist="50800" sx="1000" sy="1000" algn="ctr" rotWithShape="0">
                        <a:srgbClr val="000000"/>
                      </a:outerShdw>
                      <a:reflection endPos="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190CB6D" w14:textId="77777777" w:rsidR="004D01D2" w:rsidRPr="00146FC7" w:rsidRDefault="004D01D2" w:rsidP="00421644">
      <w:pPr>
        <w:keepNext/>
        <w:spacing w:before="120" w:after="0" w:line="240" w:lineRule="auto"/>
        <w:ind w:right="-51"/>
        <w:jc w:val="center"/>
        <w:outlineLvl w:val="0"/>
        <w:rPr>
          <w:rFonts w:ascii="TH SarabunPSK" w:eastAsia="Cordia New" w:hAnsi="TH SarabunPSK" w:cs="TH SarabunPSK"/>
          <w:color w:val="000000" w:themeColor="text1"/>
          <w:kern w:val="32"/>
          <w:sz w:val="48"/>
          <w:szCs w:val="48"/>
        </w:rPr>
      </w:pPr>
      <w:r w:rsidRPr="00146FC7">
        <w:rPr>
          <w:rFonts w:ascii="TH SarabunPSK" w:eastAsia="Cordia New" w:hAnsi="TH SarabunPSK" w:cs="TH SarabunPSK"/>
          <w:color w:val="000000" w:themeColor="text1"/>
          <w:kern w:val="32"/>
          <w:sz w:val="48"/>
          <w:szCs w:val="48"/>
          <w:cs/>
        </w:rPr>
        <w:t>คำสั่งกรมสรรพากร</w:t>
      </w:r>
    </w:p>
    <w:p w14:paraId="2AD8CA06" w14:textId="396FAE40" w:rsidR="004D01D2" w:rsidRPr="00146FC7" w:rsidRDefault="004D01D2" w:rsidP="004D01D2">
      <w:pPr>
        <w:keepNext/>
        <w:spacing w:after="0" w:line="240" w:lineRule="auto"/>
        <w:jc w:val="center"/>
        <w:outlineLvl w:val="1"/>
        <w:rPr>
          <w:rFonts w:ascii="TH SarabunPSK" w:eastAsia="Cordia New" w:hAnsi="TH SarabunPSK" w:cs="TH SarabunPSK"/>
          <w:color w:val="000000" w:themeColor="text1"/>
          <w:sz w:val="34"/>
          <w:szCs w:val="34"/>
          <w:cs/>
        </w:rPr>
      </w:pPr>
      <w:r w:rsidRPr="00146FC7">
        <w:rPr>
          <w:rFonts w:ascii="TH SarabunPSK" w:eastAsia="Cordia New" w:hAnsi="TH SarabunPSK" w:cs="TH SarabunPSK"/>
          <w:color w:val="000000" w:themeColor="text1"/>
          <w:sz w:val="34"/>
          <w:szCs w:val="34"/>
          <w:cs/>
        </w:rPr>
        <w:t>ที่  ท.ป.</w:t>
      </w:r>
      <w:r w:rsidR="000E006E">
        <w:rPr>
          <w:rFonts w:ascii="TH SarabunPSK" w:eastAsia="Cordia New" w:hAnsi="TH SarabunPSK" w:cs="TH SarabunPSK" w:hint="cs"/>
          <w:color w:val="000000" w:themeColor="text1"/>
          <w:sz w:val="34"/>
          <w:szCs w:val="34"/>
          <w:cs/>
        </w:rPr>
        <w:t> ๓๖๒</w:t>
      </w:r>
      <w:r w:rsidRPr="00146FC7">
        <w:rPr>
          <w:rFonts w:ascii="TH SarabunPSK" w:eastAsia="Cordia New" w:hAnsi="TH SarabunPSK" w:cs="TH SarabunPSK"/>
          <w:color w:val="000000" w:themeColor="text1"/>
          <w:sz w:val="34"/>
          <w:szCs w:val="34"/>
          <w:cs/>
        </w:rPr>
        <w:t>/๒๕</w:t>
      </w:r>
      <w:r w:rsidR="00146FC7">
        <w:rPr>
          <w:rFonts w:ascii="TH SarabunPSK" w:eastAsia="Cordia New" w:hAnsi="TH SarabunPSK" w:cs="TH SarabunPSK" w:hint="cs"/>
          <w:color w:val="000000" w:themeColor="text1"/>
          <w:sz w:val="34"/>
          <w:szCs w:val="34"/>
          <w:cs/>
        </w:rPr>
        <w:t>๖๘</w:t>
      </w:r>
    </w:p>
    <w:p w14:paraId="5E137773" w14:textId="485FF24D" w:rsidR="004D01D2" w:rsidRPr="00146FC7" w:rsidRDefault="004D01D2" w:rsidP="005A55B8">
      <w:pPr>
        <w:keepNext/>
        <w:spacing w:after="0" w:line="240" w:lineRule="auto"/>
        <w:jc w:val="center"/>
        <w:outlineLvl w:val="1"/>
        <w:rPr>
          <w:rFonts w:ascii="TH SarabunPSK" w:eastAsia="Cordia New" w:hAnsi="TH SarabunPSK" w:cs="TH SarabunPSK"/>
          <w:color w:val="000000" w:themeColor="text1"/>
          <w:sz w:val="34"/>
          <w:szCs w:val="34"/>
        </w:rPr>
      </w:pPr>
      <w:r w:rsidRPr="00146FC7">
        <w:rPr>
          <w:rFonts w:ascii="TH SarabunPSK" w:eastAsia="Cordia New" w:hAnsi="TH SarabunPSK" w:cs="TH SarabunPSK"/>
          <w:color w:val="000000" w:themeColor="text1"/>
          <w:sz w:val="34"/>
          <w:szCs w:val="34"/>
          <w:cs/>
        </w:rPr>
        <w:t xml:space="preserve">เรื่อง </w:t>
      </w:r>
      <w:r w:rsidR="005A55B8" w:rsidRPr="00146FC7">
        <w:rPr>
          <w:rFonts w:ascii="TH SarabunPSK" w:eastAsia="Cordia New" w:hAnsi="TH SarabunPSK" w:cs="TH SarabunPSK"/>
          <w:color w:val="000000" w:themeColor="text1"/>
          <w:sz w:val="34"/>
          <w:szCs w:val="34"/>
          <w:cs/>
        </w:rPr>
        <w:t>กำหนดสถานที่รับแบบแสดงรายการและรับชำระเงินภาษีอากรตามประมวลรัษฎากร</w:t>
      </w:r>
    </w:p>
    <w:p w14:paraId="2BDA5D6E" w14:textId="77777777" w:rsidR="004D01D2" w:rsidRPr="000C66B0" w:rsidRDefault="004D01D2" w:rsidP="004D01D2">
      <w:pPr>
        <w:spacing w:after="0" w:line="380" w:lineRule="exact"/>
        <w:ind w:left="2977" w:right="2912"/>
        <w:rPr>
          <w:rFonts w:ascii="TH SarabunIT๙" w:eastAsia="Cordia New" w:hAnsi="TH SarabunIT๙" w:cs="TH SarabunIT๙"/>
          <w:color w:val="000000" w:themeColor="text1"/>
          <w:sz w:val="16"/>
          <w:szCs w:val="16"/>
        </w:rPr>
      </w:pPr>
    </w:p>
    <w:p w14:paraId="733F18F4" w14:textId="77777777" w:rsidR="004D01D2" w:rsidRPr="000C66B0" w:rsidRDefault="004D01D2" w:rsidP="004D01D2">
      <w:pPr>
        <w:pBdr>
          <w:top w:val="single" w:sz="8" w:space="1" w:color="auto"/>
        </w:pBdr>
        <w:spacing w:after="0" w:line="380" w:lineRule="exact"/>
        <w:ind w:left="3686" w:right="3621"/>
        <w:rPr>
          <w:rFonts w:ascii="TH SarabunIT๙" w:eastAsia="Cordia New" w:hAnsi="TH SarabunIT๙" w:cs="TH SarabunIT๙"/>
          <w:color w:val="000000" w:themeColor="text1"/>
          <w:sz w:val="16"/>
          <w:szCs w:val="16"/>
        </w:rPr>
      </w:pPr>
    </w:p>
    <w:p w14:paraId="56AD3A3B" w14:textId="08AFDFFE" w:rsidR="004D01D2" w:rsidRPr="00146FC7" w:rsidRDefault="004D01D2" w:rsidP="004D01D2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4"/>
          <w:szCs w:val="34"/>
        </w:rPr>
      </w:pPr>
      <w:r w:rsidRPr="00146FC7">
        <w:rPr>
          <w:rFonts w:ascii="TH SarabunPSK" w:eastAsia="Cordia New" w:hAnsi="TH SarabunPSK" w:cs="TH SarabunPSK"/>
          <w:color w:val="000000" w:themeColor="text1"/>
          <w:spacing w:val="-8"/>
          <w:sz w:val="34"/>
          <w:szCs w:val="34"/>
          <w:cs/>
        </w:rPr>
        <w:t>เพื่อ</w:t>
      </w:r>
      <w:r w:rsidR="005A55B8" w:rsidRPr="00146FC7">
        <w:rPr>
          <w:rFonts w:ascii="TH SarabunPSK" w:eastAsia="Cordia New" w:hAnsi="TH SarabunPSK" w:cs="TH SarabunPSK"/>
          <w:color w:val="000000" w:themeColor="text1"/>
          <w:spacing w:val="-8"/>
          <w:sz w:val="34"/>
          <w:szCs w:val="34"/>
          <w:cs/>
        </w:rPr>
        <w:t>อำนวยความสะดวก</w:t>
      </w:r>
      <w:r w:rsidR="0067106F">
        <w:rPr>
          <w:rFonts w:ascii="TH SarabunPSK" w:eastAsia="Cordia New" w:hAnsi="TH SarabunPSK" w:cs="TH SarabunPSK" w:hint="cs"/>
          <w:color w:val="000000" w:themeColor="text1"/>
          <w:spacing w:val="-8"/>
          <w:sz w:val="34"/>
          <w:szCs w:val="34"/>
          <w:cs/>
        </w:rPr>
        <w:t>แก่</w:t>
      </w:r>
      <w:r w:rsidR="005A55B8" w:rsidRPr="00146FC7">
        <w:rPr>
          <w:rFonts w:ascii="TH SarabunPSK" w:eastAsia="Cordia New" w:hAnsi="TH SarabunPSK" w:cs="TH SarabunPSK"/>
          <w:color w:val="000000" w:themeColor="text1"/>
          <w:spacing w:val="-8"/>
          <w:sz w:val="34"/>
          <w:szCs w:val="34"/>
          <w:cs/>
        </w:rPr>
        <w:t>ผู้เสียภาษีอากรและให้</w:t>
      </w:r>
      <w:r w:rsidR="0030096C" w:rsidRPr="00146FC7">
        <w:rPr>
          <w:rFonts w:ascii="TH SarabunPSK" w:eastAsia="Cordia New" w:hAnsi="TH SarabunPSK" w:cs="TH SarabunPSK"/>
          <w:color w:val="000000" w:themeColor="text1"/>
          <w:spacing w:val="-8"/>
          <w:sz w:val="34"/>
          <w:szCs w:val="34"/>
          <w:cs/>
        </w:rPr>
        <w:t>การบริหาร</w:t>
      </w:r>
      <w:r w:rsidR="005A55B8" w:rsidRPr="00146FC7">
        <w:rPr>
          <w:rFonts w:ascii="TH SarabunPSK" w:eastAsia="Cordia New" w:hAnsi="TH SarabunPSK" w:cs="TH SarabunPSK"/>
          <w:color w:val="000000" w:themeColor="text1"/>
          <w:spacing w:val="-8"/>
          <w:sz w:val="34"/>
          <w:szCs w:val="34"/>
          <w:cs/>
        </w:rPr>
        <w:t>จัดเก็บภาษีอากรตามประมวลรัษฎากร</w:t>
      </w:r>
      <w:r w:rsidR="005A55B8" w:rsidRPr="00146FC7">
        <w:rPr>
          <w:rFonts w:ascii="TH SarabunPSK" w:eastAsia="Cordia New" w:hAnsi="TH SarabunPSK" w:cs="TH SarabunPSK"/>
          <w:color w:val="000000" w:themeColor="text1"/>
          <w:spacing w:val="-8"/>
          <w:sz w:val="34"/>
          <w:szCs w:val="34"/>
          <w:cs/>
        </w:rPr>
        <w:br/>
        <w:t xml:space="preserve">มีประสิทธิภาพ อาศัยอำนาจตามความในมาตรา </w:t>
      </w:r>
      <w:r w:rsidR="00146FC7">
        <w:rPr>
          <w:rFonts w:ascii="TH SarabunPSK" w:eastAsia="Cordia New" w:hAnsi="TH SarabunPSK" w:cs="TH SarabunPSK" w:hint="cs"/>
          <w:color w:val="000000" w:themeColor="text1"/>
          <w:spacing w:val="-8"/>
          <w:sz w:val="34"/>
          <w:szCs w:val="34"/>
          <w:cs/>
        </w:rPr>
        <w:t>๑๑</w:t>
      </w:r>
      <w:r w:rsidR="005A55B8" w:rsidRPr="00146FC7">
        <w:rPr>
          <w:rFonts w:ascii="TH SarabunPSK" w:eastAsia="Cordia New" w:hAnsi="TH SarabunPSK" w:cs="TH SarabunPSK"/>
          <w:color w:val="000000" w:themeColor="text1"/>
          <w:spacing w:val="-8"/>
          <w:sz w:val="34"/>
          <w:szCs w:val="34"/>
          <w:cs/>
        </w:rPr>
        <w:t xml:space="preserve"> แห่งประมวลรัษฎากร อธิบดีกรมสรรพากร </w:t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>จึงมีคำสั่ง ดังต่อไปนี้</w:t>
      </w:r>
    </w:p>
    <w:p w14:paraId="0F5F5048" w14:textId="79BF2458" w:rsidR="005B5272" w:rsidRPr="00146FC7" w:rsidRDefault="004D01D2" w:rsidP="005A55B8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4"/>
          <w:szCs w:val="34"/>
          <w:cs/>
        </w:rPr>
      </w:pPr>
      <w:r w:rsidRPr="00146FC7">
        <w:rPr>
          <w:rFonts w:ascii="TH SarabunPSK" w:eastAsia="Cordia New" w:hAnsi="TH SarabunPSK" w:cs="TH SarabunPSK"/>
          <w:sz w:val="34"/>
          <w:szCs w:val="34"/>
        </w:rPr>
        <w:tab/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>ข้อ</w:t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</w:r>
      <w:r w:rsidR="000E006E">
        <w:rPr>
          <w:rFonts w:ascii="TH SarabunPSK" w:eastAsia="Cordia New" w:hAnsi="TH SarabunPSK" w:cs="TH SarabunPSK" w:hint="cs"/>
          <w:sz w:val="34"/>
          <w:szCs w:val="34"/>
          <w:cs/>
        </w:rPr>
        <w:t>๑</w:t>
      </w:r>
      <w:r w:rsidRPr="00146FC7">
        <w:rPr>
          <w:rFonts w:ascii="TH SarabunPSK" w:eastAsia="Cordia New" w:hAnsi="TH SarabunPSK" w:cs="TH SarabunPSK"/>
          <w:sz w:val="34"/>
          <w:szCs w:val="34"/>
        </w:rPr>
        <w:tab/>
      </w:r>
      <w:r w:rsidR="005A55B8" w:rsidRPr="00146FC7">
        <w:rPr>
          <w:rFonts w:ascii="TH SarabunPSK" w:eastAsia="Cordia New" w:hAnsi="TH SarabunPSK" w:cs="TH SarabunPSK"/>
          <w:sz w:val="34"/>
          <w:szCs w:val="34"/>
          <w:cs/>
        </w:rPr>
        <w:t xml:space="preserve">ให้หน่วยบริการรับชำระภาษีอากรของสำนักงานสรรพากรพื้นที่สาขาบางกอกน้อย ที่ตั้งอยู่ ณ โรงพยาบาลศิริราช ศาลาศิริราช </w:t>
      </w:r>
      <w:r w:rsidR="00146FC7">
        <w:rPr>
          <w:rFonts w:ascii="TH SarabunPSK" w:eastAsia="Cordia New" w:hAnsi="TH SarabunPSK" w:cs="TH SarabunPSK" w:hint="cs"/>
          <w:sz w:val="34"/>
          <w:szCs w:val="34"/>
          <w:cs/>
        </w:rPr>
        <w:t>๑๐</w:t>
      </w:r>
      <w:r w:rsidR="001D034C">
        <w:rPr>
          <w:rFonts w:ascii="TH SarabunPSK" w:eastAsia="Cordia New" w:hAnsi="TH SarabunPSK" w:cs="TH SarabunPSK" w:hint="cs"/>
          <w:sz w:val="34"/>
          <w:szCs w:val="34"/>
          <w:cs/>
        </w:rPr>
        <w:t>๐</w:t>
      </w:r>
      <w:r w:rsidR="005A55B8" w:rsidRPr="00146FC7">
        <w:rPr>
          <w:rFonts w:ascii="TH SarabunPSK" w:eastAsia="Cordia New" w:hAnsi="TH SarabunPSK" w:cs="TH SarabunPSK"/>
          <w:sz w:val="34"/>
          <w:szCs w:val="34"/>
          <w:cs/>
        </w:rPr>
        <w:t xml:space="preserve"> ปี เลขที่ </w:t>
      </w:r>
      <w:r w:rsidR="00146FC7">
        <w:rPr>
          <w:rFonts w:ascii="TH SarabunPSK" w:eastAsia="Cordia New" w:hAnsi="TH SarabunPSK" w:cs="TH SarabunPSK" w:hint="cs"/>
          <w:sz w:val="34"/>
          <w:szCs w:val="34"/>
          <w:cs/>
        </w:rPr>
        <w:t>๒</w:t>
      </w:r>
      <w:r w:rsidR="005A55B8" w:rsidRPr="00146FC7">
        <w:rPr>
          <w:rFonts w:ascii="TH SarabunPSK" w:eastAsia="Cordia New" w:hAnsi="TH SarabunPSK" w:cs="TH SarabunPSK"/>
          <w:sz w:val="34"/>
          <w:szCs w:val="34"/>
          <w:cs/>
        </w:rPr>
        <w:t xml:space="preserve"> ถนนวังหลัง แข</w:t>
      </w:r>
      <w:r w:rsidR="00886F84" w:rsidRPr="00146FC7">
        <w:rPr>
          <w:rFonts w:ascii="TH SarabunPSK" w:eastAsia="Cordia New" w:hAnsi="TH SarabunPSK" w:cs="TH SarabunPSK"/>
          <w:sz w:val="34"/>
          <w:szCs w:val="34"/>
          <w:cs/>
        </w:rPr>
        <w:t>ว</w:t>
      </w:r>
      <w:r w:rsidR="005A55B8" w:rsidRPr="00146FC7">
        <w:rPr>
          <w:rFonts w:ascii="TH SarabunPSK" w:eastAsia="Cordia New" w:hAnsi="TH SarabunPSK" w:cs="TH SarabunPSK"/>
          <w:sz w:val="34"/>
          <w:szCs w:val="34"/>
          <w:cs/>
        </w:rPr>
        <w:t>งศิริราช เขตบางกอกน้อย กรุงเทพมหานคร เป็นสถานที่รับแบบแสดงรายการและรับชำระเงินภาษีอากรตามประมวลรัษฎากร</w:t>
      </w:r>
      <w:r w:rsidR="0030096C" w:rsidRPr="00146FC7">
        <w:rPr>
          <w:rFonts w:ascii="TH SarabunPSK" w:eastAsia="Cordia New" w:hAnsi="TH SarabunPSK" w:cs="TH SarabunPSK"/>
          <w:sz w:val="34"/>
          <w:szCs w:val="34"/>
          <w:cs/>
        </w:rPr>
        <w:br/>
      </w:r>
      <w:r w:rsidR="005A55B8" w:rsidRPr="00146FC7">
        <w:rPr>
          <w:rFonts w:ascii="TH SarabunPSK" w:eastAsia="Cordia New" w:hAnsi="TH SarabunPSK" w:cs="TH SarabunPSK"/>
          <w:sz w:val="34"/>
          <w:szCs w:val="34"/>
          <w:cs/>
        </w:rPr>
        <w:t>ได้อีกแห่งหนึ่ง นอกจากสำนักงานสรรพากรพื้นที่สาขาบางกอกน้อย สำหรับผู้มีหน้าที่เสียภาษีเงินได้บุคคลธรรมดา ไม่ว่าจะมีภูมิลำเนาอยู่ใน</w:t>
      </w:r>
      <w:r w:rsidR="00886F84" w:rsidRPr="00146FC7">
        <w:rPr>
          <w:rFonts w:ascii="TH SarabunPSK" w:eastAsia="Cordia New" w:hAnsi="TH SarabunPSK" w:cs="TH SarabunPSK"/>
          <w:sz w:val="34"/>
          <w:szCs w:val="34"/>
          <w:cs/>
        </w:rPr>
        <w:t>อำเภอ</w:t>
      </w:r>
      <w:r w:rsidR="005A55B8" w:rsidRPr="00146FC7">
        <w:rPr>
          <w:rFonts w:ascii="TH SarabunPSK" w:eastAsia="Cordia New" w:hAnsi="TH SarabunPSK" w:cs="TH SarabunPSK"/>
          <w:sz w:val="34"/>
          <w:szCs w:val="34"/>
          <w:cs/>
        </w:rPr>
        <w:t>หรือเขตท้องที่ใด</w:t>
      </w:r>
    </w:p>
    <w:p w14:paraId="11112889" w14:textId="44794BC2" w:rsidR="00034287" w:rsidRPr="00146FC7" w:rsidRDefault="00034287" w:rsidP="00034287">
      <w:pPr>
        <w:tabs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4"/>
          <w:szCs w:val="34"/>
          <w:cs/>
        </w:rPr>
      </w:pPr>
      <w:r w:rsidRPr="00146FC7">
        <w:rPr>
          <w:rFonts w:ascii="TH SarabunPSK" w:eastAsia="Cordia New" w:hAnsi="TH SarabunPSK" w:cs="TH SarabunPSK"/>
          <w:sz w:val="34"/>
          <w:szCs w:val="34"/>
        </w:rPr>
        <w:tab/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>ข้อ</w:t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</w:r>
      <w:r w:rsidR="000E006E">
        <w:rPr>
          <w:rFonts w:ascii="TH SarabunPSK" w:eastAsia="Cordia New" w:hAnsi="TH SarabunPSK" w:cs="TH SarabunPSK" w:hint="cs"/>
          <w:sz w:val="34"/>
          <w:szCs w:val="34"/>
          <w:cs/>
        </w:rPr>
        <w:t>๒</w:t>
      </w:r>
      <w:r w:rsidRPr="00146FC7">
        <w:rPr>
          <w:rFonts w:ascii="TH SarabunPSK" w:eastAsia="Cordia New" w:hAnsi="TH SarabunPSK" w:cs="TH SarabunPSK"/>
          <w:sz w:val="34"/>
          <w:szCs w:val="34"/>
        </w:rPr>
        <w:tab/>
      </w:r>
      <w:r w:rsidR="005A55B8" w:rsidRPr="00146FC7">
        <w:rPr>
          <w:rFonts w:ascii="TH SarabunPSK" w:eastAsia="Cordia New" w:hAnsi="TH SarabunPSK" w:cs="TH SarabunPSK"/>
          <w:sz w:val="34"/>
          <w:szCs w:val="34"/>
          <w:cs/>
        </w:rPr>
        <w:t xml:space="preserve">ให้สรรพากรพื้นที่กรุงเทพมหานคร </w:t>
      </w:r>
      <w:r w:rsidR="00146FC7">
        <w:rPr>
          <w:rFonts w:ascii="TH SarabunPSK" w:eastAsia="Cordia New" w:hAnsi="TH SarabunPSK" w:cs="TH SarabunPSK" w:hint="cs"/>
          <w:sz w:val="34"/>
          <w:szCs w:val="34"/>
          <w:cs/>
        </w:rPr>
        <w:t>๓๐</w:t>
      </w:r>
      <w:r w:rsidR="005A55B8" w:rsidRPr="00146FC7">
        <w:rPr>
          <w:rFonts w:ascii="TH SarabunPSK" w:eastAsia="Cordia New" w:hAnsi="TH SarabunPSK" w:cs="TH SarabunPSK"/>
          <w:sz w:val="34"/>
          <w:szCs w:val="34"/>
          <w:cs/>
        </w:rPr>
        <w:t xml:space="preserve"> ออกคำสั่งเป็นหนังสือแต่งตั้งข้าราชการ</w:t>
      </w:r>
      <w:r w:rsidR="00572B55" w:rsidRPr="00146FC7">
        <w:rPr>
          <w:rFonts w:ascii="TH SarabunPSK" w:eastAsia="Cordia New" w:hAnsi="TH SarabunPSK" w:cs="TH SarabunPSK"/>
          <w:sz w:val="34"/>
          <w:szCs w:val="34"/>
          <w:cs/>
        </w:rPr>
        <w:br/>
      </w:r>
      <w:r w:rsidR="005A55B8" w:rsidRPr="00146FC7">
        <w:rPr>
          <w:rFonts w:ascii="TH SarabunPSK" w:eastAsia="Cordia New" w:hAnsi="TH SarabunPSK" w:cs="TH SarabunPSK"/>
          <w:sz w:val="34"/>
          <w:szCs w:val="34"/>
          <w:cs/>
        </w:rPr>
        <w:t>พลเรือนสามัญในสังกัดเป็น “เจ้าหน้าที่รับชำระเงินภาษีอากร” เพื่อรับชำระเงินภาษีอากรตามประมวลรัษฎากร</w:t>
      </w:r>
    </w:p>
    <w:p w14:paraId="445051CE" w14:textId="6A568D79" w:rsidR="00853047" w:rsidRPr="00146FC7" w:rsidRDefault="004D01D2" w:rsidP="00866483">
      <w:pPr>
        <w:tabs>
          <w:tab w:val="left" w:pos="851"/>
          <w:tab w:val="left" w:pos="1260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4"/>
          <w:szCs w:val="34"/>
          <w:cs/>
        </w:rPr>
      </w:pPr>
      <w:r w:rsidRPr="00146FC7">
        <w:rPr>
          <w:rFonts w:ascii="TH SarabunPSK" w:eastAsia="Cordia New" w:hAnsi="TH SarabunPSK" w:cs="TH SarabunPSK"/>
          <w:sz w:val="34"/>
          <w:szCs w:val="34"/>
        </w:rPr>
        <w:tab/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>ข้อ</w:t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</w:r>
      <w:r w:rsidR="000E006E">
        <w:rPr>
          <w:rFonts w:ascii="TH SarabunPSK" w:eastAsia="Cordia New" w:hAnsi="TH SarabunPSK" w:cs="TH SarabunPSK" w:hint="cs"/>
          <w:sz w:val="34"/>
          <w:szCs w:val="34"/>
          <w:cs/>
        </w:rPr>
        <w:t>๓</w:t>
      </w:r>
      <w:r w:rsidR="005A55B8" w:rsidRPr="00146FC7">
        <w:rPr>
          <w:rFonts w:ascii="TH SarabunPSK" w:eastAsia="Cordia New" w:hAnsi="TH SarabunPSK" w:cs="TH SarabunPSK"/>
          <w:sz w:val="34"/>
          <w:szCs w:val="34"/>
        </w:rPr>
        <w:tab/>
      </w:r>
      <w:r w:rsidR="005A55B8" w:rsidRPr="00146FC7">
        <w:rPr>
          <w:rFonts w:ascii="TH SarabunPSK" w:eastAsia="Cordia New" w:hAnsi="TH SarabunPSK" w:cs="TH SarabunPSK"/>
          <w:sz w:val="34"/>
          <w:szCs w:val="34"/>
          <w:cs/>
        </w:rPr>
        <w:t>การเสียภาษีอากรตามคำสั่งนี้ ให้ถือว่าเป็นการสมบูรณ์เมื่อได้รับใบเสร็จรับเงิน</w:t>
      </w:r>
      <w:r w:rsidR="005A55B8" w:rsidRPr="00146FC7">
        <w:rPr>
          <w:rFonts w:ascii="TH SarabunPSK" w:eastAsia="Cordia New" w:hAnsi="TH SarabunPSK" w:cs="TH SarabunPSK"/>
          <w:sz w:val="34"/>
          <w:szCs w:val="34"/>
          <w:cs/>
        </w:rPr>
        <w:br/>
        <w:t xml:space="preserve">ซึ่ง “เจ้าหน้าที่รับชำระเงินภาษีอากร” ตามข้อ </w:t>
      </w:r>
      <w:r w:rsidR="00146FC7">
        <w:rPr>
          <w:rFonts w:ascii="TH SarabunPSK" w:eastAsia="Cordia New" w:hAnsi="TH SarabunPSK" w:cs="TH SarabunPSK" w:hint="cs"/>
          <w:sz w:val="34"/>
          <w:szCs w:val="34"/>
          <w:cs/>
        </w:rPr>
        <w:t>๒</w:t>
      </w:r>
      <w:r w:rsidR="005A55B8" w:rsidRPr="00146FC7">
        <w:rPr>
          <w:rFonts w:ascii="TH SarabunPSK" w:eastAsia="Cordia New" w:hAnsi="TH SarabunPSK" w:cs="TH SarabunPSK"/>
          <w:sz w:val="34"/>
          <w:szCs w:val="34"/>
          <w:cs/>
        </w:rPr>
        <w:t xml:space="preserve"> ได้ลงลายมือชื่อรับเงินแล้ว</w:t>
      </w:r>
    </w:p>
    <w:p w14:paraId="6D9E8E58" w14:textId="26E45A76" w:rsidR="007E1475" w:rsidRPr="00146FC7" w:rsidRDefault="004D01D2" w:rsidP="00866483">
      <w:pPr>
        <w:tabs>
          <w:tab w:val="left" w:pos="851"/>
          <w:tab w:val="left" w:pos="1260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4"/>
          <w:szCs w:val="34"/>
        </w:rPr>
      </w:pP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  <w:t>ข้อ</w:t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</w:r>
      <w:r w:rsidR="000E006E">
        <w:rPr>
          <w:rFonts w:ascii="TH SarabunPSK" w:eastAsia="Cordia New" w:hAnsi="TH SarabunPSK" w:cs="TH SarabunPSK" w:hint="cs"/>
          <w:sz w:val="34"/>
          <w:szCs w:val="34"/>
          <w:cs/>
          <w:lang w:val="en-GB"/>
        </w:rPr>
        <w:t>๔</w:t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</w:r>
      <w:r w:rsidR="00AB22A2" w:rsidRPr="00146FC7">
        <w:rPr>
          <w:rFonts w:ascii="TH SarabunPSK" w:eastAsia="Cordia New" w:hAnsi="TH SarabunPSK" w:cs="TH SarabunPSK"/>
          <w:spacing w:val="-8"/>
          <w:sz w:val="34"/>
          <w:szCs w:val="34"/>
          <w:cs/>
        </w:rPr>
        <w:t>คำสั่งนี้ให้ใช้บังคับสำหรับการรับแบบแสดงรายการและรับชำระภาษีเงินได้บุคคลธรรมดา</w:t>
      </w:r>
      <w:r w:rsidR="00AB22A2" w:rsidRPr="00146FC7">
        <w:rPr>
          <w:rFonts w:ascii="TH SarabunPSK" w:eastAsia="Cordia New" w:hAnsi="TH SarabunPSK" w:cs="TH SarabunPSK"/>
          <w:sz w:val="34"/>
          <w:szCs w:val="34"/>
          <w:cs/>
        </w:rPr>
        <w:t xml:space="preserve">ตามประมวลรัษฎากร ตั้งแต่วันที่ </w:t>
      </w:r>
      <w:r w:rsidR="00146FC7">
        <w:rPr>
          <w:rFonts w:ascii="TH SarabunPSK" w:eastAsia="Cordia New" w:hAnsi="TH SarabunPSK" w:cs="TH SarabunPSK" w:hint="cs"/>
          <w:sz w:val="34"/>
          <w:szCs w:val="34"/>
          <w:cs/>
        </w:rPr>
        <w:t>๔</w:t>
      </w:r>
      <w:r w:rsidR="00AB22A2" w:rsidRPr="00146FC7">
        <w:rPr>
          <w:rFonts w:ascii="TH SarabunPSK" w:eastAsia="Cordia New" w:hAnsi="TH SarabunPSK" w:cs="TH SarabunPSK"/>
          <w:sz w:val="34"/>
          <w:szCs w:val="34"/>
          <w:cs/>
        </w:rPr>
        <w:t xml:space="preserve"> มีนาคม พ.ศ. </w:t>
      </w:r>
      <w:r w:rsidR="00146FC7">
        <w:rPr>
          <w:rFonts w:ascii="TH SarabunPSK" w:eastAsia="Cordia New" w:hAnsi="TH SarabunPSK" w:cs="TH SarabunPSK" w:hint="cs"/>
          <w:sz w:val="34"/>
          <w:szCs w:val="34"/>
          <w:cs/>
        </w:rPr>
        <w:t>๒๕๖๘</w:t>
      </w:r>
      <w:r w:rsidR="00AB22A2" w:rsidRPr="00146FC7">
        <w:rPr>
          <w:rFonts w:ascii="TH SarabunPSK" w:eastAsia="Cordia New" w:hAnsi="TH SarabunPSK" w:cs="TH SarabunPSK"/>
          <w:sz w:val="34"/>
          <w:szCs w:val="34"/>
          <w:cs/>
        </w:rPr>
        <w:t xml:space="preserve"> ถึงวันที่ </w:t>
      </w:r>
      <w:r w:rsidR="00146FC7">
        <w:rPr>
          <w:rFonts w:ascii="TH SarabunPSK" w:eastAsia="Cordia New" w:hAnsi="TH SarabunPSK" w:cs="TH SarabunPSK" w:hint="cs"/>
          <w:sz w:val="34"/>
          <w:szCs w:val="34"/>
          <w:cs/>
        </w:rPr>
        <w:t>๖</w:t>
      </w:r>
      <w:r w:rsidR="00AB22A2" w:rsidRPr="00146FC7">
        <w:rPr>
          <w:rFonts w:ascii="TH SarabunPSK" w:eastAsia="Cordia New" w:hAnsi="TH SarabunPSK" w:cs="TH SarabunPSK"/>
          <w:sz w:val="34"/>
          <w:szCs w:val="34"/>
          <w:cs/>
        </w:rPr>
        <w:t xml:space="preserve"> มีนาคม พ.ศ. </w:t>
      </w:r>
      <w:r w:rsidR="00146FC7">
        <w:rPr>
          <w:rFonts w:ascii="TH SarabunPSK" w:eastAsia="Cordia New" w:hAnsi="TH SarabunPSK" w:cs="TH SarabunPSK" w:hint="cs"/>
          <w:sz w:val="34"/>
          <w:szCs w:val="34"/>
          <w:cs/>
        </w:rPr>
        <w:t>๒๕๖๘</w:t>
      </w:r>
    </w:p>
    <w:p w14:paraId="4D0FB384" w14:textId="5BB91DF0" w:rsidR="00A10E1C" w:rsidRPr="00146FC7" w:rsidRDefault="004D01D2" w:rsidP="000E006E">
      <w:pPr>
        <w:spacing w:before="240" w:after="360" w:line="240" w:lineRule="auto"/>
        <w:ind w:left="2342" w:hanging="924"/>
        <w:jc w:val="center"/>
        <w:rPr>
          <w:rFonts w:ascii="TH SarabunPSK" w:eastAsia="Cordia New" w:hAnsi="TH SarabunPSK" w:cs="TH SarabunPSK"/>
          <w:sz w:val="34"/>
          <w:szCs w:val="34"/>
        </w:rPr>
      </w:pPr>
      <w:r w:rsidRPr="00146FC7">
        <w:rPr>
          <w:rFonts w:ascii="TH SarabunPSK" w:eastAsia="Cordia New" w:hAnsi="TH SarabunPSK" w:cs="TH SarabunPSK"/>
          <w:color w:val="000000" w:themeColor="text1"/>
          <w:sz w:val="34"/>
          <w:szCs w:val="34"/>
          <w:cs/>
        </w:rPr>
        <w:t>สั่ง  ณ  วันที่</w:t>
      </w:r>
      <w:r w:rsidR="000E006E">
        <w:rPr>
          <w:rFonts w:ascii="TH SarabunPSK" w:eastAsia="Cordia New" w:hAnsi="TH SarabunPSK" w:cs="TH SarabunPSK" w:hint="cs"/>
          <w:color w:val="000000" w:themeColor="text1"/>
          <w:sz w:val="34"/>
          <w:szCs w:val="34"/>
          <w:cs/>
        </w:rPr>
        <w:t>  ๒๑  กุมภาพันธ์  </w:t>
      </w:r>
      <w:r w:rsidRPr="00146FC7">
        <w:rPr>
          <w:rFonts w:ascii="TH SarabunPSK" w:eastAsia="Cordia New" w:hAnsi="TH SarabunPSK" w:cs="TH SarabunPSK"/>
          <w:color w:val="000000" w:themeColor="text1"/>
          <w:sz w:val="34"/>
          <w:szCs w:val="34"/>
          <w:cs/>
        </w:rPr>
        <w:t>พ.ศ. ๒๕</w:t>
      </w:r>
      <w:r w:rsidR="00146FC7">
        <w:rPr>
          <w:rFonts w:ascii="TH SarabunPSK" w:eastAsia="Cordia New" w:hAnsi="TH SarabunPSK" w:cs="TH SarabunPSK" w:hint="cs"/>
          <w:color w:val="000000" w:themeColor="text1"/>
          <w:sz w:val="34"/>
          <w:szCs w:val="34"/>
          <w:cs/>
        </w:rPr>
        <w:t>๖๘</w:t>
      </w:r>
    </w:p>
    <w:p w14:paraId="6E66B23C" w14:textId="53469842" w:rsidR="00A10E1C" w:rsidRPr="00146FC7" w:rsidRDefault="00780037" w:rsidP="00196F74">
      <w:pPr>
        <w:spacing w:after="0" w:line="240" w:lineRule="auto"/>
        <w:ind w:right="-52"/>
        <w:rPr>
          <w:rFonts w:ascii="TH SarabunPSK" w:eastAsia="Cordia New" w:hAnsi="TH SarabunPSK" w:cs="TH SarabunPSK"/>
          <w:sz w:val="34"/>
          <w:szCs w:val="34"/>
        </w:rPr>
      </w:pP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</w:r>
    </w:p>
    <w:p w14:paraId="74D08C1F" w14:textId="7C2F91A3" w:rsidR="00780037" w:rsidRPr="00146FC7" w:rsidRDefault="00780037" w:rsidP="00196F74">
      <w:pPr>
        <w:spacing w:after="0" w:line="240" w:lineRule="auto"/>
        <w:ind w:right="-52"/>
        <w:rPr>
          <w:rFonts w:ascii="TH SarabunPSK" w:eastAsia="Cordia New" w:hAnsi="TH SarabunPSK" w:cs="TH SarabunPSK"/>
          <w:sz w:val="34"/>
          <w:szCs w:val="34"/>
        </w:rPr>
      </w:pP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</w:r>
      <w:r w:rsidR="000E006E">
        <w:rPr>
          <w:rFonts w:ascii="TH SarabunPSK" w:eastAsia="Cordia New" w:hAnsi="TH SarabunPSK" w:cs="TH SarabunPSK" w:hint="cs"/>
          <w:sz w:val="34"/>
          <w:szCs w:val="34"/>
          <w:cs/>
        </w:rPr>
        <w:t xml:space="preserve">            </w:t>
      </w:r>
      <w:r w:rsidR="000E006E" w:rsidRPr="000E006E">
        <w:rPr>
          <w:rFonts w:ascii="TH SarabunPSK" w:eastAsia="Cordia New" w:hAnsi="TH SarabunPSK" w:cs="TH SarabunPSK"/>
          <w:sz w:val="34"/>
          <w:szCs w:val="34"/>
          <w:cs/>
        </w:rPr>
        <w:t>ปิ่นสาย สุรัสวดี</w:t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FC7">
        <w:rPr>
          <w:rFonts w:ascii="TH SarabunPSK" w:eastAsia="Cordia New" w:hAnsi="TH SarabunPSK" w:cs="TH SarabunPSK"/>
          <w:sz w:val="34"/>
          <w:szCs w:val="34"/>
          <w:cs/>
        </w:rPr>
        <w:tab/>
        <w:t xml:space="preserve"> </w:t>
      </w:r>
    </w:p>
    <w:p w14:paraId="718FC574" w14:textId="2CF72A39" w:rsidR="00B62E05" w:rsidRPr="00146FC7" w:rsidRDefault="00B62E05" w:rsidP="00363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 w:rsidRPr="00146FC7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ab/>
      </w:r>
      <w:r w:rsidR="003637EB" w:rsidRPr="00146FC7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     </w:t>
      </w:r>
      <w:r w:rsidRPr="00146FC7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(นา</w:t>
      </w:r>
      <w:r w:rsidR="00AB22A2" w:rsidRPr="00146FC7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ยปิ่นสาย สุรัสวดี</w:t>
      </w:r>
      <w:r w:rsidRPr="00146FC7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)</w:t>
      </w:r>
    </w:p>
    <w:p w14:paraId="08B4A27F" w14:textId="0C53C318" w:rsidR="00B62E05" w:rsidRPr="00146FC7" w:rsidRDefault="00B62E05" w:rsidP="00B62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</w:pPr>
      <w:r w:rsidRPr="00146FC7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ab/>
      </w:r>
      <w:r w:rsidR="003637EB" w:rsidRPr="00146FC7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    </w:t>
      </w:r>
      <w:r w:rsidRPr="00146FC7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อธิบดีกรมสรรพากร</w:t>
      </w:r>
    </w:p>
    <w:p w14:paraId="42221B65" w14:textId="77777777" w:rsidR="004D01D2" w:rsidRPr="00146FC7" w:rsidRDefault="004D01D2">
      <w:pPr>
        <w:rPr>
          <w:rFonts w:ascii="TH SarabunPSK" w:hAnsi="TH SarabunPSK" w:cs="TH SarabunPSK"/>
          <w:sz w:val="34"/>
          <w:szCs w:val="34"/>
        </w:rPr>
      </w:pPr>
    </w:p>
    <w:sectPr w:rsidR="004D01D2" w:rsidRPr="00146FC7" w:rsidSect="00034287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5D44" w14:textId="77777777" w:rsidR="008542EF" w:rsidRDefault="008542EF" w:rsidP="00DF10E6">
      <w:pPr>
        <w:spacing w:after="0" w:line="240" w:lineRule="auto"/>
      </w:pPr>
      <w:r>
        <w:separator/>
      </w:r>
    </w:p>
  </w:endnote>
  <w:endnote w:type="continuationSeparator" w:id="0">
    <w:p w14:paraId="7A781944" w14:textId="77777777" w:rsidR="008542EF" w:rsidRDefault="008542EF" w:rsidP="00DF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A805" w14:textId="77777777" w:rsidR="008542EF" w:rsidRDefault="008542EF" w:rsidP="00DF10E6">
      <w:pPr>
        <w:spacing w:after="0" w:line="240" w:lineRule="auto"/>
      </w:pPr>
      <w:r>
        <w:separator/>
      </w:r>
    </w:p>
  </w:footnote>
  <w:footnote w:type="continuationSeparator" w:id="0">
    <w:p w14:paraId="48A2E75C" w14:textId="77777777" w:rsidR="008542EF" w:rsidRDefault="008542EF" w:rsidP="00DF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88885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AC756C6" w14:textId="2F48F9AA" w:rsidR="00DF10E6" w:rsidRPr="00DF10E6" w:rsidRDefault="00DF10E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DF10E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F10E6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DF10E6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DF10E6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DF10E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637EB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DF10E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C58BD66" w14:textId="77777777" w:rsidR="00DF10E6" w:rsidRDefault="00DF10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D2"/>
    <w:rsid w:val="00030530"/>
    <w:rsid w:val="00030794"/>
    <w:rsid w:val="00034287"/>
    <w:rsid w:val="00040ED5"/>
    <w:rsid w:val="00046B7D"/>
    <w:rsid w:val="00071C89"/>
    <w:rsid w:val="00083DEF"/>
    <w:rsid w:val="000843C8"/>
    <w:rsid w:val="00090F9F"/>
    <w:rsid w:val="000A26E7"/>
    <w:rsid w:val="000A5FD7"/>
    <w:rsid w:val="000A7899"/>
    <w:rsid w:val="000B4CE4"/>
    <w:rsid w:val="000D466A"/>
    <w:rsid w:val="000E006E"/>
    <w:rsid w:val="000E412A"/>
    <w:rsid w:val="00102B7E"/>
    <w:rsid w:val="00110386"/>
    <w:rsid w:val="001177BD"/>
    <w:rsid w:val="001206CC"/>
    <w:rsid w:val="00146FC7"/>
    <w:rsid w:val="00182FBF"/>
    <w:rsid w:val="001872E8"/>
    <w:rsid w:val="00191C8E"/>
    <w:rsid w:val="00196F74"/>
    <w:rsid w:val="001A52D6"/>
    <w:rsid w:val="001B040E"/>
    <w:rsid w:val="001C6347"/>
    <w:rsid w:val="001D034C"/>
    <w:rsid w:val="001D22C3"/>
    <w:rsid w:val="001F7EF7"/>
    <w:rsid w:val="00227DDF"/>
    <w:rsid w:val="00232432"/>
    <w:rsid w:val="0023504E"/>
    <w:rsid w:val="0030096C"/>
    <w:rsid w:val="00307988"/>
    <w:rsid w:val="0035090C"/>
    <w:rsid w:val="00352135"/>
    <w:rsid w:val="003637EB"/>
    <w:rsid w:val="003A2C58"/>
    <w:rsid w:val="003B6CF7"/>
    <w:rsid w:val="003D44F0"/>
    <w:rsid w:val="003F75BC"/>
    <w:rsid w:val="00421644"/>
    <w:rsid w:val="00446CE0"/>
    <w:rsid w:val="00447E31"/>
    <w:rsid w:val="00452E39"/>
    <w:rsid w:val="004605D7"/>
    <w:rsid w:val="00471F34"/>
    <w:rsid w:val="00481F99"/>
    <w:rsid w:val="00491CDE"/>
    <w:rsid w:val="004D01D2"/>
    <w:rsid w:val="00546398"/>
    <w:rsid w:val="00572B55"/>
    <w:rsid w:val="00576404"/>
    <w:rsid w:val="00585E66"/>
    <w:rsid w:val="005A24D3"/>
    <w:rsid w:val="005A55B8"/>
    <w:rsid w:val="005B5272"/>
    <w:rsid w:val="005E31E1"/>
    <w:rsid w:val="005E514E"/>
    <w:rsid w:val="005F033A"/>
    <w:rsid w:val="006054E3"/>
    <w:rsid w:val="0067106F"/>
    <w:rsid w:val="0068221F"/>
    <w:rsid w:val="00683C10"/>
    <w:rsid w:val="0068646C"/>
    <w:rsid w:val="006B5CEF"/>
    <w:rsid w:val="00706301"/>
    <w:rsid w:val="00720584"/>
    <w:rsid w:val="00721573"/>
    <w:rsid w:val="00745F01"/>
    <w:rsid w:val="007515DD"/>
    <w:rsid w:val="00780037"/>
    <w:rsid w:val="007915F5"/>
    <w:rsid w:val="007B11CA"/>
    <w:rsid w:val="007D21F3"/>
    <w:rsid w:val="007E1475"/>
    <w:rsid w:val="007E6152"/>
    <w:rsid w:val="007E77AD"/>
    <w:rsid w:val="007F3992"/>
    <w:rsid w:val="00830EB6"/>
    <w:rsid w:val="00842E5D"/>
    <w:rsid w:val="00851912"/>
    <w:rsid w:val="00853047"/>
    <w:rsid w:val="008542EF"/>
    <w:rsid w:val="00866483"/>
    <w:rsid w:val="00872332"/>
    <w:rsid w:val="00873CC2"/>
    <w:rsid w:val="00886F84"/>
    <w:rsid w:val="008904EE"/>
    <w:rsid w:val="00896AAE"/>
    <w:rsid w:val="008A3EF6"/>
    <w:rsid w:val="008A427E"/>
    <w:rsid w:val="008B55E4"/>
    <w:rsid w:val="008E0B0D"/>
    <w:rsid w:val="008E2EFB"/>
    <w:rsid w:val="008F5300"/>
    <w:rsid w:val="008F6A0B"/>
    <w:rsid w:val="009056F2"/>
    <w:rsid w:val="00961362"/>
    <w:rsid w:val="009632B2"/>
    <w:rsid w:val="00972332"/>
    <w:rsid w:val="009824DE"/>
    <w:rsid w:val="009868BB"/>
    <w:rsid w:val="00A02B9A"/>
    <w:rsid w:val="00A10E1C"/>
    <w:rsid w:val="00A25872"/>
    <w:rsid w:val="00A31F57"/>
    <w:rsid w:val="00AB22A2"/>
    <w:rsid w:val="00AD11AA"/>
    <w:rsid w:val="00AD58BC"/>
    <w:rsid w:val="00B11D64"/>
    <w:rsid w:val="00B31E4A"/>
    <w:rsid w:val="00B607CA"/>
    <w:rsid w:val="00B60D78"/>
    <w:rsid w:val="00B62E05"/>
    <w:rsid w:val="00B75572"/>
    <w:rsid w:val="00B77A17"/>
    <w:rsid w:val="00B91BBC"/>
    <w:rsid w:val="00BD75E9"/>
    <w:rsid w:val="00BE3691"/>
    <w:rsid w:val="00BF1929"/>
    <w:rsid w:val="00BF5607"/>
    <w:rsid w:val="00C01D65"/>
    <w:rsid w:val="00C05681"/>
    <w:rsid w:val="00C13614"/>
    <w:rsid w:val="00C216C4"/>
    <w:rsid w:val="00C24545"/>
    <w:rsid w:val="00C46AB0"/>
    <w:rsid w:val="00C54665"/>
    <w:rsid w:val="00C720FB"/>
    <w:rsid w:val="00C77D4C"/>
    <w:rsid w:val="00C86D56"/>
    <w:rsid w:val="00C90863"/>
    <w:rsid w:val="00CA3EF4"/>
    <w:rsid w:val="00CB3D9B"/>
    <w:rsid w:val="00CB4517"/>
    <w:rsid w:val="00CD67A8"/>
    <w:rsid w:val="00CE3157"/>
    <w:rsid w:val="00D113E6"/>
    <w:rsid w:val="00D21AEE"/>
    <w:rsid w:val="00D3295E"/>
    <w:rsid w:val="00D76B83"/>
    <w:rsid w:val="00D8001B"/>
    <w:rsid w:val="00DB65F4"/>
    <w:rsid w:val="00DC63F5"/>
    <w:rsid w:val="00DE0704"/>
    <w:rsid w:val="00DE2E7D"/>
    <w:rsid w:val="00DF10E6"/>
    <w:rsid w:val="00E112DA"/>
    <w:rsid w:val="00E11E30"/>
    <w:rsid w:val="00E142EC"/>
    <w:rsid w:val="00E251C0"/>
    <w:rsid w:val="00E5129E"/>
    <w:rsid w:val="00E7564B"/>
    <w:rsid w:val="00EB1FF9"/>
    <w:rsid w:val="00EB4A87"/>
    <w:rsid w:val="00EB5505"/>
    <w:rsid w:val="00ED044F"/>
    <w:rsid w:val="00ED10FD"/>
    <w:rsid w:val="00ED69B6"/>
    <w:rsid w:val="00EE0340"/>
    <w:rsid w:val="00F04232"/>
    <w:rsid w:val="00F22FE5"/>
    <w:rsid w:val="00F31ED6"/>
    <w:rsid w:val="00F44DB4"/>
    <w:rsid w:val="00F52D1D"/>
    <w:rsid w:val="00F819E2"/>
    <w:rsid w:val="00FA57E9"/>
    <w:rsid w:val="00F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E32A"/>
  <w15:docId w15:val="{56B28A9E-67C8-47BE-90FE-953126C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1D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F1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E6"/>
  </w:style>
  <w:style w:type="paragraph" w:styleId="Footer">
    <w:name w:val="footer"/>
    <w:basedOn w:val="Normal"/>
    <w:link w:val="FooterChar"/>
    <w:uiPriority w:val="99"/>
    <w:unhideWhenUsed/>
    <w:rsid w:val="00DF1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379E-8532-4EED-BE78-E951A737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สิริวุทธิ์ อิทธิธรรมรัตน์</dc:creator>
  <cp:lastModifiedBy>ณัชชา ธรรมวัชระ</cp:lastModifiedBy>
  <cp:revision>4</cp:revision>
  <cp:lastPrinted>2025-02-19T06:21:00Z</cp:lastPrinted>
  <dcterms:created xsi:type="dcterms:W3CDTF">2025-02-24T06:32:00Z</dcterms:created>
  <dcterms:modified xsi:type="dcterms:W3CDTF">2025-02-26T03:04:00Z</dcterms:modified>
</cp:coreProperties>
</file>